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3A873" w14:textId="467EF17C" w:rsidR="00786F08" w:rsidRPr="000B7382" w:rsidRDefault="00786F08" w:rsidP="00786F08">
      <w:pPr>
        <w:jc w:val="center"/>
        <w:rPr>
          <w:rFonts w:ascii="Calibri" w:eastAsia="Calibri" w:hAnsi="Calibri" w:cs="Times New Roman"/>
          <w:i/>
          <w:color w:val="00B050"/>
          <w:szCs w:val="22"/>
          <w:lang w:val="cs-CZ" w:eastAsia="en-US"/>
        </w:rPr>
      </w:pPr>
      <w:bookmarkStart w:id="0" w:name="text"/>
      <w:bookmarkEnd w:id="0"/>
      <w:r w:rsidRPr="00786F08">
        <w:rPr>
          <w:rFonts w:eastAsia="Calibri" w:cs="Arial"/>
          <w:b/>
          <w:bCs/>
          <w:sz w:val="32"/>
          <w:szCs w:val="32"/>
          <w:lang w:val="cs-CZ" w:eastAsia="en-US"/>
        </w:rPr>
        <w:t xml:space="preserve"> Programový rámec IROP</w:t>
      </w:r>
      <w:r w:rsidR="00F52C93">
        <w:rPr>
          <w:rFonts w:eastAsia="Calibri" w:cs="Arial"/>
          <w:b/>
          <w:bCs/>
          <w:sz w:val="32"/>
          <w:szCs w:val="32"/>
          <w:lang w:val="cs-CZ" w:eastAsia="en-US"/>
        </w:rPr>
        <w:t xml:space="preserve"> -</w:t>
      </w:r>
      <w:r w:rsidR="0011302F">
        <w:rPr>
          <w:rFonts w:eastAsia="Calibri" w:cs="Arial"/>
          <w:b/>
          <w:bCs/>
          <w:sz w:val="32"/>
          <w:szCs w:val="32"/>
          <w:lang w:val="cs-CZ" w:eastAsia="en-US"/>
        </w:rPr>
        <w:t xml:space="preserve"> ITI</w:t>
      </w:r>
      <w:r w:rsidR="000B7382">
        <w:rPr>
          <w:rFonts w:eastAsia="Calibri" w:cs="Arial"/>
          <w:b/>
          <w:bCs/>
          <w:sz w:val="32"/>
          <w:szCs w:val="32"/>
          <w:lang w:val="cs-CZ" w:eastAsia="en-US"/>
        </w:rPr>
        <w:t xml:space="preserve"> </w:t>
      </w:r>
    </w:p>
    <w:p w14:paraId="21F1F1C9" w14:textId="48F63C17" w:rsidR="00786F08" w:rsidRPr="00ED7E31" w:rsidRDefault="00786F08" w:rsidP="00786F08">
      <w:pPr>
        <w:spacing w:before="0" w:after="160" w:line="259" w:lineRule="auto"/>
        <w:jc w:val="left"/>
        <w:rPr>
          <w:rFonts w:eastAsia="Calibri" w:cs="Arial"/>
          <w:i/>
          <w:color w:val="00B050"/>
          <w:szCs w:val="22"/>
          <w:lang w:val="cs-CZ" w:eastAsia="en-US"/>
        </w:rPr>
      </w:pPr>
      <w:r w:rsidRPr="00977F38">
        <w:rPr>
          <w:rFonts w:eastAsia="Calibri" w:cs="Arial"/>
          <w:szCs w:val="22"/>
          <w:lang w:val="cs-CZ" w:eastAsia="en-US"/>
        </w:rPr>
        <w:t>Nositel</w:t>
      </w:r>
      <w:r w:rsidR="00144EAF">
        <w:rPr>
          <w:rFonts w:eastAsia="Calibri" w:cs="Arial"/>
          <w:szCs w:val="22"/>
          <w:lang w:val="cs-CZ" w:eastAsia="en-US"/>
        </w:rPr>
        <w:t xml:space="preserve"> I</w:t>
      </w:r>
      <w:r w:rsidR="008074D2">
        <w:rPr>
          <w:rFonts w:eastAsia="Calibri" w:cs="Arial"/>
          <w:szCs w:val="22"/>
          <w:lang w:val="cs-CZ" w:eastAsia="en-US"/>
        </w:rPr>
        <w:t>TI</w:t>
      </w:r>
      <w:r w:rsidRPr="00977F38">
        <w:rPr>
          <w:rFonts w:eastAsia="Calibri" w:cs="Arial"/>
          <w:szCs w:val="22"/>
          <w:lang w:val="cs-CZ" w:eastAsia="en-US"/>
        </w:rPr>
        <w:t>:</w:t>
      </w:r>
      <w:r w:rsidR="00ED7E31">
        <w:rPr>
          <w:rFonts w:eastAsia="Calibri" w:cs="Arial"/>
          <w:szCs w:val="22"/>
          <w:lang w:val="cs-CZ" w:eastAsia="en-US"/>
        </w:rPr>
        <w:t xml:space="preserve"> </w:t>
      </w:r>
    </w:p>
    <w:p w14:paraId="59D573BA" w14:textId="296C1619" w:rsidR="00786F08" w:rsidRPr="00ED7E31" w:rsidRDefault="00786F08" w:rsidP="00786F08">
      <w:pPr>
        <w:spacing w:before="0" w:after="160" w:line="259" w:lineRule="auto"/>
        <w:jc w:val="left"/>
        <w:rPr>
          <w:rFonts w:eastAsia="Calibri" w:cs="Arial"/>
          <w:i/>
          <w:color w:val="00B050"/>
          <w:szCs w:val="22"/>
          <w:lang w:val="cs-CZ" w:eastAsia="en-US"/>
        </w:rPr>
      </w:pPr>
      <w:r w:rsidRPr="00977F38">
        <w:rPr>
          <w:rFonts w:eastAsia="Calibri" w:cs="Arial"/>
          <w:szCs w:val="22"/>
          <w:lang w:val="cs-CZ" w:eastAsia="en-US"/>
        </w:rPr>
        <w:t>Verze dokumentu:</w:t>
      </w:r>
      <w:r w:rsidR="00ED7E31">
        <w:rPr>
          <w:rFonts w:eastAsia="Calibri" w:cs="Arial"/>
          <w:szCs w:val="22"/>
          <w:lang w:val="cs-CZ" w:eastAsia="en-US"/>
        </w:rPr>
        <w:t xml:space="preserve"> </w:t>
      </w:r>
    </w:p>
    <w:p w14:paraId="6CC579E3" w14:textId="5D3D0B01" w:rsidR="00786F08" w:rsidRPr="00977F38" w:rsidRDefault="00786F08" w:rsidP="00786F08">
      <w:pPr>
        <w:spacing w:before="0" w:after="160" w:line="259" w:lineRule="auto"/>
        <w:jc w:val="left"/>
        <w:rPr>
          <w:rFonts w:eastAsia="Calibri" w:cs="Arial"/>
          <w:szCs w:val="22"/>
          <w:lang w:val="cs-CZ" w:eastAsia="en-US"/>
        </w:rPr>
      </w:pPr>
      <w:r w:rsidRPr="00977F38">
        <w:rPr>
          <w:rFonts w:eastAsia="Calibri" w:cs="Arial"/>
          <w:szCs w:val="22"/>
          <w:lang w:val="cs-CZ" w:eastAsia="en-US"/>
        </w:rPr>
        <w:t>Datum platnosti:</w:t>
      </w:r>
      <w:r w:rsidR="00ED7E31">
        <w:rPr>
          <w:rFonts w:eastAsia="Calibri" w:cs="Arial"/>
          <w:szCs w:val="22"/>
          <w:lang w:val="cs-CZ" w:eastAsia="en-US"/>
        </w:rPr>
        <w:t xml:space="preserve"> </w:t>
      </w:r>
    </w:p>
    <w:p w14:paraId="474521D5" w14:textId="06C6600E" w:rsidR="002950FA" w:rsidRDefault="002950FA">
      <w:pPr>
        <w:spacing w:before="0" w:after="0" w:line="240" w:lineRule="auto"/>
        <w:jc w:val="left"/>
        <w:rPr>
          <w:rFonts w:ascii="Calibri" w:eastAsia="Calibri" w:hAnsi="Calibri" w:cs="Times New Roman"/>
          <w:szCs w:val="22"/>
          <w:lang w:val="cs-CZ" w:eastAsia="en-US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2897"/>
        <w:gridCol w:w="680"/>
        <w:gridCol w:w="341"/>
        <w:gridCol w:w="939"/>
        <w:gridCol w:w="436"/>
        <w:gridCol w:w="3769"/>
      </w:tblGrid>
      <w:tr w:rsidR="00485D9A" w:rsidRPr="003673A8" w14:paraId="66885C18" w14:textId="77777777" w:rsidTr="0F33C4BF">
        <w:trPr>
          <w:trHeight w:val="1430"/>
        </w:trPr>
        <w:tc>
          <w:tcPr>
            <w:tcW w:w="2897" w:type="dxa"/>
            <w:shd w:val="clear" w:color="auto" w:fill="9CC2E5" w:themeFill="accent1" w:themeFillTint="99"/>
            <w:noWrap/>
          </w:tcPr>
          <w:p w14:paraId="7D273A50" w14:textId="7E081B2F" w:rsidR="00485D9A" w:rsidRDefault="00FE77A7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Č</w:t>
            </w:r>
            <w:r w:rsidR="00485D9A">
              <w:rPr>
                <w:rFonts w:eastAsia="Calibri" w:cs="Arial"/>
                <w:b/>
                <w:bCs/>
                <w:lang w:val="cs-CZ" w:eastAsia="en-US"/>
              </w:rPr>
              <w:t xml:space="preserve">íslo 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a název </w:t>
            </w:r>
            <w:r w:rsidR="00485D9A">
              <w:rPr>
                <w:rFonts w:eastAsia="Calibri" w:cs="Arial"/>
                <w:b/>
                <w:bCs/>
                <w:lang w:val="cs-CZ" w:eastAsia="en-US"/>
              </w:rPr>
              <w:t xml:space="preserve">opatření programového rámce IROP </w:t>
            </w:r>
            <w:r w:rsidR="004F5EE1">
              <w:rPr>
                <w:rFonts w:eastAsia="Calibri" w:cs="Arial"/>
                <w:b/>
                <w:bCs/>
                <w:lang w:val="cs-CZ" w:eastAsia="en-US"/>
              </w:rPr>
              <w:t>- ITI (dále jen „programový rámec IROP“)</w:t>
            </w:r>
          </w:p>
          <w:p w14:paraId="64F5097E" w14:textId="77777777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277A1F7C" w14:textId="77777777" w:rsidR="00485D9A" w:rsidRPr="00786F08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6165" w:type="dxa"/>
            <w:gridSpan w:val="5"/>
            <w:noWrap/>
          </w:tcPr>
          <w:p w14:paraId="1316A36E" w14:textId="2CDECE76" w:rsidR="00485D9A" w:rsidRPr="003673A8" w:rsidRDefault="009017F7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color w:val="0070C0"/>
                <w:lang w:val="cs-CZ" w:eastAsia="en-US"/>
              </w:rPr>
              <w:t>XX</w:t>
            </w:r>
            <w:r w:rsidR="00485D9A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. </w:t>
            </w:r>
            <w:proofErr w:type="spellStart"/>
            <w:r w:rsidR="00485D9A">
              <w:rPr>
                <w:rFonts w:eastAsia="Calibri" w:cs="Arial"/>
                <w:b/>
                <w:bCs/>
                <w:color w:val="0070C0"/>
                <w:lang w:val="cs-CZ" w:eastAsia="en-US"/>
              </w:rPr>
              <w:t>eGovernment</w:t>
            </w:r>
            <w:proofErr w:type="spellEnd"/>
            <w:r w:rsidR="00485D9A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 a kybernetická bezpečnost</w:t>
            </w:r>
            <w:r w:rsidR="00485D9A" w:rsidRPr="003312B5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 </w:t>
            </w:r>
          </w:p>
        </w:tc>
      </w:tr>
      <w:tr w:rsidR="00485D9A" w:rsidRPr="003673A8" w14:paraId="7DDCF99A" w14:textId="77777777" w:rsidTr="0F33C4BF">
        <w:trPr>
          <w:trHeight w:val="1620"/>
        </w:trPr>
        <w:tc>
          <w:tcPr>
            <w:tcW w:w="2897" w:type="dxa"/>
            <w:shd w:val="clear" w:color="auto" w:fill="9CC2E5" w:themeFill="accent1" w:themeFillTint="99"/>
            <w:noWrap/>
          </w:tcPr>
          <w:p w14:paraId="1841FA36" w14:textId="312F9C45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lang w:val="cs-CZ" w:eastAsia="en-US"/>
              </w:rPr>
              <w:t xml:space="preserve">Číslo a název </w:t>
            </w:r>
            <w:r w:rsidR="00B372C4">
              <w:rPr>
                <w:rFonts w:eastAsia="Calibri" w:cs="Arial"/>
                <w:b/>
                <w:bCs/>
                <w:lang w:val="cs-CZ" w:eastAsia="en-US"/>
              </w:rPr>
              <w:t xml:space="preserve">specifického cíle / </w:t>
            </w:r>
            <w:r w:rsidRPr="006943C5">
              <w:rPr>
                <w:rFonts w:eastAsia="Calibri" w:cs="Arial"/>
                <w:b/>
                <w:bCs/>
                <w:lang w:val="cs-CZ" w:eastAsia="en-US"/>
              </w:rPr>
              <w:t>opatření strategického rámce integrované územní strategie ITI (dále jen „</w:t>
            </w:r>
            <w:proofErr w:type="spellStart"/>
            <w:r w:rsidRPr="006943C5">
              <w:rPr>
                <w:rFonts w:eastAsia="Calibri" w:cs="Arial"/>
                <w:b/>
                <w:bCs/>
                <w:lang w:val="cs-CZ" w:eastAsia="en-US"/>
              </w:rPr>
              <w:t>ISg</w:t>
            </w:r>
            <w:proofErr w:type="spellEnd"/>
            <w:r w:rsidRPr="006943C5">
              <w:rPr>
                <w:rFonts w:eastAsia="Calibri" w:cs="Arial"/>
                <w:b/>
                <w:bCs/>
                <w:lang w:val="cs-CZ" w:eastAsia="en-US"/>
              </w:rPr>
              <w:t>“)</w:t>
            </w:r>
          </w:p>
          <w:p w14:paraId="362895E7" w14:textId="77777777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4E0B7FCE" w14:textId="77777777" w:rsidR="00485D9A" w:rsidRPr="006943C5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6165" w:type="dxa"/>
            <w:gridSpan w:val="5"/>
            <w:noWrap/>
          </w:tcPr>
          <w:p w14:paraId="2A32E737" w14:textId="1A374DAF" w:rsidR="00485D9A" w:rsidRPr="003673A8" w:rsidRDefault="00485D9A" w:rsidP="004F5EE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3673A8">
              <w:rPr>
                <w:rFonts w:eastAsia="Calibri" w:cs="Arial"/>
                <w:b/>
                <w:bCs/>
                <w:lang w:val="cs-CZ" w:eastAsia="en-US"/>
              </w:rPr>
              <w:t xml:space="preserve">Doplnit číslo a název </w:t>
            </w:r>
            <w:r w:rsidR="00B372C4">
              <w:rPr>
                <w:rFonts w:eastAsia="Calibri" w:cs="Arial"/>
                <w:b/>
                <w:bCs/>
                <w:lang w:val="cs-CZ" w:eastAsia="en-US"/>
              </w:rPr>
              <w:t xml:space="preserve">specifického cíle / </w:t>
            </w:r>
            <w:r w:rsidRPr="003673A8">
              <w:rPr>
                <w:rFonts w:eastAsia="Calibri" w:cs="Arial"/>
                <w:b/>
                <w:bCs/>
                <w:lang w:val="cs-CZ" w:eastAsia="en-US"/>
              </w:rPr>
              <w:t xml:space="preserve">opatření </w:t>
            </w:r>
            <w:r w:rsidR="004F5EE1">
              <w:rPr>
                <w:rFonts w:eastAsia="Calibri" w:cs="Arial"/>
                <w:b/>
                <w:bCs/>
                <w:lang w:val="cs-CZ" w:eastAsia="en-US"/>
              </w:rPr>
              <w:t>strategického rámce</w:t>
            </w:r>
            <w:r w:rsidRPr="003673A8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proofErr w:type="spellStart"/>
            <w:r w:rsidR="0028657B" w:rsidRPr="003673A8">
              <w:rPr>
                <w:rFonts w:eastAsia="Calibri" w:cs="Arial"/>
                <w:b/>
                <w:bCs/>
                <w:lang w:val="cs-CZ" w:eastAsia="en-US"/>
              </w:rPr>
              <w:t>I</w:t>
            </w:r>
            <w:r w:rsidR="0028657B">
              <w:rPr>
                <w:rFonts w:eastAsia="Calibri" w:cs="Arial"/>
                <w:b/>
                <w:bCs/>
                <w:lang w:val="cs-CZ" w:eastAsia="en-US"/>
              </w:rPr>
              <w:t>Sg</w:t>
            </w:r>
            <w:proofErr w:type="spellEnd"/>
            <w:r w:rsidRPr="003673A8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</w:p>
        </w:tc>
      </w:tr>
      <w:tr w:rsidR="00485D9A" w:rsidRPr="00FF78E5" w14:paraId="27EFF422" w14:textId="77777777" w:rsidTr="0F33C4BF">
        <w:trPr>
          <w:trHeight w:val="689"/>
        </w:trPr>
        <w:tc>
          <w:tcPr>
            <w:tcW w:w="2897" w:type="dxa"/>
            <w:shd w:val="clear" w:color="auto" w:fill="9CC2E5" w:themeFill="accent1" w:themeFillTint="99"/>
            <w:hideMark/>
          </w:tcPr>
          <w:p w14:paraId="216073DF" w14:textId="77777777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Specifický cíl IROP</w:t>
            </w:r>
          </w:p>
          <w:p w14:paraId="0C49ED49" w14:textId="77777777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0B20B0A3" w14:textId="77777777" w:rsidR="00485D9A" w:rsidRPr="00786F08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6165" w:type="dxa"/>
            <w:gridSpan w:val="5"/>
            <w:hideMark/>
          </w:tcPr>
          <w:p w14:paraId="002509A7" w14:textId="77777777" w:rsidR="00485D9A" w:rsidRPr="003673A8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Specifický cíl 1</w:t>
            </w:r>
            <w:r w:rsidRPr="003673A8">
              <w:rPr>
                <w:rFonts w:eastAsia="Calibri" w:cs="Arial"/>
                <w:b/>
                <w:bCs/>
                <w:lang w:val="cs-CZ" w:eastAsia="en-US"/>
              </w:rPr>
              <w:t xml:space="preserve">.1: </w:t>
            </w:r>
            <w:r>
              <w:rPr>
                <w:rFonts w:eastAsia="Calibri" w:cs="Arial"/>
                <w:b/>
                <w:bCs/>
                <w:lang w:val="cs-CZ" w:eastAsia="en-US"/>
              </w:rPr>
              <w:t>Využívání přínosů digitalizace pro občany, podniky, výzkumné organizace a veřejné orgány</w:t>
            </w:r>
          </w:p>
        </w:tc>
      </w:tr>
      <w:tr w:rsidR="00485D9A" w:rsidRPr="00FF78E5" w14:paraId="67813300" w14:textId="77777777" w:rsidTr="0F33C4BF">
        <w:trPr>
          <w:trHeight w:val="432"/>
        </w:trPr>
        <w:tc>
          <w:tcPr>
            <w:tcW w:w="2897" w:type="dxa"/>
            <w:vMerge w:val="restart"/>
            <w:shd w:val="clear" w:color="auto" w:fill="9CC2E5" w:themeFill="accent1" w:themeFillTint="99"/>
          </w:tcPr>
          <w:p w14:paraId="3B757320" w14:textId="56ABE274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val="cs-CZ" w:eastAsia="en-US"/>
              </w:rPr>
              <w:t>Podopatření</w:t>
            </w:r>
            <w:proofErr w:type="spellEnd"/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</w:t>
            </w:r>
            <w:r w:rsidR="004F5EE1">
              <w:rPr>
                <w:rFonts w:eastAsia="Calibri" w:cs="Arial"/>
                <w:b/>
                <w:bCs/>
                <w:lang w:val="cs-CZ" w:eastAsia="en-US"/>
              </w:rPr>
              <w:t xml:space="preserve">IROP </w:t>
            </w:r>
          </w:p>
          <w:p w14:paraId="23CE7263" w14:textId="77777777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4206F8B0" w14:textId="77777777" w:rsidR="00485D9A" w:rsidRPr="008F2B3B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1017111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207F3EAC" w14:textId="77777777" w:rsidR="00485D9A" w:rsidRPr="00BD2A74" w:rsidRDefault="00485D9A" w:rsidP="00485D9A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4C9411F1" w14:textId="77777777" w:rsidR="00485D9A" w:rsidRPr="00AF480B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iCs/>
                <w:noProof/>
                <w:lang w:val="cs-CZ" w:eastAsia="en-US"/>
              </w:rPr>
            </w:pPr>
            <w:r w:rsidRPr="00AF480B">
              <w:rPr>
                <w:rFonts w:cs="Arial"/>
                <w:bCs/>
                <w:iCs/>
                <w:noProof/>
                <w:lang w:val="cs-CZ"/>
              </w:rPr>
              <w:t>Elektronizace vybraných služeb veřejné správy</w:t>
            </w:r>
          </w:p>
        </w:tc>
      </w:tr>
      <w:tr w:rsidR="00485D9A" w:rsidRPr="00BD2A74" w14:paraId="416B4D4B" w14:textId="77777777" w:rsidTr="0F33C4BF">
        <w:trPr>
          <w:trHeight w:val="432"/>
        </w:trPr>
        <w:tc>
          <w:tcPr>
            <w:tcW w:w="2897" w:type="dxa"/>
            <w:vMerge/>
          </w:tcPr>
          <w:p w14:paraId="628E68C8" w14:textId="77777777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622931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0C569C12" w14:textId="6E287703" w:rsidR="00485D9A" w:rsidRDefault="00485D9A" w:rsidP="00485D9A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71AE2917" w14:textId="77777777" w:rsidR="00485D9A" w:rsidRPr="00525656" w:rsidRDefault="00485D9A" w:rsidP="00485D9A">
            <w:pPr>
              <w:spacing w:before="0" w:after="0" w:line="240" w:lineRule="auto"/>
              <w:jc w:val="left"/>
              <w:rPr>
                <w:rFonts w:cs="Arial"/>
                <w:bCs/>
                <w:iCs/>
                <w:noProof/>
              </w:rPr>
            </w:pPr>
            <w:r>
              <w:rPr>
                <w:rFonts w:cs="Arial"/>
                <w:bCs/>
                <w:iCs/>
                <w:noProof/>
              </w:rPr>
              <w:t>Rozšíření propojeného datového fondu</w:t>
            </w:r>
          </w:p>
        </w:tc>
      </w:tr>
      <w:tr w:rsidR="00485D9A" w:rsidRPr="00FF78E5" w14:paraId="5516B24C" w14:textId="77777777" w:rsidTr="0F33C4BF">
        <w:trPr>
          <w:trHeight w:val="432"/>
        </w:trPr>
        <w:tc>
          <w:tcPr>
            <w:tcW w:w="2897" w:type="dxa"/>
            <w:vMerge/>
          </w:tcPr>
          <w:p w14:paraId="4C810C7D" w14:textId="77777777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663813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0DC8F3E0" w14:textId="25B5C29A" w:rsidR="00485D9A" w:rsidRDefault="00485D9A" w:rsidP="00485D9A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71409165" w14:textId="4BA5ED73" w:rsidR="00485D9A" w:rsidRPr="00AF480B" w:rsidRDefault="00485D9A" w:rsidP="00485D9A">
            <w:pPr>
              <w:spacing w:before="0" w:after="0" w:line="240" w:lineRule="auto"/>
              <w:jc w:val="left"/>
              <w:rPr>
                <w:rFonts w:cs="Arial"/>
                <w:bCs/>
                <w:iCs/>
                <w:noProof/>
                <w:lang w:val="cs-CZ"/>
              </w:rPr>
            </w:pPr>
            <w:r w:rsidRPr="00AF480B">
              <w:rPr>
                <w:rFonts w:cs="Arial"/>
                <w:bCs/>
                <w:iCs/>
                <w:noProof/>
                <w:lang w:val="cs-CZ"/>
              </w:rPr>
              <w:t>Integrace elektronických služeb veřjené správy a informací o služ</w:t>
            </w:r>
            <w:r w:rsidR="006C7C59">
              <w:rPr>
                <w:rFonts w:cs="Arial"/>
                <w:bCs/>
                <w:iCs/>
                <w:noProof/>
                <w:lang w:val="cs-CZ"/>
              </w:rPr>
              <w:t>b</w:t>
            </w:r>
            <w:r w:rsidRPr="00AF480B">
              <w:rPr>
                <w:rFonts w:cs="Arial"/>
                <w:bCs/>
                <w:iCs/>
                <w:noProof/>
                <w:lang w:val="cs-CZ"/>
              </w:rPr>
              <w:t>ách veřejné správy na portál gov.cz</w:t>
            </w:r>
          </w:p>
        </w:tc>
      </w:tr>
      <w:tr w:rsidR="00485D9A" w:rsidRPr="00FF78E5" w14:paraId="728CDCE6" w14:textId="77777777" w:rsidTr="0F33C4BF">
        <w:trPr>
          <w:trHeight w:val="432"/>
        </w:trPr>
        <w:tc>
          <w:tcPr>
            <w:tcW w:w="2897" w:type="dxa"/>
            <w:vMerge/>
          </w:tcPr>
          <w:p w14:paraId="62C2E8F2" w14:textId="77777777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24619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6A6F75DC" w14:textId="0F2A8451" w:rsidR="00485D9A" w:rsidRDefault="00485D9A" w:rsidP="00485D9A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510972FB" w14:textId="77777777" w:rsidR="00485D9A" w:rsidRPr="00AF480B" w:rsidRDefault="00485D9A" w:rsidP="00485D9A">
            <w:pPr>
              <w:spacing w:before="0" w:after="0" w:line="240" w:lineRule="auto"/>
              <w:jc w:val="left"/>
              <w:rPr>
                <w:rFonts w:cs="Arial"/>
                <w:bCs/>
                <w:iCs/>
                <w:noProof/>
                <w:lang w:val="cs-CZ"/>
              </w:rPr>
            </w:pPr>
            <w:r w:rsidRPr="00AF480B">
              <w:rPr>
                <w:rFonts w:cs="Arial"/>
                <w:bCs/>
                <w:iCs/>
                <w:noProof/>
                <w:lang w:val="cs-CZ"/>
              </w:rPr>
              <w:t>Opatření vedoucí k intenzivnímu využívání existujících bezpečných systémů elektronické identifikace</w:t>
            </w:r>
          </w:p>
        </w:tc>
      </w:tr>
      <w:tr w:rsidR="00485D9A" w:rsidRPr="00BD2A74" w14:paraId="09599332" w14:textId="77777777" w:rsidTr="0F33C4BF">
        <w:trPr>
          <w:trHeight w:val="432"/>
        </w:trPr>
        <w:tc>
          <w:tcPr>
            <w:tcW w:w="2897" w:type="dxa"/>
            <w:vMerge/>
          </w:tcPr>
          <w:p w14:paraId="21035BF7" w14:textId="77777777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366184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18EBE8AD" w14:textId="4F2CF32E" w:rsidR="00485D9A" w:rsidRDefault="00485D9A" w:rsidP="00485D9A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2D49F570" w14:textId="77777777" w:rsidR="00485D9A" w:rsidRPr="00525656" w:rsidRDefault="00485D9A" w:rsidP="00485D9A">
            <w:pPr>
              <w:spacing w:before="0" w:after="0" w:line="240" w:lineRule="auto"/>
              <w:jc w:val="left"/>
              <w:rPr>
                <w:rFonts w:cs="Arial"/>
                <w:bCs/>
                <w:iCs/>
                <w:noProof/>
              </w:rPr>
            </w:pPr>
            <w:r>
              <w:rPr>
                <w:rFonts w:cs="Arial"/>
                <w:bCs/>
                <w:iCs/>
                <w:noProof/>
              </w:rPr>
              <w:t>Publikace dat veřejné správy jako OpenData</w:t>
            </w:r>
          </w:p>
        </w:tc>
      </w:tr>
      <w:tr w:rsidR="00485D9A" w:rsidRPr="00FF78E5" w14:paraId="0AB6BA7A" w14:textId="77777777" w:rsidTr="0F33C4BF">
        <w:trPr>
          <w:trHeight w:val="432"/>
        </w:trPr>
        <w:tc>
          <w:tcPr>
            <w:tcW w:w="2897" w:type="dxa"/>
            <w:vMerge/>
          </w:tcPr>
          <w:p w14:paraId="4C709FE8" w14:textId="77777777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2015678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17B370B5" w14:textId="01678143" w:rsidR="00485D9A" w:rsidRDefault="00485D9A" w:rsidP="00485D9A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59F79908" w14:textId="0ACEBFE7" w:rsidR="00485D9A" w:rsidRPr="00AF480B" w:rsidRDefault="00485D9A" w:rsidP="00485D9A">
            <w:pPr>
              <w:spacing w:before="0" w:after="0" w:line="240" w:lineRule="auto"/>
              <w:jc w:val="left"/>
              <w:rPr>
                <w:rFonts w:cs="Arial"/>
                <w:bCs/>
                <w:iCs/>
                <w:noProof/>
                <w:lang w:val="cs-CZ"/>
              </w:rPr>
            </w:pPr>
            <w:r w:rsidRPr="00AF480B">
              <w:rPr>
                <w:rFonts w:cs="Arial"/>
                <w:bCs/>
                <w:iCs/>
                <w:noProof/>
                <w:lang w:val="cs-CZ"/>
              </w:rPr>
              <w:t>Rozvoj neveřejné síťové infrastruktury veřejné správy a rozvoj backofficových služeb prostřednictvím Centrálního místa služeb („CMS“) a rozvoj backofficových služeb veřejné správy v CMS a přístupu k nim prostřednictvím komunikační infrastruktury veřejné správy a neveřejných sítí veřejné správy, včetně doprovodné infrastruktury (DWDM,</w:t>
            </w:r>
            <w:r w:rsidR="006B3C31">
              <w:rPr>
                <w:rFonts w:cs="Arial"/>
                <w:bCs/>
                <w:iCs/>
                <w:noProof/>
                <w:lang w:val="cs-CZ"/>
              </w:rPr>
              <w:t xml:space="preserve"> </w:t>
            </w:r>
            <w:r w:rsidRPr="00AF480B">
              <w:rPr>
                <w:rFonts w:cs="Arial"/>
                <w:bCs/>
                <w:iCs/>
                <w:noProof/>
                <w:lang w:val="cs-CZ"/>
              </w:rPr>
              <w:t>MPLS apod.), její územní rozšíření a užití pro kvalitnější výkon tzv. digitálního úřadování státu</w:t>
            </w:r>
          </w:p>
        </w:tc>
      </w:tr>
      <w:tr w:rsidR="00485D9A" w:rsidRPr="00BD2A74" w14:paraId="6537D466" w14:textId="77777777" w:rsidTr="0F33C4BF">
        <w:trPr>
          <w:trHeight w:val="432"/>
        </w:trPr>
        <w:tc>
          <w:tcPr>
            <w:tcW w:w="2897" w:type="dxa"/>
            <w:vMerge/>
          </w:tcPr>
          <w:p w14:paraId="1F1C8362" w14:textId="77777777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9162319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23E90EC2" w14:textId="07B8BB5B" w:rsidR="00485D9A" w:rsidRDefault="00485D9A" w:rsidP="00485D9A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3EE7FF3E" w14:textId="77777777" w:rsidR="00485D9A" w:rsidRPr="00525656" w:rsidRDefault="00485D9A" w:rsidP="00485D9A">
            <w:pPr>
              <w:spacing w:before="0" w:after="0" w:line="240" w:lineRule="auto"/>
              <w:jc w:val="left"/>
              <w:rPr>
                <w:rFonts w:cs="Arial"/>
                <w:bCs/>
                <w:iCs/>
                <w:noProof/>
              </w:rPr>
            </w:pPr>
            <w:r>
              <w:rPr>
                <w:rFonts w:cs="Arial"/>
                <w:bCs/>
                <w:iCs/>
                <w:noProof/>
              </w:rPr>
              <w:t>Vytvoření eGovernment cloud</w:t>
            </w:r>
          </w:p>
        </w:tc>
      </w:tr>
      <w:tr w:rsidR="00485D9A" w:rsidRPr="00BD2A74" w14:paraId="0786DED6" w14:textId="77777777" w:rsidTr="0F33C4BF">
        <w:trPr>
          <w:trHeight w:val="410"/>
        </w:trPr>
        <w:tc>
          <w:tcPr>
            <w:tcW w:w="2897" w:type="dxa"/>
            <w:vMerge/>
          </w:tcPr>
          <w:p w14:paraId="29DC35F5" w14:textId="77777777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63646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000EB6DF" w14:textId="0B7DA108" w:rsidR="00485D9A" w:rsidRPr="00BD2A74" w:rsidRDefault="00485D9A" w:rsidP="00485D9A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4F8A4BB3" w14:textId="77777777" w:rsidR="00485D9A" w:rsidRPr="00525656" w:rsidRDefault="00485D9A" w:rsidP="00485D9A">
            <w:pPr>
              <w:spacing w:before="0" w:after="0" w:line="240" w:lineRule="auto"/>
              <w:jc w:val="left"/>
              <w:rPr>
                <w:rFonts w:cs="Arial"/>
                <w:noProof/>
              </w:rPr>
            </w:pPr>
            <w:r w:rsidRPr="1E15562A">
              <w:rPr>
                <w:rFonts w:cs="Arial"/>
                <w:noProof/>
              </w:rPr>
              <w:t>Kybernetická bezpečnost</w:t>
            </w:r>
          </w:p>
        </w:tc>
      </w:tr>
      <w:tr w:rsidR="00485D9A" w:rsidRPr="00FF78E5" w14:paraId="200FD3A4" w14:textId="77777777" w:rsidTr="0F33C4BF">
        <w:trPr>
          <w:trHeight w:val="410"/>
        </w:trPr>
        <w:tc>
          <w:tcPr>
            <w:tcW w:w="2897" w:type="dxa"/>
            <w:vMerge/>
          </w:tcPr>
          <w:p w14:paraId="5C1F5975" w14:textId="77777777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1353221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39B7D3AB" w14:textId="708C4C69" w:rsidR="00485D9A" w:rsidRDefault="00485D9A" w:rsidP="00485D9A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5C400BC1" w14:textId="77777777" w:rsidR="00485D9A" w:rsidRPr="00AF480B" w:rsidRDefault="00485D9A" w:rsidP="00485D9A">
            <w:pPr>
              <w:spacing w:before="0" w:after="0" w:line="240" w:lineRule="auto"/>
              <w:jc w:val="left"/>
              <w:rPr>
                <w:rFonts w:cs="Arial"/>
                <w:bCs/>
                <w:noProof/>
                <w:lang w:val="cs-CZ"/>
              </w:rPr>
            </w:pPr>
            <w:r w:rsidRPr="00AF480B">
              <w:rPr>
                <w:rFonts w:cs="Arial"/>
                <w:bCs/>
                <w:noProof/>
                <w:lang w:val="cs-CZ"/>
              </w:rPr>
              <w:t>Transakční portálová řešení s využitím zaručené elektronické identity</w:t>
            </w:r>
          </w:p>
        </w:tc>
      </w:tr>
      <w:tr w:rsidR="00485D9A" w:rsidRPr="00BD2A74" w14:paraId="31172A3A" w14:textId="77777777" w:rsidTr="0F33C4BF">
        <w:trPr>
          <w:trHeight w:val="410"/>
        </w:trPr>
        <w:tc>
          <w:tcPr>
            <w:tcW w:w="2897" w:type="dxa"/>
            <w:vMerge/>
          </w:tcPr>
          <w:p w14:paraId="1A36FCF8" w14:textId="77777777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1273439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4A936706" w14:textId="093CEA43" w:rsidR="00485D9A" w:rsidRDefault="00485D9A" w:rsidP="00485D9A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13E41C1C" w14:textId="77777777" w:rsidR="00485D9A" w:rsidRDefault="00485D9A" w:rsidP="00485D9A">
            <w:pPr>
              <w:spacing w:before="0" w:after="0" w:line="240" w:lineRule="auto"/>
              <w:jc w:val="left"/>
              <w:rPr>
                <w:rFonts w:cs="Arial"/>
                <w:bCs/>
                <w:noProof/>
              </w:rPr>
            </w:pPr>
            <w:r>
              <w:rPr>
                <w:rFonts w:cs="Arial"/>
                <w:bCs/>
                <w:noProof/>
              </w:rPr>
              <w:t>Automatizace zpracování digitálních dat (robotizace)</w:t>
            </w:r>
          </w:p>
        </w:tc>
      </w:tr>
      <w:tr w:rsidR="00485D9A" w:rsidRPr="00BD2A74" w14:paraId="12177241" w14:textId="77777777" w:rsidTr="0F33C4BF">
        <w:trPr>
          <w:trHeight w:val="410"/>
        </w:trPr>
        <w:tc>
          <w:tcPr>
            <w:tcW w:w="2897" w:type="dxa"/>
            <w:vMerge/>
          </w:tcPr>
          <w:p w14:paraId="60BBB48E" w14:textId="77777777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975826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1C0AA25A" w14:textId="260FC8C0" w:rsidR="00485D9A" w:rsidRDefault="00485D9A" w:rsidP="00485D9A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5F030659" w14:textId="77777777" w:rsidR="00485D9A" w:rsidRDefault="00485D9A" w:rsidP="00485D9A">
            <w:pPr>
              <w:spacing w:before="0" w:after="0" w:line="240" w:lineRule="auto"/>
              <w:jc w:val="left"/>
              <w:rPr>
                <w:rFonts w:cs="Arial"/>
                <w:bCs/>
                <w:noProof/>
              </w:rPr>
            </w:pPr>
            <w:r w:rsidRPr="00F76033">
              <w:rPr>
                <w:rFonts w:cs="Arial"/>
                <w:bCs/>
                <w:noProof/>
              </w:rPr>
              <w:t>Centralizace, standardizace a sdílení elektronických služeb veřejné správy</w:t>
            </w:r>
          </w:p>
        </w:tc>
      </w:tr>
      <w:tr w:rsidR="00485D9A" w:rsidRPr="00786F08" w14:paraId="666F7F91" w14:textId="77777777" w:rsidTr="0F33C4BF">
        <w:trPr>
          <w:trHeight w:val="810"/>
        </w:trPr>
        <w:tc>
          <w:tcPr>
            <w:tcW w:w="2897" w:type="dxa"/>
            <w:shd w:val="clear" w:color="auto" w:fill="9CC2E5" w:themeFill="accent1" w:themeFillTint="99"/>
          </w:tcPr>
          <w:p w14:paraId="2886ED00" w14:textId="1B1B589B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Popis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</w:t>
            </w:r>
            <w:r w:rsidR="00A01AFC">
              <w:rPr>
                <w:rFonts w:eastAsia="Calibri" w:cs="Arial"/>
                <w:b/>
                <w:bCs/>
                <w:lang w:val="cs-CZ" w:eastAsia="en-US"/>
              </w:rPr>
              <w:t xml:space="preserve"> rámce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4F5EE1">
              <w:rPr>
                <w:rFonts w:eastAsia="Calibri" w:cs="Arial"/>
                <w:b/>
                <w:bCs/>
                <w:lang w:val="cs-CZ" w:eastAsia="en-US"/>
              </w:rPr>
              <w:t>IROP</w:t>
            </w:r>
          </w:p>
          <w:p w14:paraId="5B3ED41E" w14:textId="77777777" w:rsidR="00485D9A" w:rsidRPr="002F0609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6165" w:type="dxa"/>
            <w:gridSpan w:val="5"/>
          </w:tcPr>
          <w:p w14:paraId="145C68CE" w14:textId="77777777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Text </w:t>
            </w:r>
            <w:r>
              <w:rPr>
                <w:rFonts w:eastAsia="Calibri" w:cs="Arial"/>
                <w:bCs/>
                <w:i/>
                <w:lang w:val="cs-CZ" w:eastAsia="en-US"/>
              </w:rPr>
              <w:t>–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max</w:t>
            </w:r>
            <w:r>
              <w:rPr>
                <w:rFonts w:eastAsia="Calibri" w:cs="Arial"/>
                <w:bCs/>
                <w:i/>
                <w:lang w:val="cs-CZ" w:eastAsia="en-US"/>
              </w:rPr>
              <w:t>.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2000 znaků</w:t>
            </w:r>
          </w:p>
          <w:p w14:paraId="382D5B83" w14:textId="77777777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3F1C7EAA" w14:textId="77777777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433423F0" w14:textId="77777777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42538268" w14:textId="77777777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18BEAFEB" w14:textId="77777777" w:rsidR="00485D9A" w:rsidRPr="00786F08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</w:tc>
      </w:tr>
      <w:tr w:rsidR="00485D9A" w:rsidRPr="008F2B3B" w14:paraId="14D40071" w14:textId="77777777" w:rsidTr="0F33C4BF">
        <w:trPr>
          <w:trHeight w:val="1298"/>
        </w:trPr>
        <w:tc>
          <w:tcPr>
            <w:tcW w:w="2897" w:type="dxa"/>
            <w:vMerge w:val="restart"/>
            <w:shd w:val="clear" w:color="auto" w:fill="9CC2E5" w:themeFill="accent1" w:themeFillTint="99"/>
            <w:hideMark/>
          </w:tcPr>
          <w:p w14:paraId="5E7DDC87" w14:textId="77777777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eastAsia="en-US"/>
              </w:rPr>
              <w:t>Žadatelé</w:t>
            </w:r>
            <w:proofErr w:type="spellEnd"/>
            <w:r>
              <w:rPr>
                <w:rFonts w:eastAsia="Calibri" w:cs="Arial"/>
                <w:b/>
                <w:bCs/>
                <w:lang w:eastAsia="en-US"/>
              </w:rPr>
              <w:t>/P</w:t>
            </w: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říjemci</w:t>
            </w:r>
            <w:proofErr w:type="spellEnd"/>
          </w:p>
          <w:p w14:paraId="1D8214BE" w14:textId="77777777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22626D81" w14:textId="77777777" w:rsidR="00485D9A" w:rsidRPr="00786F08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8F2B3B"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  <w:t>.</w:t>
            </w:r>
          </w:p>
        </w:tc>
        <w:tc>
          <w:tcPr>
            <w:tcW w:w="6165" w:type="dxa"/>
            <w:gridSpan w:val="5"/>
          </w:tcPr>
          <w:p w14:paraId="350FB559" w14:textId="77777777" w:rsidR="00485D9A" w:rsidRPr="0011302F" w:rsidRDefault="00485D9A" w:rsidP="00485D9A">
            <w:pPr>
              <w:rPr>
                <w:rFonts w:eastAsia="Calibri" w:cs="Arial"/>
                <w:b/>
                <w:bCs/>
                <w:lang w:val="cs-CZ" w:eastAsia="en-US"/>
              </w:rPr>
            </w:pPr>
            <w:r w:rsidRPr="0011302F">
              <w:rPr>
                <w:rFonts w:eastAsia="Calibri" w:cs="Arial"/>
                <w:b/>
                <w:bCs/>
                <w:lang w:val="cs-CZ" w:eastAsia="en-US"/>
              </w:rPr>
              <w:t>Nositel I</w:t>
            </w:r>
            <w:r>
              <w:rPr>
                <w:rFonts w:eastAsia="Calibri" w:cs="Arial"/>
                <w:b/>
                <w:bCs/>
                <w:lang w:val="cs-CZ" w:eastAsia="en-US"/>
              </w:rPr>
              <w:t>TI</w:t>
            </w:r>
            <w:r w:rsidRPr="0011302F">
              <w:rPr>
                <w:rFonts w:eastAsia="Calibri" w:cs="Arial"/>
                <w:b/>
                <w:bCs/>
                <w:lang w:val="cs-CZ" w:eastAsia="en-US"/>
              </w:rPr>
              <w:t xml:space="preserve"> převzal žadatele/příjemce definované v Programovém dokumentu IROP v plném znění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(viz seznam níže)</w:t>
            </w:r>
          </w:p>
          <w:p w14:paraId="36ACD5C0" w14:textId="63CB9F63" w:rsidR="00485D9A" w:rsidRPr="0011302F" w:rsidRDefault="00421A9F" w:rsidP="00485D9A">
            <w:pPr>
              <w:spacing w:before="0" w:after="160" w:line="259" w:lineRule="auto"/>
              <w:jc w:val="left"/>
              <w:rPr>
                <w:rFonts w:eastAsia="Calibri" w:cs="Arial"/>
                <w:bCs/>
                <w:lang w:val="cs-CZ" w:eastAsia="en-US"/>
              </w:rPr>
            </w:pPr>
            <w:sdt>
              <w:sdtPr>
                <w:rPr>
                  <w:rFonts w:eastAsia="Calibri" w:cs="Arial"/>
                  <w:b/>
                  <w:bCs/>
                  <w:lang w:val="cs-CZ" w:eastAsia="en-US"/>
                </w:rPr>
                <w:id w:val="357395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D9A" w:rsidRPr="0011302F">
                  <w:rPr>
                    <w:rFonts w:ascii="Segoe UI Symbol" w:eastAsia="Calibri" w:hAnsi="Segoe UI Symbol" w:cs="Segoe UI Symbol"/>
                    <w:b/>
                    <w:bCs/>
                    <w:lang w:val="cs-CZ" w:eastAsia="en-US"/>
                  </w:rPr>
                  <w:t>☐</w:t>
                </w:r>
              </w:sdtContent>
            </w:sdt>
            <w:r w:rsidR="00485D9A" w:rsidRPr="0011302F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485D9A" w:rsidRPr="0011302F">
              <w:rPr>
                <w:rFonts w:eastAsia="Calibri" w:cs="Arial"/>
                <w:bCs/>
                <w:lang w:val="cs-CZ" w:eastAsia="en-US"/>
              </w:rPr>
              <w:t xml:space="preserve">ANO                                  </w:t>
            </w:r>
            <w:sdt>
              <w:sdtPr>
                <w:rPr>
                  <w:rFonts w:eastAsia="Calibri" w:cs="Arial"/>
                  <w:bCs/>
                  <w:lang w:val="cs-CZ" w:eastAsia="en-US"/>
                </w:rPr>
                <w:id w:val="-455175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D9A" w:rsidRPr="0011302F">
                  <w:rPr>
                    <w:rFonts w:ascii="Segoe UI Symbol" w:eastAsia="Calibri" w:hAnsi="Segoe UI Symbol" w:cs="Segoe UI Symbol"/>
                    <w:bCs/>
                    <w:lang w:val="cs-CZ" w:eastAsia="en-US"/>
                  </w:rPr>
                  <w:t>☐</w:t>
                </w:r>
              </w:sdtContent>
            </w:sdt>
            <w:r w:rsidR="00485D9A" w:rsidRPr="0011302F">
              <w:rPr>
                <w:rFonts w:eastAsia="Calibri" w:cs="Arial"/>
                <w:bCs/>
                <w:lang w:val="cs-CZ" w:eastAsia="en-US"/>
              </w:rPr>
              <w:t>NE</w:t>
            </w:r>
          </w:p>
          <w:p w14:paraId="1F90E5FE" w14:textId="77777777" w:rsidR="00485D9A" w:rsidRPr="008F2B3B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</w:tr>
      <w:tr w:rsidR="00485D9A" w:rsidRPr="00FF78E5" w14:paraId="6ADB9D02" w14:textId="77777777" w:rsidTr="0F33C4BF">
        <w:trPr>
          <w:trHeight w:val="477"/>
        </w:trPr>
        <w:tc>
          <w:tcPr>
            <w:tcW w:w="2897" w:type="dxa"/>
            <w:vMerge/>
            <w:hideMark/>
          </w:tcPr>
          <w:p w14:paraId="2421A740" w14:textId="77777777" w:rsidR="00485D9A" w:rsidRPr="00786F08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6165" w:type="dxa"/>
            <w:gridSpan w:val="5"/>
          </w:tcPr>
          <w:p w14:paraId="3A19FE91" w14:textId="77777777" w:rsidR="00485D9A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Nositel </w:t>
            </w:r>
            <w:r>
              <w:rPr>
                <w:rFonts w:eastAsia="Calibri" w:cs="Arial"/>
                <w:b/>
                <w:bCs/>
                <w:lang w:val="cs-CZ" w:eastAsia="en-US"/>
              </w:rPr>
              <w:t>ITI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 uvede výběr žadatelů/příjemců podporovaných na základě potřeb v</w:t>
            </w:r>
            <w:r>
              <w:rPr>
                <w:rFonts w:eastAsia="Calibri" w:cs="Arial"/>
                <w:b/>
                <w:bCs/>
                <w:lang w:val="cs-CZ" w:eastAsia="en-US"/>
              </w:rPr>
              <w:t> 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území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(výběr nositel ITI provádí, pokud v předchozím poli zaškrtl NE)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:</w:t>
            </w:r>
          </w:p>
          <w:p w14:paraId="1247E2FC" w14:textId="77777777" w:rsidR="00485D9A" w:rsidRPr="00786F08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u w:val="single"/>
                <w:lang w:val="cs-CZ" w:eastAsia="en-US"/>
              </w:rPr>
            </w:pPr>
          </w:p>
        </w:tc>
      </w:tr>
      <w:tr w:rsidR="00485D9A" w:rsidRPr="00EE458F" w14:paraId="69C28D6A" w14:textId="77777777" w:rsidTr="0F33C4BF">
        <w:trPr>
          <w:trHeight w:val="414"/>
        </w:trPr>
        <w:tc>
          <w:tcPr>
            <w:tcW w:w="2897" w:type="dxa"/>
            <w:vMerge/>
          </w:tcPr>
          <w:p w14:paraId="0623502A" w14:textId="77777777" w:rsidR="00485D9A" w:rsidRPr="00786F08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207184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13C7073E" w14:textId="756F35FB" w:rsidR="00485D9A" w:rsidRPr="00BD2A74" w:rsidRDefault="00485D9A" w:rsidP="00485D9A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556DA0E6" w14:textId="0A8D60A2" w:rsidR="00485D9A" w:rsidRPr="00EE458F" w:rsidRDefault="00485D9A" w:rsidP="00485D9A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OSS</w:t>
            </w:r>
          </w:p>
        </w:tc>
      </w:tr>
      <w:tr w:rsidR="00485D9A" w:rsidRPr="00EE458F" w14:paraId="39CD2929" w14:textId="77777777" w:rsidTr="0F33C4BF">
        <w:trPr>
          <w:trHeight w:val="150"/>
        </w:trPr>
        <w:tc>
          <w:tcPr>
            <w:tcW w:w="2897" w:type="dxa"/>
            <w:vMerge/>
          </w:tcPr>
          <w:p w14:paraId="67B810FE" w14:textId="77777777" w:rsidR="00485D9A" w:rsidRPr="00786F08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555148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1B70D949" w14:textId="63F8EFEC" w:rsidR="00485D9A" w:rsidRPr="00BD2A74" w:rsidRDefault="00485D9A" w:rsidP="00485D9A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534C8668" w14:textId="17554D33" w:rsidR="00485D9A" w:rsidRPr="00EE458F" w:rsidRDefault="00485D9A" w:rsidP="00485D9A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PO OSS</w:t>
            </w:r>
          </w:p>
        </w:tc>
      </w:tr>
      <w:tr w:rsidR="00485D9A" w:rsidRPr="00EE458F" w14:paraId="3FD60555" w14:textId="77777777" w:rsidTr="0F33C4BF">
        <w:trPr>
          <w:trHeight w:val="414"/>
        </w:trPr>
        <w:tc>
          <w:tcPr>
            <w:tcW w:w="2897" w:type="dxa"/>
            <w:vMerge/>
          </w:tcPr>
          <w:p w14:paraId="0EB0DA85" w14:textId="77777777" w:rsidR="00485D9A" w:rsidRPr="00786F08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80325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31BBE4E1" w14:textId="3127B09C" w:rsidR="00485D9A" w:rsidRPr="00BD2A74" w:rsidRDefault="00485D9A" w:rsidP="00485D9A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104846EF" w14:textId="77777777" w:rsidR="00485D9A" w:rsidRPr="00EE458F" w:rsidRDefault="00485D9A" w:rsidP="00485D9A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státní organizace</w:t>
            </w:r>
          </w:p>
        </w:tc>
      </w:tr>
      <w:tr w:rsidR="00485D9A" w:rsidRPr="00EE458F" w14:paraId="0E31CA4A" w14:textId="77777777" w:rsidTr="0F33C4BF">
        <w:trPr>
          <w:trHeight w:val="414"/>
        </w:trPr>
        <w:tc>
          <w:tcPr>
            <w:tcW w:w="2897" w:type="dxa"/>
            <w:vMerge/>
          </w:tcPr>
          <w:p w14:paraId="109764CD" w14:textId="77777777" w:rsidR="00485D9A" w:rsidRPr="00786F08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559388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1B02B490" w14:textId="12B7531F" w:rsidR="00485D9A" w:rsidRPr="00BD2A74" w:rsidRDefault="00485D9A" w:rsidP="00485D9A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51D5B29B" w14:textId="77777777" w:rsidR="00485D9A" w:rsidRPr="00EE458F" w:rsidRDefault="00485D9A" w:rsidP="00485D9A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 xml:space="preserve">kraje </w:t>
            </w:r>
          </w:p>
        </w:tc>
      </w:tr>
      <w:tr w:rsidR="00485D9A" w:rsidRPr="00EE458F" w14:paraId="53FA1F7F" w14:textId="77777777" w:rsidTr="0F33C4BF">
        <w:trPr>
          <w:trHeight w:val="414"/>
        </w:trPr>
        <w:tc>
          <w:tcPr>
            <w:tcW w:w="2897" w:type="dxa"/>
            <w:vMerge/>
          </w:tcPr>
          <w:p w14:paraId="272A3487" w14:textId="77777777" w:rsidR="00485D9A" w:rsidRPr="00786F08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2104713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192DE900" w14:textId="10A5CCFB" w:rsidR="00485D9A" w:rsidRPr="00BD2A74" w:rsidRDefault="00485D9A" w:rsidP="00485D9A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11506332" w14:textId="77777777" w:rsidR="00485D9A" w:rsidRPr="00EE458F" w:rsidRDefault="00485D9A" w:rsidP="00485D9A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obce</w:t>
            </w:r>
          </w:p>
        </w:tc>
      </w:tr>
      <w:tr w:rsidR="00485D9A" w:rsidRPr="00702F0E" w14:paraId="73C2D5B8" w14:textId="77777777" w:rsidTr="0F33C4BF">
        <w:trPr>
          <w:trHeight w:val="414"/>
        </w:trPr>
        <w:tc>
          <w:tcPr>
            <w:tcW w:w="2897" w:type="dxa"/>
            <w:vMerge/>
          </w:tcPr>
          <w:p w14:paraId="3D973D07" w14:textId="77777777" w:rsidR="00485D9A" w:rsidRPr="00786F08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275394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6E0D12FA" w14:textId="236967EF" w:rsidR="00485D9A" w:rsidRPr="00BD2A74" w:rsidRDefault="00485D9A" w:rsidP="00485D9A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069DEE12" w14:textId="09C1CE23" w:rsidR="00485D9A" w:rsidRPr="006E1F33" w:rsidRDefault="00485D9A" w:rsidP="003646C9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organizace zřizované nebo zakládané kraji</w:t>
            </w:r>
          </w:p>
        </w:tc>
      </w:tr>
      <w:tr w:rsidR="003646C9" w:rsidRPr="00702F0E" w14:paraId="2BCD6F92" w14:textId="77777777" w:rsidTr="0F33C4BF">
        <w:trPr>
          <w:trHeight w:val="414"/>
        </w:trPr>
        <w:tc>
          <w:tcPr>
            <w:tcW w:w="2897" w:type="dxa"/>
            <w:vMerge/>
          </w:tcPr>
          <w:p w14:paraId="31D5D936" w14:textId="77777777" w:rsidR="003646C9" w:rsidRPr="00786F08" w:rsidRDefault="003646C9" w:rsidP="003646C9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5048664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73FAB78B" w14:textId="007D378D" w:rsidR="003646C9" w:rsidRDefault="003646C9" w:rsidP="003646C9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746041E9" w14:textId="5EB04453" w:rsidR="003646C9" w:rsidRDefault="003646C9" w:rsidP="003646C9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organizace zřizované nebo zakládané obcemi</w:t>
            </w:r>
          </w:p>
        </w:tc>
      </w:tr>
      <w:tr w:rsidR="00485D9A" w:rsidRPr="00EE458F" w14:paraId="1B35B2C0" w14:textId="77777777" w:rsidTr="0F33C4BF">
        <w:trPr>
          <w:trHeight w:val="414"/>
        </w:trPr>
        <w:tc>
          <w:tcPr>
            <w:tcW w:w="2897" w:type="dxa"/>
            <w:vMerge/>
          </w:tcPr>
          <w:p w14:paraId="148DE1FE" w14:textId="77777777" w:rsidR="00485D9A" w:rsidRPr="00786F08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35843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2223815A" w14:textId="156B589D" w:rsidR="00485D9A" w:rsidRPr="00BD2A74" w:rsidRDefault="006C7C59" w:rsidP="00485D9A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47261663" w14:textId="77777777" w:rsidR="00485D9A" w:rsidRPr="00EE458F" w:rsidRDefault="00485D9A" w:rsidP="00485D9A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státní podniky</w:t>
            </w:r>
          </w:p>
        </w:tc>
      </w:tr>
      <w:tr w:rsidR="006C7C59" w:rsidRPr="00EE458F" w14:paraId="137BB25C" w14:textId="77777777" w:rsidTr="0F33C4BF">
        <w:trPr>
          <w:trHeight w:val="414"/>
        </w:trPr>
        <w:tc>
          <w:tcPr>
            <w:tcW w:w="2897" w:type="dxa"/>
            <w:vMerge/>
          </w:tcPr>
          <w:p w14:paraId="1A78F22D" w14:textId="77777777" w:rsidR="006C7C59" w:rsidRPr="00786F08" w:rsidRDefault="006C7C59" w:rsidP="006C7C59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032104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2CEF5D53" w14:textId="7A0CBB37" w:rsidR="006C7C59" w:rsidRDefault="006C7C59" w:rsidP="006C7C59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75DBFCBC" w14:textId="4F29E49F" w:rsidR="006C7C59" w:rsidRDefault="006C7C59" w:rsidP="006C7C59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NNO zakládané zde uvedenými příjemci</w:t>
            </w:r>
          </w:p>
        </w:tc>
      </w:tr>
      <w:tr w:rsidR="006C7C59" w:rsidRPr="00FF78E5" w14:paraId="164F7C2E" w14:textId="77777777" w:rsidTr="0F33C4BF">
        <w:trPr>
          <w:trHeight w:val="414"/>
        </w:trPr>
        <w:tc>
          <w:tcPr>
            <w:tcW w:w="2897" w:type="dxa"/>
            <w:vMerge/>
          </w:tcPr>
          <w:p w14:paraId="761740F8" w14:textId="77777777" w:rsidR="006C7C59" w:rsidRPr="00786F08" w:rsidRDefault="006C7C59" w:rsidP="006C7C59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981835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</w:tcPr>
              <w:p w14:paraId="75246666" w14:textId="7975D764" w:rsidR="006C7C59" w:rsidRPr="00BD2A74" w:rsidRDefault="006C7C59" w:rsidP="006C7C59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85" w:type="dxa"/>
            <w:gridSpan w:val="4"/>
          </w:tcPr>
          <w:p w14:paraId="10793E16" w14:textId="77777777" w:rsidR="006C7C59" w:rsidRPr="00EE458F" w:rsidRDefault="006C7C59" w:rsidP="006C7C59">
            <w:pPr>
              <w:rPr>
                <w:rFonts w:eastAsia="Calibri" w:cs="Arial"/>
                <w:bCs/>
                <w:lang w:val="cs-CZ" w:eastAsia="en-US"/>
              </w:rPr>
            </w:pPr>
            <w:r w:rsidRPr="006D5B6A">
              <w:rPr>
                <w:rFonts w:eastAsia="Calibri" w:cs="Arial"/>
                <w:bCs/>
                <w:lang w:val="cs-CZ" w:eastAsia="en-US"/>
              </w:rPr>
              <w:t>subjekty poskytující veřejnou službu v oblasti zdravotní péče podle zákona č. 372/2011 Sb., o zdravotních službách a podmínkách jejich poskytování (zákon o zdravotních službách), ve znění pozdějších předpisů</w:t>
            </w:r>
          </w:p>
        </w:tc>
      </w:tr>
      <w:tr w:rsidR="006C7C59" w:rsidRPr="00D35556" w14:paraId="4B0B52EA" w14:textId="77777777" w:rsidTr="0F33C4BF">
        <w:trPr>
          <w:trHeight w:val="763"/>
        </w:trPr>
        <w:tc>
          <w:tcPr>
            <w:tcW w:w="2897" w:type="dxa"/>
            <w:shd w:val="clear" w:color="auto" w:fill="9CC2E5" w:themeFill="accent1" w:themeFillTint="99"/>
            <w:hideMark/>
          </w:tcPr>
          <w:p w14:paraId="025BAE4E" w14:textId="01645A86" w:rsidR="006C7C59" w:rsidRDefault="006C7C59" w:rsidP="006C7C59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F33C4BF">
              <w:rPr>
                <w:rFonts w:eastAsia="Calibri" w:cs="Arial"/>
                <w:b/>
                <w:bCs/>
                <w:lang w:val="cs-CZ" w:eastAsia="en-US"/>
              </w:rPr>
              <w:t>Časový plán realizace projektů 2021-2029</w:t>
            </w:r>
          </w:p>
          <w:p w14:paraId="123AA5A7" w14:textId="77777777" w:rsidR="006C7C59" w:rsidRPr="00786F08" w:rsidRDefault="006C7C59" w:rsidP="006C7C59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6165" w:type="dxa"/>
            <w:gridSpan w:val="5"/>
            <w:noWrap/>
            <w:hideMark/>
          </w:tcPr>
          <w:p w14:paraId="6EF1BDCD" w14:textId="77777777" w:rsidR="006C7C59" w:rsidRPr="00D35556" w:rsidRDefault="006C7C59" w:rsidP="006C7C59">
            <w:pPr>
              <w:spacing w:before="0" w:after="0" w:line="240" w:lineRule="auto"/>
              <w:jc w:val="left"/>
              <w:rPr>
                <w:rFonts w:eastAsia="Calibri" w:cs="Arial"/>
                <w:i/>
                <w:sz w:val="20"/>
                <w:szCs w:val="20"/>
                <w:lang w:val="cs-CZ" w:eastAsia="en-US"/>
              </w:rPr>
            </w:pPr>
            <w:r w:rsidRPr="00786F08">
              <w:rPr>
                <w:rFonts w:eastAsia="Calibri" w:cs="Arial"/>
                <w:lang w:val="cs-CZ" w:eastAsia="en-US"/>
              </w:rPr>
              <w:t> </w:t>
            </w:r>
          </w:p>
        </w:tc>
      </w:tr>
      <w:tr w:rsidR="006C7C59" w:rsidRPr="00786F08" w14:paraId="29DE8CA7" w14:textId="77777777" w:rsidTr="0F33C4BF">
        <w:trPr>
          <w:trHeight w:val="300"/>
        </w:trPr>
        <w:tc>
          <w:tcPr>
            <w:tcW w:w="2897" w:type="dxa"/>
            <w:vMerge w:val="restart"/>
            <w:shd w:val="clear" w:color="auto" w:fill="9CC2E5" w:themeFill="accent1" w:themeFillTint="99"/>
            <w:hideMark/>
          </w:tcPr>
          <w:p w14:paraId="0C78B526" w14:textId="77777777" w:rsidR="006C7C59" w:rsidRDefault="006C7C59" w:rsidP="006C7C59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Indikátory</w:t>
            </w:r>
          </w:p>
          <w:p w14:paraId="0DCA39FD" w14:textId="77777777" w:rsidR="006C7C59" w:rsidRPr="00986ED8" w:rsidRDefault="006C7C59" w:rsidP="006C7C59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6165" w:type="dxa"/>
            <w:gridSpan w:val="5"/>
            <w:noWrap/>
            <w:hideMark/>
          </w:tcPr>
          <w:p w14:paraId="221F67D1" w14:textId="77777777" w:rsidR="006C7C59" w:rsidRPr="00786F08" w:rsidRDefault="006C7C59" w:rsidP="006C7C59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Kód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název indikátoru</w:t>
            </w:r>
          </w:p>
        </w:tc>
      </w:tr>
      <w:tr w:rsidR="006C7C59" w:rsidRPr="0011302F" w14:paraId="26703017" w14:textId="77777777" w:rsidTr="0F33C4BF">
        <w:trPr>
          <w:trHeight w:val="190"/>
        </w:trPr>
        <w:tc>
          <w:tcPr>
            <w:tcW w:w="2897" w:type="dxa"/>
            <w:vMerge/>
            <w:hideMark/>
          </w:tcPr>
          <w:p w14:paraId="59C6A055" w14:textId="77777777" w:rsidR="006C7C59" w:rsidRPr="00786F08" w:rsidRDefault="006C7C59" w:rsidP="006C7C59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960" w:type="dxa"/>
            <w:gridSpan w:val="3"/>
            <w:vMerge w:val="restart"/>
            <w:noWrap/>
            <w:hideMark/>
          </w:tcPr>
          <w:p w14:paraId="3401C987" w14:textId="77777777" w:rsidR="006C7C59" w:rsidRPr="00786F08" w:rsidRDefault="006C7C59" w:rsidP="006C7C59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73EB18B2">
              <w:rPr>
                <w:rFonts w:eastAsia="Calibri" w:cs="Arial"/>
                <w:b/>
                <w:bCs/>
                <w:lang w:val="cs-CZ" w:eastAsia="en-US"/>
              </w:rPr>
              <w:t>výstupu</w:t>
            </w:r>
          </w:p>
        </w:tc>
        <w:tc>
          <w:tcPr>
            <w:tcW w:w="436" w:type="dxa"/>
            <w:noWrap/>
          </w:tcPr>
          <w:p w14:paraId="439D020E" w14:textId="4AC7A15F" w:rsidR="006C7C59" w:rsidRPr="0011302F" w:rsidRDefault="00421A9F" w:rsidP="006C7C59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sdt>
              <w:sdtPr>
                <w:rPr>
                  <w:rFonts w:eastAsia="Calibri" w:cs="Arial"/>
                  <w:lang w:val="cs-CZ" w:eastAsia="en-US"/>
                </w:rPr>
                <w:id w:val="-1172018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C59"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769" w:type="dxa"/>
          </w:tcPr>
          <w:p w14:paraId="7964ADE5" w14:textId="77777777" w:rsidR="006C7C59" w:rsidRPr="0011302F" w:rsidRDefault="006C7C59" w:rsidP="006C7C59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305 002</w:t>
            </w:r>
            <w:r>
              <w:rPr>
                <w:rFonts w:eastAsia="Calibri" w:cs="Arial"/>
                <w:lang w:val="cs-CZ" w:eastAsia="en-US"/>
              </w:rPr>
              <w:t xml:space="preserve"> Počet pořízených informačních systémů</w:t>
            </w:r>
          </w:p>
        </w:tc>
      </w:tr>
      <w:tr w:rsidR="006C7C59" w:rsidRPr="00FF78E5" w14:paraId="4CF814C4" w14:textId="77777777" w:rsidTr="0F33C4BF">
        <w:trPr>
          <w:trHeight w:val="255"/>
        </w:trPr>
        <w:tc>
          <w:tcPr>
            <w:tcW w:w="2897" w:type="dxa"/>
            <w:vMerge/>
            <w:hideMark/>
          </w:tcPr>
          <w:p w14:paraId="38F1AC9C" w14:textId="77777777" w:rsidR="006C7C59" w:rsidRPr="00786F08" w:rsidRDefault="006C7C59" w:rsidP="006C7C59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960" w:type="dxa"/>
            <w:gridSpan w:val="3"/>
            <w:vMerge/>
            <w:hideMark/>
          </w:tcPr>
          <w:p w14:paraId="2A77B6BD" w14:textId="77777777" w:rsidR="006C7C59" w:rsidRPr="00786F08" w:rsidRDefault="006C7C59" w:rsidP="006C7C59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436" w:type="dxa"/>
            <w:noWrap/>
          </w:tcPr>
          <w:p w14:paraId="4DAA30E0" w14:textId="05FD6D45" w:rsidR="006C7C59" w:rsidRPr="0011302F" w:rsidRDefault="00421A9F" w:rsidP="006C7C59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sdt>
              <w:sdtPr>
                <w:rPr>
                  <w:rFonts w:eastAsia="Calibri" w:cs="Arial"/>
                  <w:lang w:val="cs-CZ" w:eastAsia="en-US"/>
                </w:rPr>
                <w:id w:val="45091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C59"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769" w:type="dxa"/>
          </w:tcPr>
          <w:p w14:paraId="1521CE67" w14:textId="77777777" w:rsidR="006C7C59" w:rsidRPr="0011302F" w:rsidRDefault="006C7C59" w:rsidP="006C7C59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309 401</w:t>
            </w:r>
            <w:r>
              <w:rPr>
                <w:rFonts w:eastAsia="Calibri" w:cs="Arial"/>
                <w:lang w:val="cs-CZ" w:eastAsia="en-US"/>
              </w:rPr>
              <w:t xml:space="preserve"> Veřejné instituce podpořené pro účely vývoje digitálních služeb, produktů a procesů</w:t>
            </w:r>
          </w:p>
        </w:tc>
      </w:tr>
      <w:tr w:rsidR="006C7C59" w:rsidRPr="00FF78E5" w14:paraId="3EF4C634" w14:textId="77777777" w:rsidTr="0F33C4BF">
        <w:trPr>
          <w:trHeight w:val="255"/>
        </w:trPr>
        <w:tc>
          <w:tcPr>
            <w:tcW w:w="2897" w:type="dxa"/>
            <w:vMerge/>
          </w:tcPr>
          <w:p w14:paraId="64418AC1" w14:textId="77777777" w:rsidR="006C7C59" w:rsidRPr="00786F08" w:rsidRDefault="006C7C59" w:rsidP="006C7C59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960" w:type="dxa"/>
            <w:gridSpan w:val="3"/>
            <w:vMerge/>
          </w:tcPr>
          <w:p w14:paraId="4174E900" w14:textId="77777777" w:rsidR="006C7C59" w:rsidRPr="00786F08" w:rsidRDefault="006C7C59" w:rsidP="006C7C59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436" w:type="dxa"/>
            <w:noWrap/>
          </w:tcPr>
          <w:p w14:paraId="3D1B8B81" w14:textId="257D5DEE" w:rsidR="006C7C59" w:rsidRDefault="00421A9F" w:rsidP="006C7C59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sdt>
              <w:sdtPr>
                <w:rPr>
                  <w:rFonts w:eastAsia="Calibri" w:cs="Arial"/>
                  <w:lang w:val="cs-CZ" w:eastAsia="en-US"/>
                </w:rPr>
                <w:id w:val="-88552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C59"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769" w:type="dxa"/>
          </w:tcPr>
          <w:p w14:paraId="64C399EB" w14:textId="7B54CAEA" w:rsidR="006C7C59" w:rsidRDefault="006C7C59" w:rsidP="00F76033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309 101</w:t>
            </w:r>
            <w:r>
              <w:rPr>
                <w:rFonts w:eastAsia="Calibri" w:cs="Arial"/>
                <w:lang w:val="cs-CZ" w:eastAsia="en-US"/>
              </w:rPr>
              <w:t xml:space="preserve"> Nově či lépe připojené subjekty veřejné správy k neveřejné síťové infrastruktuře</w:t>
            </w:r>
          </w:p>
        </w:tc>
      </w:tr>
      <w:tr w:rsidR="006C7C59" w:rsidRPr="00FF78E5" w14:paraId="1C19E5DA" w14:textId="77777777" w:rsidTr="0F33C4BF">
        <w:trPr>
          <w:trHeight w:val="255"/>
        </w:trPr>
        <w:tc>
          <w:tcPr>
            <w:tcW w:w="2897" w:type="dxa"/>
            <w:vMerge/>
          </w:tcPr>
          <w:p w14:paraId="466DA58C" w14:textId="77777777" w:rsidR="006C7C59" w:rsidRPr="00786F08" w:rsidRDefault="006C7C59" w:rsidP="006C7C59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960" w:type="dxa"/>
            <w:gridSpan w:val="3"/>
            <w:vMerge/>
          </w:tcPr>
          <w:p w14:paraId="7774C7DE" w14:textId="77777777" w:rsidR="006C7C59" w:rsidRPr="00786F08" w:rsidRDefault="006C7C59" w:rsidP="006C7C59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436" w:type="dxa"/>
            <w:noWrap/>
          </w:tcPr>
          <w:p w14:paraId="562491F3" w14:textId="6FBB0686" w:rsidR="006C7C59" w:rsidRDefault="00421A9F" w:rsidP="006C7C59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sdt>
              <w:sdtPr>
                <w:rPr>
                  <w:rFonts w:eastAsia="Calibri" w:cs="Arial"/>
                  <w:lang w:val="cs-CZ" w:eastAsia="en-US"/>
                </w:rPr>
                <w:id w:val="-1550606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C59"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769" w:type="dxa"/>
          </w:tcPr>
          <w:p w14:paraId="53FFEC52" w14:textId="27760D98" w:rsidR="006C7C59" w:rsidRDefault="006C7C59" w:rsidP="006C7C59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 w:rsidRPr="007270CE">
              <w:rPr>
                <w:rFonts w:eastAsia="Calibri" w:cs="Arial"/>
                <w:b/>
                <w:bCs/>
                <w:lang w:val="cs-CZ" w:eastAsia="en-US"/>
              </w:rPr>
              <w:t>304 002</w:t>
            </w:r>
            <w:r>
              <w:rPr>
                <w:rFonts w:eastAsia="Calibri" w:cs="Arial"/>
                <w:lang w:val="cs-CZ" w:eastAsia="en-US"/>
              </w:rPr>
              <w:t xml:space="preserve"> Nové nebo modernizované prvky k zajištění standardů kybernetické bezpečnosti</w:t>
            </w:r>
          </w:p>
        </w:tc>
      </w:tr>
      <w:tr w:rsidR="00E8350D" w:rsidRPr="0011302F" w14:paraId="3B1FEA4A" w14:textId="77777777" w:rsidTr="0F33C4BF">
        <w:trPr>
          <w:trHeight w:val="255"/>
        </w:trPr>
        <w:tc>
          <w:tcPr>
            <w:tcW w:w="2897" w:type="dxa"/>
            <w:vMerge/>
            <w:hideMark/>
          </w:tcPr>
          <w:p w14:paraId="28938A6E" w14:textId="77777777" w:rsidR="00E8350D" w:rsidRPr="00786F08" w:rsidRDefault="00E8350D" w:rsidP="00E8350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960" w:type="dxa"/>
            <w:gridSpan w:val="3"/>
            <w:vMerge w:val="restart"/>
            <w:noWrap/>
            <w:hideMark/>
          </w:tcPr>
          <w:p w14:paraId="3F325436" w14:textId="77777777" w:rsidR="00E8350D" w:rsidRPr="00786F08" w:rsidRDefault="00E8350D" w:rsidP="00E8350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výsledku</w:t>
            </w:r>
          </w:p>
        </w:tc>
        <w:tc>
          <w:tcPr>
            <w:tcW w:w="436" w:type="dxa"/>
            <w:noWrap/>
          </w:tcPr>
          <w:p w14:paraId="08D56294" w14:textId="619DDC89" w:rsidR="00E8350D" w:rsidRPr="0011302F" w:rsidRDefault="00421A9F" w:rsidP="00E8350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sdt>
              <w:sdtPr>
                <w:rPr>
                  <w:rFonts w:eastAsia="Calibri" w:cs="Arial"/>
                  <w:lang w:val="cs-CZ" w:eastAsia="en-US"/>
                </w:rPr>
                <w:id w:val="-824503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350D"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769" w:type="dxa"/>
          </w:tcPr>
          <w:p w14:paraId="7D337BC3" w14:textId="4B25D46E" w:rsidR="00E8350D" w:rsidRPr="0011302F" w:rsidRDefault="00E8350D" w:rsidP="00E8350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305 150</w:t>
            </w:r>
            <w:r>
              <w:rPr>
                <w:rFonts w:eastAsia="Calibri" w:cs="Arial"/>
                <w:lang w:val="cs-CZ" w:eastAsia="en-US"/>
              </w:rPr>
              <w:t xml:space="preserve"> Nová funkcionalita informačního systému</w:t>
            </w:r>
          </w:p>
        </w:tc>
      </w:tr>
      <w:tr w:rsidR="00E8350D" w:rsidRPr="0011302F" w14:paraId="0D6489C1" w14:textId="77777777" w:rsidTr="0F33C4BF">
        <w:trPr>
          <w:trHeight w:val="255"/>
        </w:trPr>
        <w:tc>
          <w:tcPr>
            <w:tcW w:w="2897" w:type="dxa"/>
            <w:vMerge/>
          </w:tcPr>
          <w:p w14:paraId="526BFBDD" w14:textId="77777777" w:rsidR="00E8350D" w:rsidRPr="00786F08" w:rsidRDefault="00E8350D" w:rsidP="00E8350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960" w:type="dxa"/>
            <w:gridSpan w:val="3"/>
            <w:vMerge/>
            <w:noWrap/>
          </w:tcPr>
          <w:p w14:paraId="13AA251B" w14:textId="77777777" w:rsidR="00E8350D" w:rsidRPr="00786F08" w:rsidRDefault="00E8350D" w:rsidP="00E8350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436" w:type="dxa"/>
            <w:noWrap/>
          </w:tcPr>
          <w:p w14:paraId="015E2BCB" w14:textId="24CD1F02" w:rsidR="00E8350D" w:rsidRDefault="00421A9F" w:rsidP="00E8350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sdt>
              <w:sdtPr>
                <w:rPr>
                  <w:rFonts w:eastAsia="Calibri" w:cs="Arial"/>
                  <w:lang w:val="cs-CZ" w:eastAsia="en-US"/>
                </w:rPr>
                <w:id w:val="5889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350D"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769" w:type="dxa"/>
          </w:tcPr>
          <w:p w14:paraId="14C2B9F4" w14:textId="402503FD" w:rsidR="00E8350D" w:rsidRPr="00F87156" w:rsidRDefault="00E8350D" w:rsidP="00E8350D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309 201</w:t>
            </w:r>
            <w:r>
              <w:rPr>
                <w:rFonts w:eastAsia="Calibri" w:cs="Arial"/>
                <w:lang w:val="cs-CZ" w:eastAsia="en-US"/>
              </w:rPr>
              <w:t xml:space="preserve"> Počet aktivních interních uživatelů systému</w:t>
            </w:r>
          </w:p>
        </w:tc>
      </w:tr>
      <w:tr w:rsidR="00E8350D" w:rsidRPr="0011302F" w14:paraId="75F87B17" w14:textId="77777777" w:rsidTr="0F33C4BF">
        <w:trPr>
          <w:trHeight w:val="255"/>
        </w:trPr>
        <w:tc>
          <w:tcPr>
            <w:tcW w:w="2897" w:type="dxa"/>
            <w:vMerge/>
          </w:tcPr>
          <w:p w14:paraId="6505745C" w14:textId="77777777" w:rsidR="00E8350D" w:rsidRPr="00786F08" w:rsidRDefault="00E8350D" w:rsidP="00E8350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960" w:type="dxa"/>
            <w:gridSpan w:val="3"/>
            <w:vMerge/>
            <w:noWrap/>
          </w:tcPr>
          <w:p w14:paraId="1D4DDB4F" w14:textId="77777777" w:rsidR="00E8350D" w:rsidRPr="00786F08" w:rsidRDefault="00E8350D" w:rsidP="00E8350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436" w:type="dxa"/>
            <w:noWrap/>
          </w:tcPr>
          <w:p w14:paraId="4EE31474" w14:textId="632FD3B7" w:rsidR="00E8350D" w:rsidRDefault="00421A9F" w:rsidP="00E8350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sdt>
              <w:sdtPr>
                <w:rPr>
                  <w:rFonts w:eastAsia="Calibri" w:cs="Arial"/>
                  <w:lang w:val="cs-CZ" w:eastAsia="en-US"/>
                </w:rPr>
                <w:id w:val="-121951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350D"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769" w:type="dxa"/>
          </w:tcPr>
          <w:p w14:paraId="78948D2A" w14:textId="1377A8BA" w:rsidR="00E8350D" w:rsidRPr="00F87156" w:rsidRDefault="00E8350D" w:rsidP="00E8350D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309 301</w:t>
            </w:r>
            <w:r>
              <w:rPr>
                <w:rFonts w:eastAsia="Calibri" w:cs="Arial"/>
                <w:lang w:val="cs-CZ" w:eastAsia="en-US"/>
              </w:rPr>
              <w:t xml:space="preserve"> Počet aktivních externích uživatelů</w:t>
            </w:r>
            <w:r w:rsidR="00FE1E07">
              <w:rPr>
                <w:rFonts w:eastAsia="Calibri" w:cs="Arial"/>
                <w:lang w:val="cs-CZ" w:eastAsia="en-US"/>
              </w:rPr>
              <w:t xml:space="preserve"> systému</w:t>
            </w:r>
          </w:p>
        </w:tc>
      </w:tr>
      <w:tr w:rsidR="00E8350D" w:rsidRPr="00786F08" w14:paraId="17C7DC1B" w14:textId="77777777" w:rsidTr="0F33C4BF">
        <w:trPr>
          <w:trHeight w:val="255"/>
        </w:trPr>
        <w:tc>
          <w:tcPr>
            <w:tcW w:w="2897" w:type="dxa"/>
            <w:shd w:val="clear" w:color="auto" w:fill="9CC2E5" w:themeFill="accent1" w:themeFillTint="99"/>
          </w:tcPr>
          <w:p w14:paraId="22F0EE88" w14:textId="2B53D904" w:rsidR="00E8350D" w:rsidRDefault="00E8350D" w:rsidP="00E8350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Výše finanční alokace 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EFRR 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>na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IROP v CZK</w:t>
            </w:r>
          </w:p>
          <w:p w14:paraId="0FFBABEE" w14:textId="77777777" w:rsidR="00E8350D" w:rsidRPr="00B44DF9" w:rsidRDefault="00E8350D" w:rsidP="00E8350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6165" w:type="dxa"/>
            <w:gridSpan w:val="5"/>
          </w:tcPr>
          <w:p w14:paraId="44FF78BE" w14:textId="77777777" w:rsidR="00E8350D" w:rsidRPr="00786F08" w:rsidRDefault="00E8350D" w:rsidP="00E8350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  <w:tr w:rsidR="00E8350D" w:rsidRPr="0023019A" w14:paraId="62643C6E" w14:textId="77777777" w:rsidTr="0F33C4BF">
        <w:trPr>
          <w:trHeight w:val="526"/>
        </w:trPr>
        <w:tc>
          <w:tcPr>
            <w:tcW w:w="2897" w:type="dxa"/>
            <w:vMerge w:val="restart"/>
            <w:shd w:val="clear" w:color="auto" w:fill="9CC2E5" w:themeFill="accent1" w:themeFillTint="99"/>
          </w:tcPr>
          <w:p w14:paraId="6953AB6F" w14:textId="77777777" w:rsidR="00E8350D" w:rsidRPr="00414EC1" w:rsidRDefault="00E8350D" w:rsidP="00E8350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Typ strategického projektu</w:t>
            </w:r>
          </w:p>
        </w:tc>
        <w:sdt>
          <w:sdtPr>
            <w:rPr>
              <w:rFonts w:eastAsia="Calibri" w:cs="Arial"/>
              <w:iCs/>
              <w:lang w:val="cs-CZ" w:eastAsia="en-US"/>
            </w:rPr>
            <w:id w:val="-660464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1" w:type="dxa"/>
                <w:gridSpan w:val="2"/>
              </w:tcPr>
              <w:p w14:paraId="49E4A0EF" w14:textId="449F9781" w:rsidR="00E8350D" w:rsidRDefault="00E8350D" w:rsidP="00E8350D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144" w:type="dxa"/>
            <w:gridSpan w:val="3"/>
          </w:tcPr>
          <w:p w14:paraId="62FEC1F8" w14:textId="77777777" w:rsidR="00E8350D" w:rsidRPr="0023019A" w:rsidRDefault="00E8350D" w:rsidP="00E8350D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1 Unikátní projekt</w:t>
            </w:r>
          </w:p>
        </w:tc>
      </w:tr>
      <w:tr w:rsidR="00E8350D" w14:paraId="3B481B3E" w14:textId="77777777" w:rsidTr="0F33C4BF">
        <w:trPr>
          <w:trHeight w:val="530"/>
        </w:trPr>
        <w:tc>
          <w:tcPr>
            <w:tcW w:w="2897" w:type="dxa"/>
            <w:vMerge/>
          </w:tcPr>
          <w:p w14:paraId="3A6F3309" w14:textId="77777777" w:rsidR="00E8350D" w:rsidRDefault="00E8350D" w:rsidP="00E8350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1802877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1" w:type="dxa"/>
                <w:gridSpan w:val="2"/>
              </w:tcPr>
              <w:p w14:paraId="5705A966" w14:textId="70C869E8" w:rsidR="00E8350D" w:rsidRDefault="00E8350D" w:rsidP="00E8350D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144" w:type="dxa"/>
            <w:gridSpan w:val="3"/>
          </w:tcPr>
          <w:p w14:paraId="0F4092B0" w14:textId="77777777" w:rsidR="00E8350D" w:rsidRDefault="00E8350D" w:rsidP="00E8350D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2 Projekt provázaný s jiným projektem (jinými projekty) na definovaném území a/nebo tématem</w:t>
            </w:r>
          </w:p>
        </w:tc>
      </w:tr>
      <w:tr w:rsidR="00E8350D" w14:paraId="1C11928A" w14:textId="77777777" w:rsidTr="0F33C4BF">
        <w:trPr>
          <w:trHeight w:val="530"/>
        </w:trPr>
        <w:tc>
          <w:tcPr>
            <w:tcW w:w="2897" w:type="dxa"/>
            <w:vMerge/>
          </w:tcPr>
          <w:p w14:paraId="5849E0EE" w14:textId="77777777" w:rsidR="00E8350D" w:rsidRDefault="00E8350D" w:rsidP="00E8350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-2018374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1" w:type="dxa"/>
                <w:gridSpan w:val="2"/>
              </w:tcPr>
              <w:p w14:paraId="2546E846" w14:textId="3D9FF702" w:rsidR="00E8350D" w:rsidRDefault="00E8350D" w:rsidP="00E8350D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144" w:type="dxa"/>
            <w:gridSpan w:val="3"/>
          </w:tcPr>
          <w:p w14:paraId="2C4988CB" w14:textId="77777777" w:rsidR="00E8350D" w:rsidRDefault="00E8350D" w:rsidP="00E8350D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3 Síťový projekt</w:t>
            </w:r>
          </w:p>
        </w:tc>
      </w:tr>
      <w:tr w:rsidR="00E8350D" w:rsidRPr="00786F08" w14:paraId="27C572D2" w14:textId="77777777" w:rsidTr="0F33C4BF">
        <w:trPr>
          <w:trHeight w:val="255"/>
        </w:trPr>
        <w:tc>
          <w:tcPr>
            <w:tcW w:w="2897" w:type="dxa"/>
            <w:shd w:val="clear" w:color="auto" w:fill="9CC2E5" w:themeFill="accent1" w:themeFillTint="99"/>
          </w:tcPr>
          <w:p w14:paraId="692F73D9" w14:textId="77777777" w:rsidR="00E8350D" w:rsidRDefault="00E8350D" w:rsidP="00E8350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Integrovanost</w:t>
            </w:r>
            <w:proofErr w:type="spellEnd"/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synergie</w:t>
            </w:r>
          </w:p>
          <w:p w14:paraId="5C7C431E" w14:textId="77777777" w:rsidR="00E8350D" w:rsidRPr="00414EC1" w:rsidRDefault="00E8350D" w:rsidP="00E8350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6165" w:type="dxa"/>
            <w:gridSpan w:val="5"/>
          </w:tcPr>
          <w:p w14:paraId="2627B655" w14:textId="77777777" w:rsidR="00E8350D" w:rsidRPr="00786F08" w:rsidRDefault="00E8350D" w:rsidP="00E8350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  <w:r w:rsidRPr="00786F08">
              <w:rPr>
                <w:rFonts w:eastAsia="Calibri" w:cs="Arial"/>
                <w:i/>
                <w:iCs/>
                <w:lang w:val="cs-CZ" w:eastAsia="en-US"/>
              </w:rPr>
              <w:t>Text</w:t>
            </w:r>
            <w:r>
              <w:rPr>
                <w:rFonts w:eastAsia="Calibri" w:cs="Arial"/>
                <w:i/>
                <w:iCs/>
                <w:lang w:val="cs-CZ" w:eastAsia="en-US"/>
              </w:rPr>
              <w:t xml:space="preserve"> - max. 2000 znaků.</w:t>
            </w:r>
          </w:p>
          <w:p w14:paraId="5C8AABF3" w14:textId="77777777" w:rsidR="00E8350D" w:rsidRPr="00786F08" w:rsidRDefault="00E8350D" w:rsidP="00E8350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4EF377A5" w14:textId="77777777" w:rsidR="00E8350D" w:rsidRPr="00786F08" w:rsidRDefault="00E8350D" w:rsidP="00E8350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6D41E422" w14:textId="77777777" w:rsidR="00E8350D" w:rsidRPr="00786F08" w:rsidRDefault="00E8350D" w:rsidP="00E8350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13D9DB79" w14:textId="77777777" w:rsidR="00E8350D" w:rsidRPr="00786F08" w:rsidRDefault="00E8350D" w:rsidP="00E8350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</w:tbl>
    <w:p w14:paraId="035FBBED" w14:textId="1C34CE21" w:rsidR="00485D9A" w:rsidRDefault="00485D9A">
      <w:pPr>
        <w:spacing w:before="0" w:after="0" w:line="240" w:lineRule="auto"/>
        <w:jc w:val="left"/>
        <w:rPr>
          <w:rFonts w:ascii="Calibri" w:eastAsia="Calibri" w:hAnsi="Calibri" w:cs="Times New Roman"/>
          <w:szCs w:val="22"/>
          <w:lang w:val="cs-CZ" w:eastAsia="en-US"/>
        </w:rPr>
      </w:pPr>
    </w:p>
    <w:p w14:paraId="30D48834" w14:textId="77777777" w:rsidR="00485D9A" w:rsidRDefault="00485D9A">
      <w:pPr>
        <w:spacing w:before="0" w:after="0" w:line="240" w:lineRule="auto"/>
        <w:jc w:val="left"/>
        <w:rPr>
          <w:rFonts w:ascii="Calibri" w:eastAsia="Calibri" w:hAnsi="Calibri" w:cs="Times New Roman"/>
          <w:szCs w:val="22"/>
          <w:lang w:val="cs-CZ" w:eastAsia="en-US"/>
        </w:rPr>
      </w:pPr>
      <w:r>
        <w:rPr>
          <w:rFonts w:ascii="Calibri" w:eastAsia="Calibri" w:hAnsi="Calibri" w:cs="Times New Roman"/>
          <w:szCs w:val="22"/>
          <w:lang w:val="cs-CZ" w:eastAsia="en-US"/>
        </w:rPr>
        <w:br w:type="page"/>
      </w:r>
    </w:p>
    <w:p w14:paraId="1EB13990" w14:textId="77777777" w:rsidR="00485D9A" w:rsidRDefault="00485D9A">
      <w:pPr>
        <w:spacing w:before="0" w:after="0" w:line="240" w:lineRule="auto"/>
        <w:jc w:val="left"/>
        <w:rPr>
          <w:rFonts w:ascii="Calibri" w:eastAsia="Calibri" w:hAnsi="Calibri" w:cs="Times New Roman"/>
          <w:szCs w:val="22"/>
          <w:lang w:val="cs-CZ" w:eastAsia="en-US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178"/>
        <w:gridCol w:w="446"/>
        <w:gridCol w:w="216"/>
        <w:gridCol w:w="623"/>
        <w:gridCol w:w="436"/>
        <w:gridCol w:w="4163"/>
      </w:tblGrid>
      <w:tr w:rsidR="002950FA" w:rsidRPr="003673A8" w14:paraId="45073A6C" w14:textId="77777777" w:rsidTr="0F33C4BF">
        <w:trPr>
          <w:trHeight w:val="1430"/>
        </w:trPr>
        <w:tc>
          <w:tcPr>
            <w:tcW w:w="3178" w:type="dxa"/>
            <w:shd w:val="clear" w:color="auto" w:fill="9CC2E5" w:themeFill="accent1" w:themeFillTint="99"/>
            <w:noWrap/>
          </w:tcPr>
          <w:p w14:paraId="61DEAF4F" w14:textId="71F271BA" w:rsidR="004F5EE1" w:rsidRDefault="00FE77A7" w:rsidP="004F5EE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Č</w:t>
            </w:r>
            <w:r w:rsidR="002950FA">
              <w:rPr>
                <w:rFonts w:eastAsia="Calibri" w:cs="Arial"/>
                <w:b/>
                <w:bCs/>
                <w:lang w:val="cs-CZ" w:eastAsia="en-US"/>
              </w:rPr>
              <w:t>íslo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a název</w:t>
            </w:r>
            <w:r w:rsidR="002950FA">
              <w:rPr>
                <w:rFonts w:eastAsia="Calibri" w:cs="Arial"/>
                <w:b/>
                <w:bCs/>
                <w:lang w:val="cs-CZ" w:eastAsia="en-US"/>
              </w:rPr>
              <w:t xml:space="preserve"> opatření programového rámce IROP</w:t>
            </w:r>
            <w:r w:rsidR="004F5EE1">
              <w:rPr>
                <w:rFonts w:eastAsia="Calibri" w:cs="Arial"/>
                <w:b/>
                <w:bCs/>
                <w:lang w:val="cs-CZ" w:eastAsia="en-US"/>
              </w:rPr>
              <w:t xml:space="preserve"> - ITI (dále jen „programový rámec IROP“)</w:t>
            </w:r>
          </w:p>
          <w:p w14:paraId="1970D3B1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</w:p>
          <w:p w14:paraId="1875FF6D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01D4AF13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84" w:type="dxa"/>
            <w:gridSpan w:val="5"/>
            <w:noWrap/>
          </w:tcPr>
          <w:p w14:paraId="574D2166" w14:textId="7AA361ED" w:rsidR="002950FA" w:rsidRPr="003673A8" w:rsidRDefault="009017F7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color w:val="0070C0"/>
                <w:lang w:val="cs-CZ" w:eastAsia="en-US"/>
              </w:rPr>
              <w:t>XX</w:t>
            </w:r>
            <w:r w:rsidR="002950FA" w:rsidRPr="33D739CA">
              <w:rPr>
                <w:rFonts w:eastAsia="Calibri" w:cs="Arial"/>
                <w:b/>
                <w:bCs/>
                <w:color w:val="0070C0"/>
                <w:lang w:val="cs-CZ" w:eastAsia="en-US"/>
              </w:rPr>
              <w:t>. Zelená</w:t>
            </w:r>
            <w:r w:rsidR="006D00A4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 </w:t>
            </w:r>
            <w:r w:rsidR="002950FA" w:rsidRPr="33D739CA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infrastruktura ve veřejném prostranství měst a obcí  </w:t>
            </w:r>
          </w:p>
        </w:tc>
      </w:tr>
      <w:tr w:rsidR="002950FA" w:rsidRPr="003673A8" w14:paraId="6351732B" w14:textId="77777777" w:rsidTr="0F33C4BF">
        <w:trPr>
          <w:trHeight w:val="1125"/>
        </w:trPr>
        <w:tc>
          <w:tcPr>
            <w:tcW w:w="3178" w:type="dxa"/>
            <w:shd w:val="clear" w:color="auto" w:fill="9CC2E5" w:themeFill="accent1" w:themeFillTint="99"/>
            <w:noWrap/>
          </w:tcPr>
          <w:p w14:paraId="41590F16" w14:textId="04311F49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lang w:val="cs-CZ" w:eastAsia="en-US"/>
              </w:rPr>
              <w:t xml:space="preserve">Číslo a název </w:t>
            </w:r>
            <w:r w:rsidR="00B372C4">
              <w:rPr>
                <w:rFonts w:eastAsia="Calibri" w:cs="Arial"/>
                <w:b/>
                <w:bCs/>
                <w:lang w:val="cs-CZ" w:eastAsia="en-US"/>
              </w:rPr>
              <w:t xml:space="preserve">specifického cíle / </w:t>
            </w:r>
            <w:r w:rsidRPr="006943C5">
              <w:rPr>
                <w:rFonts w:eastAsia="Calibri" w:cs="Arial"/>
                <w:b/>
                <w:bCs/>
                <w:lang w:val="cs-CZ" w:eastAsia="en-US"/>
              </w:rPr>
              <w:t>opatření strategického rámce integrované územní strategie ITI (dále jen „</w:t>
            </w:r>
            <w:proofErr w:type="spellStart"/>
            <w:r w:rsidRPr="006943C5">
              <w:rPr>
                <w:rFonts w:eastAsia="Calibri" w:cs="Arial"/>
                <w:b/>
                <w:bCs/>
                <w:lang w:val="cs-CZ" w:eastAsia="en-US"/>
              </w:rPr>
              <w:t>ISg</w:t>
            </w:r>
            <w:proofErr w:type="spellEnd"/>
            <w:r w:rsidRPr="006943C5">
              <w:rPr>
                <w:rFonts w:eastAsia="Calibri" w:cs="Arial"/>
                <w:b/>
                <w:bCs/>
                <w:lang w:val="cs-CZ" w:eastAsia="en-US"/>
              </w:rPr>
              <w:t>“)</w:t>
            </w:r>
          </w:p>
          <w:p w14:paraId="10A48E45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13F2A74A" w14:textId="77777777" w:rsidR="002950FA" w:rsidRPr="006943C5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84" w:type="dxa"/>
            <w:gridSpan w:val="5"/>
            <w:noWrap/>
          </w:tcPr>
          <w:p w14:paraId="5F087A87" w14:textId="64820AF0" w:rsidR="002950FA" w:rsidRPr="003673A8" w:rsidRDefault="002950FA" w:rsidP="0028657B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3673A8">
              <w:rPr>
                <w:rFonts w:eastAsia="Calibri" w:cs="Arial"/>
                <w:b/>
                <w:bCs/>
                <w:lang w:val="cs-CZ" w:eastAsia="en-US"/>
              </w:rPr>
              <w:t xml:space="preserve">Doplnit číslo a název </w:t>
            </w:r>
            <w:r w:rsidR="00B372C4">
              <w:rPr>
                <w:rFonts w:eastAsia="Calibri" w:cs="Arial"/>
                <w:b/>
                <w:bCs/>
                <w:lang w:val="cs-CZ" w:eastAsia="en-US"/>
              </w:rPr>
              <w:t xml:space="preserve">specifického cíle / </w:t>
            </w:r>
            <w:r w:rsidRPr="003673A8">
              <w:rPr>
                <w:rFonts w:eastAsia="Calibri" w:cs="Arial"/>
                <w:b/>
                <w:bCs/>
                <w:lang w:val="cs-CZ" w:eastAsia="en-US"/>
              </w:rPr>
              <w:t xml:space="preserve">opatření </w:t>
            </w:r>
            <w:r w:rsidR="00E218ED">
              <w:rPr>
                <w:rFonts w:eastAsia="Calibri" w:cs="Arial"/>
                <w:b/>
                <w:bCs/>
                <w:lang w:val="cs-CZ" w:eastAsia="en-US"/>
              </w:rPr>
              <w:t>strategického rámce</w:t>
            </w:r>
            <w:r w:rsidRPr="003673A8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proofErr w:type="spellStart"/>
            <w:r w:rsidR="0028657B" w:rsidRPr="003673A8">
              <w:rPr>
                <w:rFonts w:eastAsia="Calibri" w:cs="Arial"/>
                <w:b/>
                <w:bCs/>
                <w:lang w:val="cs-CZ" w:eastAsia="en-US"/>
              </w:rPr>
              <w:t>I</w:t>
            </w:r>
            <w:r w:rsidR="0028657B">
              <w:rPr>
                <w:rFonts w:eastAsia="Calibri" w:cs="Arial"/>
                <w:b/>
                <w:bCs/>
                <w:lang w:val="cs-CZ" w:eastAsia="en-US"/>
              </w:rPr>
              <w:t>Sg</w:t>
            </w:r>
            <w:proofErr w:type="spellEnd"/>
            <w:r w:rsidR="0028657B" w:rsidRPr="003673A8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</w:p>
        </w:tc>
      </w:tr>
      <w:tr w:rsidR="002950FA" w:rsidRPr="003673A8" w14:paraId="486508E3" w14:textId="77777777" w:rsidTr="0F33C4BF">
        <w:trPr>
          <w:trHeight w:val="689"/>
        </w:trPr>
        <w:tc>
          <w:tcPr>
            <w:tcW w:w="3178" w:type="dxa"/>
            <w:shd w:val="clear" w:color="auto" w:fill="9CC2E5" w:themeFill="accent1" w:themeFillTint="99"/>
            <w:hideMark/>
          </w:tcPr>
          <w:p w14:paraId="46BC2890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Specifický cíl IROP</w:t>
            </w:r>
          </w:p>
          <w:p w14:paraId="3B6D0463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604E2F44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84" w:type="dxa"/>
            <w:gridSpan w:val="5"/>
            <w:hideMark/>
          </w:tcPr>
          <w:p w14:paraId="327833B9" w14:textId="77777777" w:rsidR="002950FA" w:rsidRPr="003673A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3673A8">
              <w:rPr>
                <w:rFonts w:eastAsia="Calibri" w:cs="Arial"/>
                <w:b/>
                <w:bCs/>
                <w:lang w:val="cs-CZ" w:eastAsia="en-US"/>
              </w:rPr>
              <w:t xml:space="preserve">Specifický cíl </w:t>
            </w:r>
            <w:r>
              <w:rPr>
                <w:rFonts w:eastAsia="Calibri" w:cs="Arial"/>
                <w:b/>
                <w:bCs/>
                <w:lang w:val="cs-CZ" w:eastAsia="en-US"/>
              </w:rPr>
              <w:t>2.2</w:t>
            </w:r>
            <w:r w:rsidRPr="003673A8">
              <w:rPr>
                <w:rFonts w:eastAsia="Calibri" w:cs="Arial"/>
                <w:b/>
                <w:bCs/>
                <w:lang w:val="cs-CZ" w:eastAsia="en-US"/>
              </w:rPr>
              <w:t xml:space="preserve">: </w:t>
            </w:r>
            <w:r>
              <w:rPr>
                <w:rFonts w:eastAsia="Calibri" w:cs="Arial"/>
                <w:b/>
                <w:bCs/>
                <w:lang w:val="cs-CZ" w:eastAsia="en-US"/>
              </w:rPr>
              <w:t>Posilování ochrany a zachování přírody, biologické rozmanitosti a zelené infrastruktury, a to i v městských oblastech, a omezování všech forem znečištění</w:t>
            </w:r>
          </w:p>
        </w:tc>
      </w:tr>
      <w:tr w:rsidR="0057054B" w:rsidRPr="00FF78E5" w14:paraId="6188700C" w14:textId="77777777" w:rsidTr="0F33C4BF">
        <w:trPr>
          <w:trHeight w:val="432"/>
        </w:trPr>
        <w:tc>
          <w:tcPr>
            <w:tcW w:w="3178" w:type="dxa"/>
            <w:vMerge w:val="restart"/>
            <w:shd w:val="clear" w:color="auto" w:fill="9CC2E5" w:themeFill="accent1" w:themeFillTint="99"/>
          </w:tcPr>
          <w:p w14:paraId="6712CDA5" w14:textId="6BEA7D70" w:rsidR="0057054B" w:rsidRDefault="0057054B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val="cs-CZ" w:eastAsia="en-US"/>
              </w:rPr>
              <w:t>Podopatření</w:t>
            </w:r>
            <w:proofErr w:type="spellEnd"/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IROP</w:t>
            </w:r>
          </w:p>
          <w:p w14:paraId="57682355" w14:textId="77777777" w:rsidR="0057054B" w:rsidRDefault="0057054B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51205F66" w14:textId="77777777" w:rsidR="0057054B" w:rsidRPr="008F2B3B" w:rsidRDefault="0057054B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13398937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61F8BEFE" w14:textId="59033030" w:rsidR="0057054B" w:rsidRPr="00BD2A74" w:rsidRDefault="0057054B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☒</w:t>
                </w:r>
              </w:p>
            </w:tc>
          </w:sdtContent>
        </w:sdt>
        <w:tc>
          <w:tcPr>
            <w:tcW w:w="5438" w:type="dxa"/>
            <w:gridSpan w:val="4"/>
          </w:tcPr>
          <w:p w14:paraId="1EC4088B" w14:textId="724947FF" w:rsidR="0057054B" w:rsidRPr="00BD2A74" w:rsidRDefault="0057054B" w:rsidP="00433759">
            <w:pPr>
              <w:spacing w:before="0" w:after="0" w:line="240" w:lineRule="auto"/>
              <w:jc w:val="left"/>
              <w:rPr>
                <w:rFonts w:cs="Arial"/>
                <w:noProof/>
                <w:lang w:val="cs-CZ" w:eastAsia="en-US"/>
              </w:rPr>
            </w:pPr>
            <w:r>
              <w:rPr>
                <w:rFonts w:cs="Arial"/>
                <w:noProof/>
                <w:lang w:val="cs-CZ"/>
              </w:rPr>
              <w:t>U</w:t>
            </w:r>
            <w:r w:rsidRPr="00BF5424">
              <w:rPr>
                <w:rFonts w:cs="Arial"/>
                <w:noProof/>
                <w:lang w:val="cs-CZ"/>
              </w:rPr>
              <w:t xml:space="preserve">celené (komplexní) projekty veřejných prostranství zaměřené na zelenou infrastrukturu (modrou </w:t>
            </w:r>
            <w:r w:rsidR="00FF3CB2">
              <w:rPr>
                <w:rFonts w:cs="Arial"/>
                <w:noProof/>
                <w:lang w:val="cs-CZ"/>
              </w:rPr>
              <w:t>i</w:t>
            </w:r>
            <w:r w:rsidRPr="00BF5424">
              <w:rPr>
                <w:rFonts w:cs="Arial"/>
                <w:noProof/>
                <w:lang w:val="cs-CZ"/>
              </w:rPr>
              <w:t xml:space="preserve"> zelenou složku), </w:t>
            </w:r>
            <w:r w:rsidR="00FF3CB2">
              <w:rPr>
                <w:rFonts w:cs="Arial"/>
                <w:noProof/>
                <w:lang w:val="cs-CZ"/>
              </w:rPr>
              <w:t xml:space="preserve">ozelenění, biodiverzitu a související opatření v řešeném území nezbytná pro rozvoj a zlepšení kvality ekosystémových služeb měst a obcí; </w:t>
            </w:r>
            <w:r w:rsidRPr="00BF5424">
              <w:rPr>
                <w:rFonts w:cs="Arial"/>
                <w:noProof/>
                <w:lang w:val="cs-CZ"/>
              </w:rPr>
              <w:t>revitalizace a modernizace stávajících veřejných prostranství</w:t>
            </w:r>
            <w:r>
              <w:rPr>
                <w:rFonts w:cs="Arial"/>
                <w:noProof/>
                <w:lang w:val="cs-CZ"/>
              </w:rPr>
              <w:t>;</w:t>
            </w:r>
            <w:r w:rsidRPr="00BF5424">
              <w:rPr>
                <w:rFonts w:cs="Arial"/>
                <w:noProof/>
                <w:lang w:val="cs-CZ"/>
              </w:rPr>
              <w:t xml:space="preserve"> revitalizace a úprava nevyužívaných ploch</w:t>
            </w:r>
            <w:r w:rsidR="00433759">
              <w:rPr>
                <w:rFonts w:cs="Arial"/>
                <w:noProof/>
                <w:lang w:val="cs-CZ"/>
              </w:rPr>
              <w:t>.</w:t>
            </w:r>
            <w:r>
              <w:rPr>
                <w:rFonts w:cs="Arial"/>
                <w:noProof/>
                <w:lang w:val="cs-CZ"/>
              </w:rPr>
              <w:t xml:space="preserve"> </w:t>
            </w:r>
          </w:p>
        </w:tc>
      </w:tr>
      <w:tr w:rsidR="0057054B" w:rsidRPr="00FF78E5" w14:paraId="6BC0BC62" w14:textId="77777777" w:rsidTr="0F33C4BF">
        <w:trPr>
          <w:trHeight w:val="432"/>
        </w:trPr>
        <w:tc>
          <w:tcPr>
            <w:tcW w:w="3178" w:type="dxa"/>
            <w:vMerge/>
          </w:tcPr>
          <w:p w14:paraId="2C606F15" w14:textId="77777777" w:rsidR="0057054B" w:rsidRDefault="0057054B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84" w:type="dxa"/>
            <w:gridSpan w:val="5"/>
          </w:tcPr>
          <w:p w14:paraId="297E4243" w14:textId="005C054A" w:rsidR="0057054B" w:rsidRDefault="0057054B" w:rsidP="000F79B6">
            <w:pPr>
              <w:spacing w:before="0" w:after="0" w:line="240" w:lineRule="auto"/>
              <w:jc w:val="left"/>
              <w:rPr>
                <w:rFonts w:cs="Arial"/>
                <w:noProof/>
                <w:lang w:val="cs-CZ"/>
              </w:rPr>
            </w:pPr>
            <w:r w:rsidRPr="0095625B">
              <w:rPr>
                <w:rFonts w:eastAsia="Calibri" w:cs="Arial"/>
                <w:bCs/>
                <w:i/>
                <w:lang w:val="cs-CZ" w:eastAsia="en-US"/>
              </w:rPr>
              <w:t>doprovodná část projektu</w:t>
            </w:r>
            <w:r>
              <w:rPr>
                <w:rFonts w:eastAsia="Calibri" w:cs="Arial"/>
                <w:bCs/>
                <w:i/>
                <w:lang w:val="cs-CZ" w:eastAsia="en-US"/>
              </w:rPr>
              <w:t>:</w:t>
            </w:r>
            <w:r>
              <w:t xml:space="preserve"> </w:t>
            </w:r>
            <w:r w:rsidRPr="0057054B">
              <w:rPr>
                <w:rFonts w:eastAsia="Calibri" w:cs="Arial"/>
                <w:bCs/>
                <w:i/>
                <w:lang w:val="cs-CZ" w:eastAsia="en-US"/>
              </w:rPr>
              <w:t xml:space="preserve">veřejná a technická infrastruktura v limitu 10 % výdajů na projekt </w:t>
            </w:r>
          </w:p>
        </w:tc>
      </w:tr>
      <w:tr w:rsidR="002950FA" w:rsidRPr="00786F08" w14:paraId="4228A3DB" w14:textId="77777777" w:rsidTr="0F33C4BF">
        <w:trPr>
          <w:trHeight w:val="810"/>
        </w:trPr>
        <w:tc>
          <w:tcPr>
            <w:tcW w:w="3178" w:type="dxa"/>
            <w:shd w:val="clear" w:color="auto" w:fill="9CC2E5" w:themeFill="accent1" w:themeFillTint="99"/>
          </w:tcPr>
          <w:p w14:paraId="28D06E6A" w14:textId="6543A0E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Popis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</w:t>
            </w:r>
            <w:r w:rsidR="00A01AFC">
              <w:rPr>
                <w:rFonts w:eastAsia="Calibri" w:cs="Arial"/>
                <w:b/>
                <w:bCs/>
                <w:lang w:val="cs-CZ" w:eastAsia="en-US"/>
              </w:rPr>
              <w:t xml:space="preserve"> rámce IROP</w:t>
            </w:r>
          </w:p>
          <w:p w14:paraId="5F28A1A3" w14:textId="77777777" w:rsidR="002950FA" w:rsidRPr="002F0609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84" w:type="dxa"/>
            <w:gridSpan w:val="5"/>
          </w:tcPr>
          <w:p w14:paraId="34CDCED8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Text </w:t>
            </w:r>
            <w:r>
              <w:rPr>
                <w:rFonts w:eastAsia="Calibri" w:cs="Arial"/>
                <w:bCs/>
                <w:i/>
                <w:lang w:val="cs-CZ" w:eastAsia="en-US"/>
              </w:rPr>
              <w:t>–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max</w:t>
            </w:r>
            <w:r>
              <w:rPr>
                <w:rFonts w:eastAsia="Calibri" w:cs="Arial"/>
                <w:bCs/>
                <w:i/>
                <w:lang w:val="cs-CZ" w:eastAsia="en-US"/>
              </w:rPr>
              <w:t>.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2000 znaků</w:t>
            </w:r>
          </w:p>
          <w:p w14:paraId="56850C22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492F621F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39D41D13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196C2544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64DE607E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</w:tc>
      </w:tr>
      <w:tr w:rsidR="002950FA" w:rsidRPr="008F2B3B" w14:paraId="0386B1D5" w14:textId="77777777" w:rsidTr="0F33C4BF">
        <w:trPr>
          <w:trHeight w:val="1298"/>
        </w:trPr>
        <w:tc>
          <w:tcPr>
            <w:tcW w:w="3178" w:type="dxa"/>
            <w:vMerge w:val="restart"/>
            <w:shd w:val="clear" w:color="auto" w:fill="9CC2E5" w:themeFill="accent1" w:themeFillTint="99"/>
            <w:hideMark/>
          </w:tcPr>
          <w:p w14:paraId="2C22D97C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eastAsia="en-US"/>
              </w:rPr>
              <w:t>Žadatelé</w:t>
            </w:r>
            <w:proofErr w:type="spellEnd"/>
            <w:r>
              <w:rPr>
                <w:rFonts w:eastAsia="Calibri" w:cs="Arial"/>
                <w:b/>
                <w:bCs/>
                <w:lang w:eastAsia="en-US"/>
              </w:rPr>
              <w:t>/P</w:t>
            </w: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říjemci</w:t>
            </w:r>
            <w:proofErr w:type="spellEnd"/>
          </w:p>
          <w:p w14:paraId="4FFE241E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63BC63F8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8F2B3B"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  <w:t>.</w:t>
            </w:r>
          </w:p>
        </w:tc>
        <w:tc>
          <w:tcPr>
            <w:tcW w:w="5884" w:type="dxa"/>
            <w:gridSpan w:val="5"/>
          </w:tcPr>
          <w:p w14:paraId="4D540F76" w14:textId="77777777" w:rsidR="002950FA" w:rsidRPr="0011302F" w:rsidRDefault="002950FA" w:rsidP="00A4745D">
            <w:pPr>
              <w:rPr>
                <w:rFonts w:eastAsia="Calibri" w:cs="Arial"/>
                <w:b/>
                <w:bCs/>
                <w:lang w:val="cs-CZ" w:eastAsia="en-US"/>
              </w:rPr>
            </w:pPr>
            <w:r w:rsidRPr="0011302F">
              <w:rPr>
                <w:rFonts w:eastAsia="Calibri" w:cs="Arial"/>
                <w:b/>
                <w:bCs/>
                <w:lang w:val="cs-CZ" w:eastAsia="en-US"/>
              </w:rPr>
              <w:t>Nositel I</w:t>
            </w:r>
            <w:r>
              <w:rPr>
                <w:rFonts w:eastAsia="Calibri" w:cs="Arial"/>
                <w:b/>
                <w:bCs/>
                <w:lang w:val="cs-CZ" w:eastAsia="en-US"/>
              </w:rPr>
              <w:t>TI</w:t>
            </w:r>
            <w:r w:rsidRPr="0011302F">
              <w:rPr>
                <w:rFonts w:eastAsia="Calibri" w:cs="Arial"/>
                <w:b/>
                <w:bCs/>
                <w:lang w:val="cs-CZ" w:eastAsia="en-US"/>
              </w:rPr>
              <w:t xml:space="preserve"> převzal žadatele/příjemce definované v Programovém dokumentu IROP v plném znění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(viz seznam níže)</w:t>
            </w:r>
          </w:p>
          <w:p w14:paraId="2CE21110" w14:textId="7740FC79" w:rsidR="002950FA" w:rsidRPr="0011302F" w:rsidRDefault="00421A9F" w:rsidP="00A4745D">
            <w:pPr>
              <w:spacing w:before="0" w:after="160" w:line="259" w:lineRule="auto"/>
              <w:jc w:val="left"/>
              <w:rPr>
                <w:rFonts w:eastAsia="Calibri" w:cs="Arial"/>
                <w:bCs/>
                <w:lang w:val="cs-CZ" w:eastAsia="en-US"/>
              </w:rPr>
            </w:pPr>
            <w:sdt>
              <w:sdtPr>
                <w:rPr>
                  <w:rFonts w:eastAsia="Calibri" w:cs="Arial"/>
                  <w:b/>
                  <w:bCs/>
                  <w:lang w:val="cs-CZ" w:eastAsia="en-US"/>
                </w:rPr>
                <w:id w:val="1959995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0FA" w:rsidRPr="0011302F">
                  <w:rPr>
                    <w:rFonts w:ascii="Segoe UI Symbol" w:eastAsia="Calibri" w:hAnsi="Segoe UI Symbol" w:cs="Segoe UI Symbol"/>
                    <w:b/>
                    <w:bCs/>
                    <w:lang w:val="cs-CZ" w:eastAsia="en-US"/>
                  </w:rPr>
                  <w:t>☐</w:t>
                </w:r>
              </w:sdtContent>
            </w:sdt>
            <w:r w:rsidR="002950FA" w:rsidRPr="0011302F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2950FA" w:rsidRPr="0011302F">
              <w:rPr>
                <w:rFonts w:eastAsia="Calibri" w:cs="Arial"/>
                <w:bCs/>
                <w:lang w:val="cs-CZ" w:eastAsia="en-US"/>
              </w:rPr>
              <w:t xml:space="preserve">ANO                                  </w:t>
            </w:r>
            <w:sdt>
              <w:sdtPr>
                <w:rPr>
                  <w:rFonts w:eastAsia="Calibri" w:cs="Arial"/>
                  <w:bCs/>
                  <w:lang w:val="cs-CZ" w:eastAsia="en-US"/>
                </w:rPr>
                <w:id w:val="2126727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0FA" w:rsidRPr="0011302F">
                  <w:rPr>
                    <w:rFonts w:ascii="Segoe UI Symbol" w:eastAsia="Calibri" w:hAnsi="Segoe UI Symbol" w:cs="Segoe UI Symbol"/>
                    <w:bCs/>
                    <w:lang w:val="cs-CZ" w:eastAsia="en-US"/>
                  </w:rPr>
                  <w:t>☐</w:t>
                </w:r>
              </w:sdtContent>
            </w:sdt>
            <w:r w:rsidR="002950FA" w:rsidRPr="0011302F">
              <w:rPr>
                <w:rFonts w:eastAsia="Calibri" w:cs="Arial"/>
                <w:bCs/>
                <w:lang w:val="cs-CZ" w:eastAsia="en-US"/>
              </w:rPr>
              <w:t>NE</w:t>
            </w:r>
          </w:p>
          <w:p w14:paraId="77B55B91" w14:textId="77777777" w:rsidR="002950FA" w:rsidRPr="008F2B3B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</w:tr>
      <w:tr w:rsidR="002950FA" w:rsidRPr="00FF78E5" w14:paraId="38233959" w14:textId="77777777" w:rsidTr="0F33C4BF">
        <w:trPr>
          <w:trHeight w:val="477"/>
        </w:trPr>
        <w:tc>
          <w:tcPr>
            <w:tcW w:w="3178" w:type="dxa"/>
            <w:vMerge/>
            <w:hideMark/>
          </w:tcPr>
          <w:p w14:paraId="6160D812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84" w:type="dxa"/>
            <w:gridSpan w:val="5"/>
          </w:tcPr>
          <w:p w14:paraId="5B4E245F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Nositel </w:t>
            </w:r>
            <w:r>
              <w:rPr>
                <w:rFonts w:eastAsia="Calibri" w:cs="Arial"/>
                <w:b/>
                <w:bCs/>
                <w:lang w:val="cs-CZ" w:eastAsia="en-US"/>
              </w:rPr>
              <w:t>ITI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 uvede výběr žadatelů/příjemců podporovaných na základě potřeb v</w:t>
            </w:r>
            <w:r>
              <w:rPr>
                <w:rFonts w:eastAsia="Calibri" w:cs="Arial"/>
                <w:b/>
                <w:bCs/>
                <w:lang w:val="cs-CZ" w:eastAsia="en-US"/>
              </w:rPr>
              <w:t> 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území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(výběr nositel ITI provádí, pokud v předchozím poli zaškrtl NE)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:</w:t>
            </w:r>
          </w:p>
          <w:p w14:paraId="5FD637B0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u w:val="single"/>
                <w:lang w:val="cs-CZ" w:eastAsia="en-US"/>
              </w:rPr>
            </w:pPr>
          </w:p>
        </w:tc>
      </w:tr>
      <w:tr w:rsidR="002950FA" w:rsidRPr="00EE458F" w14:paraId="5801C7BF" w14:textId="77777777" w:rsidTr="0F33C4BF">
        <w:trPr>
          <w:trHeight w:val="414"/>
        </w:trPr>
        <w:tc>
          <w:tcPr>
            <w:tcW w:w="3178" w:type="dxa"/>
            <w:vMerge/>
          </w:tcPr>
          <w:p w14:paraId="3A5BE014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6567944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71B02373" w14:textId="433903C8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0D4CD7DC" w14:textId="6E80A086" w:rsidR="002950FA" w:rsidRPr="00EE458F" w:rsidRDefault="000F79B6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obce</w:t>
            </w:r>
          </w:p>
        </w:tc>
      </w:tr>
      <w:tr w:rsidR="002950FA" w:rsidRPr="00EE458F" w14:paraId="37A9769D" w14:textId="77777777" w:rsidTr="0F33C4BF">
        <w:trPr>
          <w:trHeight w:val="150"/>
        </w:trPr>
        <w:tc>
          <w:tcPr>
            <w:tcW w:w="3178" w:type="dxa"/>
            <w:vMerge/>
          </w:tcPr>
          <w:p w14:paraId="5758C666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335968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03C012FF" w14:textId="72964EF3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7AA56F3D" w14:textId="579B1E67" w:rsidR="002950FA" w:rsidRPr="00EE458F" w:rsidRDefault="000F79B6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kraje</w:t>
            </w:r>
          </w:p>
        </w:tc>
      </w:tr>
      <w:tr w:rsidR="002950FA" w:rsidRPr="00A4745D" w14:paraId="53D91323" w14:textId="77777777" w:rsidTr="0F33C4BF">
        <w:trPr>
          <w:trHeight w:val="414"/>
        </w:trPr>
        <w:tc>
          <w:tcPr>
            <w:tcW w:w="3178" w:type="dxa"/>
            <w:vMerge/>
          </w:tcPr>
          <w:p w14:paraId="7B383DD2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227602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37A8AADC" w14:textId="606A787F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5CAF8047" w14:textId="4495FFDC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organizace zřizované nebo zakládané obcemi</w:t>
            </w:r>
          </w:p>
        </w:tc>
      </w:tr>
      <w:tr w:rsidR="001D7DAC" w:rsidRPr="001D7DAC" w14:paraId="32291040" w14:textId="77777777" w:rsidTr="0F33C4BF">
        <w:trPr>
          <w:trHeight w:val="414"/>
        </w:trPr>
        <w:tc>
          <w:tcPr>
            <w:tcW w:w="3178" w:type="dxa"/>
            <w:vMerge/>
          </w:tcPr>
          <w:p w14:paraId="43341A2E" w14:textId="77777777" w:rsidR="001D7DAC" w:rsidRPr="00786F08" w:rsidRDefault="001D7DAC" w:rsidP="001D7DAC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484131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40DD272F" w14:textId="00532196" w:rsidR="001D7DAC" w:rsidRDefault="001D7DAC" w:rsidP="001D7DAC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7F35130F" w14:textId="1E077803" w:rsidR="001D7DAC" w:rsidRDefault="001D7DAC" w:rsidP="001D7DAC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organizace zřizované nebo zakládané kraji</w:t>
            </w:r>
          </w:p>
        </w:tc>
      </w:tr>
      <w:tr w:rsidR="002950FA" w:rsidRPr="00EE458F" w14:paraId="061900DC" w14:textId="77777777" w:rsidTr="0F33C4BF">
        <w:trPr>
          <w:trHeight w:val="414"/>
        </w:trPr>
        <w:tc>
          <w:tcPr>
            <w:tcW w:w="3178" w:type="dxa"/>
            <w:vMerge/>
          </w:tcPr>
          <w:p w14:paraId="49BFFC68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142238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654301B0" w14:textId="648DC260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56A4A9F5" w14:textId="77777777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církve</w:t>
            </w:r>
          </w:p>
        </w:tc>
      </w:tr>
      <w:tr w:rsidR="002950FA" w:rsidRPr="00EE458F" w14:paraId="5AFA9748" w14:textId="77777777" w:rsidTr="0F33C4BF">
        <w:trPr>
          <w:trHeight w:val="414"/>
        </w:trPr>
        <w:tc>
          <w:tcPr>
            <w:tcW w:w="3178" w:type="dxa"/>
            <w:vMerge/>
          </w:tcPr>
          <w:p w14:paraId="0842BE22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55113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0384D966" w14:textId="66EC2E25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1A94D6A1" w14:textId="77777777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církevní organizace</w:t>
            </w:r>
          </w:p>
        </w:tc>
      </w:tr>
      <w:tr w:rsidR="002950FA" w:rsidRPr="00EE458F" w14:paraId="709B958C" w14:textId="77777777" w:rsidTr="0F33C4BF">
        <w:trPr>
          <w:trHeight w:val="414"/>
        </w:trPr>
        <w:tc>
          <w:tcPr>
            <w:tcW w:w="3178" w:type="dxa"/>
            <w:vMerge/>
          </w:tcPr>
          <w:p w14:paraId="5A8A9938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468435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1224E10C" w14:textId="10FDA834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2BDA4BD3" w14:textId="77777777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OSS</w:t>
            </w:r>
          </w:p>
        </w:tc>
      </w:tr>
      <w:tr w:rsidR="002950FA" w:rsidRPr="00EE458F" w14:paraId="68B21E4C" w14:textId="77777777" w:rsidTr="0F33C4BF">
        <w:trPr>
          <w:trHeight w:val="414"/>
        </w:trPr>
        <w:tc>
          <w:tcPr>
            <w:tcW w:w="3178" w:type="dxa"/>
            <w:vMerge/>
          </w:tcPr>
          <w:p w14:paraId="1BC50908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329828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70F84468" w14:textId="09AFAD20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7F653513" w14:textId="77777777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PO OSS</w:t>
            </w:r>
          </w:p>
        </w:tc>
      </w:tr>
      <w:tr w:rsidR="002950FA" w:rsidRPr="00FF78E5" w14:paraId="1197E89C" w14:textId="77777777" w:rsidTr="0F33C4BF">
        <w:trPr>
          <w:trHeight w:val="414"/>
        </w:trPr>
        <w:tc>
          <w:tcPr>
            <w:tcW w:w="3178" w:type="dxa"/>
            <w:vMerge/>
          </w:tcPr>
          <w:p w14:paraId="14414851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69046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278004D3" w14:textId="006FF645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7545CB5F" w14:textId="77777777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veřejné a státní vysoké školy</w:t>
            </w:r>
          </w:p>
        </w:tc>
      </w:tr>
      <w:tr w:rsidR="002950FA" w:rsidRPr="00EE458F" w14:paraId="03D8E903" w14:textId="77777777" w:rsidTr="0F33C4BF">
        <w:trPr>
          <w:trHeight w:val="414"/>
        </w:trPr>
        <w:tc>
          <w:tcPr>
            <w:tcW w:w="3178" w:type="dxa"/>
            <w:vMerge/>
          </w:tcPr>
          <w:p w14:paraId="0BC36E22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629212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6364D070" w14:textId="2D798238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2D9D3A78" w14:textId="77777777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státní podniky</w:t>
            </w:r>
          </w:p>
        </w:tc>
      </w:tr>
      <w:tr w:rsidR="002950FA" w:rsidRPr="00EE458F" w14:paraId="22189412" w14:textId="77777777" w:rsidTr="0F33C4BF">
        <w:trPr>
          <w:trHeight w:val="414"/>
        </w:trPr>
        <w:tc>
          <w:tcPr>
            <w:tcW w:w="3178" w:type="dxa"/>
            <w:vMerge/>
          </w:tcPr>
          <w:p w14:paraId="336FBC48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2107997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6096E5BA" w14:textId="2CCF105B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17F80D07" w14:textId="77777777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státní organizace</w:t>
            </w:r>
          </w:p>
        </w:tc>
      </w:tr>
      <w:tr w:rsidR="002950FA" w:rsidRPr="00EE458F" w14:paraId="42EFD2FD" w14:textId="77777777" w:rsidTr="0F33C4BF">
        <w:trPr>
          <w:trHeight w:val="414"/>
        </w:trPr>
        <w:tc>
          <w:tcPr>
            <w:tcW w:w="3178" w:type="dxa"/>
            <w:vMerge/>
          </w:tcPr>
          <w:p w14:paraId="23F537CE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693490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116A9555" w14:textId="4F714BFF" w:rsidR="002950FA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40EF99E6" w14:textId="61CB5585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 xml:space="preserve">veřejné výzkumné </w:t>
            </w:r>
            <w:r w:rsidR="001D7DAC">
              <w:rPr>
                <w:rFonts w:eastAsia="Calibri" w:cs="Arial"/>
                <w:bCs/>
                <w:lang w:val="cs-CZ" w:eastAsia="en-US"/>
              </w:rPr>
              <w:t>instituce</w:t>
            </w:r>
          </w:p>
        </w:tc>
      </w:tr>
      <w:tr w:rsidR="002950FA" w:rsidRPr="00D35556" w14:paraId="0E482597" w14:textId="77777777" w:rsidTr="0F33C4BF">
        <w:trPr>
          <w:trHeight w:val="807"/>
        </w:trPr>
        <w:tc>
          <w:tcPr>
            <w:tcW w:w="3178" w:type="dxa"/>
            <w:shd w:val="clear" w:color="auto" w:fill="9CC2E5" w:themeFill="accent1" w:themeFillTint="99"/>
            <w:hideMark/>
          </w:tcPr>
          <w:p w14:paraId="057E03DD" w14:textId="1568D6DB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F33C4BF">
              <w:rPr>
                <w:rFonts w:eastAsia="Calibri" w:cs="Arial"/>
                <w:b/>
                <w:bCs/>
                <w:lang w:val="cs-CZ" w:eastAsia="en-US"/>
              </w:rPr>
              <w:t>Časový plán realizace projektů 2021-2029</w:t>
            </w:r>
          </w:p>
          <w:p w14:paraId="4E66E17E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84" w:type="dxa"/>
            <w:gridSpan w:val="5"/>
            <w:noWrap/>
            <w:hideMark/>
          </w:tcPr>
          <w:p w14:paraId="3AB83F90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786F08">
              <w:rPr>
                <w:rFonts w:eastAsia="Calibri" w:cs="Arial"/>
                <w:lang w:val="cs-CZ" w:eastAsia="en-US"/>
              </w:rPr>
              <w:t> </w:t>
            </w:r>
          </w:p>
          <w:p w14:paraId="5BE57F0E" w14:textId="582C68AB" w:rsidR="009F422F" w:rsidRPr="00D35556" w:rsidRDefault="009F422F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sz w:val="20"/>
                <w:szCs w:val="20"/>
                <w:lang w:val="cs-CZ" w:eastAsia="en-US"/>
              </w:rPr>
            </w:pPr>
          </w:p>
        </w:tc>
      </w:tr>
      <w:tr w:rsidR="002950FA" w:rsidRPr="00786F08" w14:paraId="1F706FC6" w14:textId="77777777" w:rsidTr="0F33C4BF">
        <w:trPr>
          <w:trHeight w:val="300"/>
        </w:trPr>
        <w:tc>
          <w:tcPr>
            <w:tcW w:w="3178" w:type="dxa"/>
            <w:vMerge w:val="restart"/>
            <w:shd w:val="clear" w:color="auto" w:fill="9CC2E5" w:themeFill="accent1" w:themeFillTint="99"/>
            <w:hideMark/>
          </w:tcPr>
          <w:p w14:paraId="00D6BBBF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Indikátory</w:t>
            </w:r>
          </w:p>
          <w:p w14:paraId="48ED301B" w14:textId="77777777" w:rsidR="002950FA" w:rsidRPr="00986ED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84" w:type="dxa"/>
            <w:gridSpan w:val="5"/>
            <w:noWrap/>
            <w:hideMark/>
          </w:tcPr>
          <w:p w14:paraId="4E5B4B9C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Kód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název indikátoru</w:t>
            </w:r>
          </w:p>
        </w:tc>
      </w:tr>
      <w:tr w:rsidR="002950FA" w:rsidRPr="00FF78E5" w14:paraId="27D4AD85" w14:textId="77777777" w:rsidTr="0F33C4BF">
        <w:trPr>
          <w:trHeight w:val="190"/>
        </w:trPr>
        <w:tc>
          <w:tcPr>
            <w:tcW w:w="3178" w:type="dxa"/>
            <w:vMerge/>
            <w:hideMark/>
          </w:tcPr>
          <w:p w14:paraId="377CB913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85" w:type="dxa"/>
            <w:gridSpan w:val="3"/>
            <w:noWrap/>
            <w:hideMark/>
          </w:tcPr>
          <w:p w14:paraId="46D4E5F1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výstupu</w:t>
            </w:r>
          </w:p>
        </w:tc>
        <w:tc>
          <w:tcPr>
            <w:tcW w:w="436" w:type="dxa"/>
            <w:noWrap/>
          </w:tcPr>
          <w:p w14:paraId="708638CC" w14:textId="5361F3AF" w:rsidR="002950FA" w:rsidRPr="0011302F" w:rsidRDefault="00421A9F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sdt>
              <w:sdtPr>
                <w:rPr>
                  <w:rFonts w:eastAsia="Calibri" w:cs="Arial"/>
                  <w:lang w:val="cs-CZ" w:eastAsia="en-US"/>
                </w:rPr>
                <w:id w:val="474264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8E5"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sdtContent>
            </w:sdt>
          </w:p>
        </w:tc>
        <w:tc>
          <w:tcPr>
            <w:tcW w:w="4163" w:type="dxa"/>
          </w:tcPr>
          <w:p w14:paraId="683DD9AD" w14:textId="77777777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444 001</w:t>
            </w:r>
            <w:r>
              <w:rPr>
                <w:rFonts w:eastAsia="Calibri" w:cs="Arial"/>
                <w:lang w:val="cs-CZ" w:eastAsia="en-US"/>
              </w:rPr>
              <w:t xml:space="preserve"> Zelená infrastruktura podpořená pro jiné účely než přizpůsobování se změnám klimatu</w:t>
            </w:r>
          </w:p>
        </w:tc>
      </w:tr>
      <w:tr w:rsidR="002950FA" w:rsidRPr="00FF78E5" w14:paraId="30378AAD" w14:textId="77777777" w:rsidTr="0F33C4BF">
        <w:trPr>
          <w:trHeight w:val="255"/>
        </w:trPr>
        <w:tc>
          <w:tcPr>
            <w:tcW w:w="3178" w:type="dxa"/>
            <w:vMerge/>
            <w:hideMark/>
          </w:tcPr>
          <w:p w14:paraId="2511A1D5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85" w:type="dxa"/>
            <w:gridSpan w:val="3"/>
            <w:vMerge w:val="restart"/>
            <w:noWrap/>
            <w:hideMark/>
          </w:tcPr>
          <w:p w14:paraId="307A2C0A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výsledku</w:t>
            </w:r>
          </w:p>
        </w:tc>
        <w:tc>
          <w:tcPr>
            <w:tcW w:w="436" w:type="dxa"/>
            <w:noWrap/>
          </w:tcPr>
          <w:p w14:paraId="59F8564B" w14:textId="378BBC2E" w:rsidR="002950FA" w:rsidRPr="0011302F" w:rsidRDefault="00421A9F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sdt>
              <w:sdtPr>
                <w:rPr>
                  <w:rFonts w:eastAsia="Calibri" w:cs="Arial"/>
                  <w:lang w:val="cs-CZ" w:eastAsia="en-US"/>
                </w:rPr>
                <w:id w:val="12530156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343"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sdtContent>
            </w:sdt>
          </w:p>
        </w:tc>
        <w:tc>
          <w:tcPr>
            <w:tcW w:w="4163" w:type="dxa"/>
          </w:tcPr>
          <w:p w14:paraId="27137335" w14:textId="77777777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444 011</w:t>
            </w:r>
            <w:r>
              <w:rPr>
                <w:rFonts w:eastAsia="Calibri" w:cs="Arial"/>
                <w:lang w:val="cs-CZ" w:eastAsia="en-US"/>
              </w:rPr>
              <w:t xml:space="preserve"> Počet obyvatel, kteří mají přístup k nové nebo modernizované zelené infrastruktuře</w:t>
            </w:r>
          </w:p>
        </w:tc>
      </w:tr>
      <w:tr w:rsidR="002950FA" w:rsidRPr="00FF78E5" w14:paraId="34DBF57D" w14:textId="77777777" w:rsidTr="0F33C4BF">
        <w:trPr>
          <w:trHeight w:val="255"/>
        </w:trPr>
        <w:tc>
          <w:tcPr>
            <w:tcW w:w="3178" w:type="dxa"/>
            <w:vMerge/>
          </w:tcPr>
          <w:p w14:paraId="5DCFE131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85" w:type="dxa"/>
            <w:gridSpan w:val="3"/>
            <w:vMerge/>
            <w:noWrap/>
          </w:tcPr>
          <w:p w14:paraId="0AFF068C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436" w:type="dxa"/>
            <w:noWrap/>
          </w:tcPr>
          <w:p w14:paraId="74AAD1FE" w14:textId="69C1E31D" w:rsidR="002950FA" w:rsidRDefault="00421A9F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sdt>
              <w:sdtPr>
                <w:rPr>
                  <w:rFonts w:eastAsia="Calibri" w:cs="Arial"/>
                  <w:lang w:val="cs-CZ" w:eastAsia="en-US"/>
                </w:rPr>
                <w:id w:val="-100736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0FA"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4163" w:type="dxa"/>
          </w:tcPr>
          <w:p w14:paraId="5846F2C3" w14:textId="77777777" w:rsidR="002950FA" w:rsidRPr="00F87156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426 001</w:t>
            </w:r>
            <w:r>
              <w:rPr>
                <w:rFonts w:eastAsia="Calibri" w:cs="Arial"/>
                <w:lang w:val="cs-CZ" w:eastAsia="en-US"/>
              </w:rPr>
              <w:t xml:space="preserve"> Objem retenčních nádrží pro využití srážkové vody</w:t>
            </w:r>
          </w:p>
        </w:tc>
      </w:tr>
      <w:tr w:rsidR="002950FA" w:rsidRPr="00786F08" w14:paraId="0EC5FCF7" w14:textId="77777777" w:rsidTr="0F33C4BF">
        <w:trPr>
          <w:trHeight w:val="255"/>
        </w:trPr>
        <w:tc>
          <w:tcPr>
            <w:tcW w:w="3178" w:type="dxa"/>
            <w:shd w:val="clear" w:color="auto" w:fill="9CC2E5" w:themeFill="accent1" w:themeFillTint="99"/>
          </w:tcPr>
          <w:p w14:paraId="75657D4C" w14:textId="74EA3AA5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Výše finanční alokace 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EFRR 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>na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</w:t>
            </w:r>
            <w:r w:rsidR="00A01AFC">
              <w:rPr>
                <w:rFonts w:eastAsia="Calibri" w:cs="Arial"/>
                <w:b/>
                <w:bCs/>
                <w:lang w:val="cs-CZ" w:eastAsia="en-US"/>
              </w:rPr>
              <w:t xml:space="preserve">rámce IROP </w:t>
            </w:r>
            <w:r>
              <w:rPr>
                <w:rFonts w:eastAsia="Calibri" w:cs="Arial"/>
                <w:b/>
                <w:bCs/>
                <w:lang w:val="cs-CZ" w:eastAsia="en-US"/>
              </w:rPr>
              <w:t>v CZK</w:t>
            </w:r>
          </w:p>
          <w:p w14:paraId="5184B1FD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6AAD079B" w14:textId="77777777" w:rsidR="002950FA" w:rsidRPr="00B44DF9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84" w:type="dxa"/>
            <w:gridSpan w:val="5"/>
          </w:tcPr>
          <w:p w14:paraId="0B09B734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  <w:tr w:rsidR="002950FA" w:rsidRPr="0023019A" w14:paraId="40321827" w14:textId="77777777" w:rsidTr="0F33C4BF">
        <w:trPr>
          <w:trHeight w:val="526"/>
        </w:trPr>
        <w:tc>
          <w:tcPr>
            <w:tcW w:w="3178" w:type="dxa"/>
            <w:vMerge w:val="restart"/>
            <w:shd w:val="clear" w:color="auto" w:fill="9CC2E5" w:themeFill="accent1" w:themeFillTint="99"/>
          </w:tcPr>
          <w:p w14:paraId="5C86569C" w14:textId="77777777" w:rsidR="002950FA" w:rsidRPr="00414EC1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Typ strategického projektu</w:t>
            </w:r>
          </w:p>
        </w:tc>
        <w:sdt>
          <w:sdtPr>
            <w:rPr>
              <w:rFonts w:eastAsia="Calibri" w:cs="Arial"/>
              <w:iCs/>
              <w:lang w:val="cs-CZ" w:eastAsia="en-US"/>
            </w:rPr>
            <w:id w:val="110020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dxa"/>
                <w:gridSpan w:val="2"/>
              </w:tcPr>
              <w:p w14:paraId="28B5986F" w14:textId="38EC4D74" w:rsidR="002950FA" w:rsidRDefault="002950FA" w:rsidP="00A4745D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222" w:type="dxa"/>
            <w:gridSpan w:val="3"/>
          </w:tcPr>
          <w:p w14:paraId="59A5942B" w14:textId="77777777" w:rsidR="002950FA" w:rsidRPr="0023019A" w:rsidRDefault="002950FA" w:rsidP="00A4745D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1 Unikátní projekt</w:t>
            </w:r>
          </w:p>
        </w:tc>
      </w:tr>
      <w:tr w:rsidR="002950FA" w14:paraId="680CFED6" w14:textId="77777777" w:rsidTr="0F33C4BF">
        <w:trPr>
          <w:trHeight w:val="530"/>
        </w:trPr>
        <w:tc>
          <w:tcPr>
            <w:tcW w:w="3178" w:type="dxa"/>
            <w:vMerge/>
          </w:tcPr>
          <w:p w14:paraId="5CD56489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2003387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dxa"/>
                <w:gridSpan w:val="2"/>
              </w:tcPr>
              <w:p w14:paraId="017EC9D8" w14:textId="1051B9A4" w:rsidR="002950FA" w:rsidRDefault="002950FA" w:rsidP="00A4745D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222" w:type="dxa"/>
            <w:gridSpan w:val="3"/>
          </w:tcPr>
          <w:p w14:paraId="7812106C" w14:textId="77777777" w:rsidR="002950FA" w:rsidRDefault="002950FA" w:rsidP="00A4745D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2 Projekt provázaný s jiným projektem (jinými projekty) na definovaném území a/nebo tématem</w:t>
            </w:r>
          </w:p>
        </w:tc>
      </w:tr>
      <w:tr w:rsidR="002950FA" w14:paraId="3DE4BDB0" w14:textId="77777777" w:rsidTr="0F33C4BF">
        <w:trPr>
          <w:trHeight w:val="530"/>
        </w:trPr>
        <w:tc>
          <w:tcPr>
            <w:tcW w:w="3178" w:type="dxa"/>
            <w:vMerge/>
          </w:tcPr>
          <w:p w14:paraId="55994A02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1929694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dxa"/>
                <w:gridSpan w:val="2"/>
              </w:tcPr>
              <w:p w14:paraId="74B908A3" w14:textId="6220A1AF" w:rsidR="002950FA" w:rsidRDefault="002950FA" w:rsidP="00A4745D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222" w:type="dxa"/>
            <w:gridSpan w:val="3"/>
          </w:tcPr>
          <w:p w14:paraId="798D5437" w14:textId="77777777" w:rsidR="002950FA" w:rsidRDefault="002950FA" w:rsidP="00A4745D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3 Síťový projekt</w:t>
            </w:r>
          </w:p>
        </w:tc>
      </w:tr>
      <w:tr w:rsidR="002950FA" w:rsidRPr="00786F08" w14:paraId="15A7C6EE" w14:textId="77777777" w:rsidTr="0F33C4BF">
        <w:trPr>
          <w:trHeight w:val="255"/>
        </w:trPr>
        <w:tc>
          <w:tcPr>
            <w:tcW w:w="3178" w:type="dxa"/>
            <w:shd w:val="clear" w:color="auto" w:fill="9CC2E5" w:themeFill="accent1" w:themeFillTint="99"/>
          </w:tcPr>
          <w:p w14:paraId="0B4DDE96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Integrovanost</w:t>
            </w:r>
            <w:proofErr w:type="spellEnd"/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synergie</w:t>
            </w:r>
          </w:p>
          <w:p w14:paraId="4560C535" w14:textId="77777777" w:rsidR="002950FA" w:rsidRPr="00414EC1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84" w:type="dxa"/>
            <w:gridSpan w:val="5"/>
          </w:tcPr>
          <w:p w14:paraId="2C7A5C3F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  <w:r w:rsidRPr="00786F08">
              <w:rPr>
                <w:rFonts w:eastAsia="Calibri" w:cs="Arial"/>
                <w:i/>
                <w:iCs/>
                <w:lang w:val="cs-CZ" w:eastAsia="en-US"/>
              </w:rPr>
              <w:t>Text</w:t>
            </w:r>
            <w:r>
              <w:rPr>
                <w:rFonts w:eastAsia="Calibri" w:cs="Arial"/>
                <w:i/>
                <w:iCs/>
                <w:lang w:val="cs-CZ" w:eastAsia="en-US"/>
              </w:rPr>
              <w:t xml:space="preserve"> - max. 2000 znaků.</w:t>
            </w:r>
          </w:p>
          <w:p w14:paraId="6D319621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22596780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5AE4688C" w14:textId="496B502D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34EFB886" w14:textId="6B86AEEA" w:rsidR="009F422F" w:rsidRDefault="009F422F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28F136BA" w14:textId="48CD50D1" w:rsidR="009F422F" w:rsidRDefault="009F422F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07A23433" w14:textId="77777777" w:rsidR="009F422F" w:rsidRPr="00786F08" w:rsidRDefault="009F422F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078BB4E7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</w:tbl>
    <w:p w14:paraId="69E2E695" w14:textId="77777777" w:rsidR="002950FA" w:rsidRDefault="002950FA">
      <w:pPr>
        <w:spacing w:before="0" w:after="0" w:line="240" w:lineRule="auto"/>
        <w:jc w:val="left"/>
        <w:rPr>
          <w:rFonts w:ascii="Calibri" w:eastAsia="Calibri" w:hAnsi="Calibri" w:cs="Times New Roman"/>
          <w:szCs w:val="22"/>
          <w:lang w:val="cs-CZ" w:eastAsia="en-US"/>
        </w:rPr>
      </w:pPr>
      <w:r>
        <w:rPr>
          <w:rFonts w:ascii="Calibri" w:eastAsia="Calibri" w:hAnsi="Calibri" w:cs="Times New Roman"/>
          <w:szCs w:val="22"/>
          <w:lang w:val="cs-CZ" w:eastAsia="en-US"/>
        </w:rPr>
        <w:br w:type="page"/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178"/>
        <w:gridCol w:w="446"/>
        <w:gridCol w:w="216"/>
        <w:gridCol w:w="623"/>
        <w:gridCol w:w="436"/>
        <w:gridCol w:w="4163"/>
      </w:tblGrid>
      <w:tr w:rsidR="00786F08" w:rsidRPr="00786F08" w14:paraId="2B7C7C28" w14:textId="77777777" w:rsidTr="0F33C4BF">
        <w:trPr>
          <w:trHeight w:val="1430"/>
        </w:trPr>
        <w:tc>
          <w:tcPr>
            <w:tcW w:w="3178" w:type="dxa"/>
            <w:shd w:val="clear" w:color="auto" w:fill="9CC2E5" w:themeFill="accent1" w:themeFillTint="99"/>
            <w:noWrap/>
          </w:tcPr>
          <w:p w14:paraId="59C9F6B6" w14:textId="51D52573" w:rsidR="004F5EE1" w:rsidRDefault="00FE77A7" w:rsidP="004F5EE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lastRenderedPageBreak/>
              <w:t>Č</w:t>
            </w:r>
            <w:r w:rsidR="00A162F8">
              <w:rPr>
                <w:rFonts w:eastAsia="Calibri" w:cs="Arial"/>
                <w:b/>
                <w:bCs/>
                <w:lang w:val="cs-CZ" w:eastAsia="en-US"/>
              </w:rPr>
              <w:t>íslo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a název</w:t>
            </w:r>
            <w:r w:rsidR="00A162F8">
              <w:rPr>
                <w:rFonts w:eastAsia="Calibri" w:cs="Arial"/>
                <w:b/>
                <w:bCs/>
                <w:lang w:val="cs-CZ" w:eastAsia="en-US"/>
              </w:rPr>
              <w:t xml:space="preserve"> opatření programového rámce IROP</w:t>
            </w:r>
            <w:r w:rsidR="004F5EE1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A162F8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4F5EE1">
              <w:rPr>
                <w:rFonts w:eastAsia="Calibri" w:cs="Arial"/>
                <w:b/>
                <w:bCs/>
                <w:lang w:val="cs-CZ" w:eastAsia="en-US"/>
              </w:rPr>
              <w:t>- ITI (dále jen „programový rámec IROP“)</w:t>
            </w:r>
          </w:p>
          <w:p w14:paraId="10DC16CE" w14:textId="07EA5C15" w:rsidR="00786F08" w:rsidRDefault="00786F08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259AB746" w14:textId="77777777" w:rsidR="002D7CF7" w:rsidRDefault="002D7CF7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6E1CE7E6" w14:textId="212AE132" w:rsidR="002D7CF7" w:rsidRPr="00786F08" w:rsidRDefault="002D7CF7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84" w:type="dxa"/>
            <w:gridSpan w:val="5"/>
            <w:noWrap/>
          </w:tcPr>
          <w:p w14:paraId="65F963F4" w14:textId="68F0B1DD" w:rsidR="00786F08" w:rsidRPr="003673A8" w:rsidRDefault="009017F7" w:rsidP="00334612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color w:val="0070C0"/>
                <w:lang w:val="cs-CZ" w:eastAsia="en-US"/>
              </w:rPr>
              <w:t>XX</w:t>
            </w:r>
            <w:r w:rsidR="00334612" w:rsidRPr="003312B5">
              <w:rPr>
                <w:rFonts w:eastAsia="Calibri" w:cs="Arial"/>
                <w:b/>
                <w:bCs/>
                <w:color w:val="0070C0"/>
                <w:lang w:val="cs-CZ" w:eastAsia="en-US"/>
              </w:rPr>
              <w:t>. Mateřské školy</w:t>
            </w:r>
            <w:r w:rsidR="00540091" w:rsidRPr="003312B5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  </w:t>
            </w:r>
          </w:p>
        </w:tc>
      </w:tr>
      <w:tr w:rsidR="00A162F8" w:rsidRPr="00786F08" w14:paraId="715B6CB2" w14:textId="77777777" w:rsidTr="0F33C4BF">
        <w:trPr>
          <w:trHeight w:val="1125"/>
        </w:trPr>
        <w:tc>
          <w:tcPr>
            <w:tcW w:w="3178" w:type="dxa"/>
            <w:shd w:val="clear" w:color="auto" w:fill="9CC2E5" w:themeFill="accent1" w:themeFillTint="99"/>
            <w:noWrap/>
          </w:tcPr>
          <w:p w14:paraId="472EAD8D" w14:textId="16A8E661" w:rsidR="00A162F8" w:rsidRDefault="00A162F8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lang w:val="cs-CZ" w:eastAsia="en-US"/>
              </w:rPr>
              <w:t xml:space="preserve">Číslo a název </w:t>
            </w:r>
            <w:r w:rsidR="00B372C4">
              <w:rPr>
                <w:rFonts w:eastAsia="Calibri" w:cs="Arial"/>
                <w:b/>
                <w:bCs/>
                <w:lang w:val="cs-CZ" w:eastAsia="en-US"/>
              </w:rPr>
              <w:t xml:space="preserve">specifického cíle / </w:t>
            </w:r>
            <w:r w:rsidRPr="006943C5">
              <w:rPr>
                <w:rFonts w:eastAsia="Calibri" w:cs="Arial"/>
                <w:b/>
                <w:bCs/>
                <w:lang w:val="cs-CZ" w:eastAsia="en-US"/>
              </w:rPr>
              <w:t>opatření strategického rámce integrované územní strategie ITI (dále jen „</w:t>
            </w:r>
            <w:proofErr w:type="spellStart"/>
            <w:r w:rsidRPr="006943C5">
              <w:rPr>
                <w:rFonts w:eastAsia="Calibri" w:cs="Arial"/>
                <w:b/>
                <w:bCs/>
                <w:lang w:val="cs-CZ" w:eastAsia="en-US"/>
              </w:rPr>
              <w:t>ISg</w:t>
            </w:r>
            <w:proofErr w:type="spellEnd"/>
            <w:r w:rsidRPr="006943C5">
              <w:rPr>
                <w:rFonts w:eastAsia="Calibri" w:cs="Arial"/>
                <w:b/>
                <w:bCs/>
                <w:lang w:val="cs-CZ" w:eastAsia="en-US"/>
              </w:rPr>
              <w:t>“)</w:t>
            </w:r>
          </w:p>
          <w:p w14:paraId="5E1F53F6" w14:textId="77777777" w:rsidR="002D7CF7" w:rsidRDefault="002D7CF7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36217331" w14:textId="04F89F31" w:rsidR="002D7CF7" w:rsidRPr="006943C5" w:rsidRDefault="002D7CF7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84" w:type="dxa"/>
            <w:gridSpan w:val="5"/>
            <w:noWrap/>
          </w:tcPr>
          <w:p w14:paraId="3C4D023B" w14:textId="6678FE61" w:rsidR="00A162F8" w:rsidRPr="003673A8" w:rsidRDefault="00A162F8" w:rsidP="002D7CF7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3673A8">
              <w:rPr>
                <w:rFonts w:eastAsia="Calibri" w:cs="Arial"/>
                <w:b/>
                <w:bCs/>
                <w:lang w:val="cs-CZ" w:eastAsia="en-US"/>
              </w:rPr>
              <w:t xml:space="preserve">Doplnit číslo a název </w:t>
            </w:r>
            <w:r w:rsidR="00B372C4">
              <w:rPr>
                <w:rFonts w:eastAsia="Calibri" w:cs="Arial"/>
                <w:b/>
                <w:bCs/>
                <w:lang w:val="cs-CZ" w:eastAsia="en-US"/>
              </w:rPr>
              <w:t xml:space="preserve">specifického cíle / </w:t>
            </w:r>
            <w:r w:rsidRPr="003673A8">
              <w:rPr>
                <w:rFonts w:eastAsia="Calibri" w:cs="Arial"/>
                <w:b/>
                <w:bCs/>
                <w:lang w:val="cs-CZ" w:eastAsia="en-US"/>
              </w:rPr>
              <w:t xml:space="preserve">opatření </w:t>
            </w:r>
            <w:r w:rsidR="00E218ED">
              <w:rPr>
                <w:rFonts w:eastAsia="Calibri" w:cs="Arial"/>
                <w:b/>
                <w:bCs/>
                <w:lang w:val="cs-CZ" w:eastAsia="en-US"/>
              </w:rPr>
              <w:t>strategického rámce</w:t>
            </w:r>
            <w:r w:rsidRPr="003673A8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proofErr w:type="spellStart"/>
            <w:r w:rsidR="0028657B" w:rsidRPr="003673A8">
              <w:rPr>
                <w:rFonts w:eastAsia="Calibri" w:cs="Arial"/>
                <w:b/>
                <w:bCs/>
                <w:lang w:val="cs-CZ" w:eastAsia="en-US"/>
              </w:rPr>
              <w:t>I</w:t>
            </w:r>
            <w:r w:rsidR="0028657B">
              <w:rPr>
                <w:rFonts w:eastAsia="Calibri" w:cs="Arial"/>
                <w:b/>
                <w:bCs/>
                <w:lang w:val="cs-CZ" w:eastAsia="en-US"/>
              </w:rPr>
              <w:t>Sg</w:t>
            </w:r>
            <w:proofErr w:type="spellEnd"/>
          </w:p>
        </w:tc>
      </w:tr>
      <w:tr w:rsidR="00A162F8" w:rsidRPr="00FF78E5" w14:paraId="50EC4EFB" w14:textId="77777777" w:rsidTr="0F33C4BF">
        <w:trPr>
          <w:trHeight w:val="689"/>
        </w:trPr>
        <w:tc>
          <w:tcPr>
            <w:tcW w:w="3178" w:type="dxa"/>
            <w:shd w:val="clear" w:color="auto" w:fill="9CC2E5" w:themeFill="accent1" w:themeFillTint="99"/>
            <w:hideMark/>
          </w:tcPr>
          <w:p w14:paraId="34395712" w14:textId="77777777" w:rsidR="00A162F8" w:rsidRDefault="00A162F8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Specifický cíl IROP</w:t>
            </w:r>
          </w:p>
          <w:p w14:paraId="65B7A2A9" w14:textId="77777777" w:rsidR="002D7CF7" w:rsidRDefault="002D7CF7" w:rsidP="00A162F8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1F859A1F" w14:textId="7EBF00CD" w:rsidR="002D7CF7" w:rsidRPr="00786F08" w:rsidRDefault="002D7CF7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84" w:type="dxa"/>
            <w:gridSpan w:val="5"/>
            <w:hideMark/>
          </w:tcPr>
          <w:p w14:paraId="63766ACE" w14:textId="5A02D319" w:rsidR="00A162F8" w:rsidRPr="003673A8" w:rsidRDefault="00334612" w:rsidP="002D7CF7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3673A8">
              <w:rPr>
                <w:rFonts w:eastAsia="Calibri" w:cs="Arial"/>
                <w:b/>
                <w:bCs/>
                <w:lang w:val="cs-CZ" w:eastAsia="en-US"/>
              </w:rPr>
              <w:t>Specifický cíl 4.1: Zlepšování rovného přístupu k inkluzivním a kvalitním službám v oblasti vzdělávání, odborné přípravy a celoživotního učení pomocí rozvoje přístupné infrastruktury, mimo jiné posilováním odolnosti pro distanční a online vzdělávání a odbornou přípravu</w:t>
            </w:r>
          </w:p>
        </w:tc>
      </w:tr>
      <w:tr w:rsidR="00223F72" w:rsidRPr="00FF78E5" w14:paraId="33AF0346" w14:textId="77777777" w:rsidTr="0F33C4BF">
        <w:trPr>
          <w:trHeight w:val="432"/>
        </w:trPr>
        <w:tc>
          <w:tcPr>
            <w:tcW w:w="3178" w:type="dxa"/>
            <w:vMerge w:val="restart"/>
            <w:shd w:val="clear" w:color="auto" w:fill="9CC2E5" w:themeFill="accent1" w:themeFillTint="99"/>
          </w:tcPr>
          <w:p w14:paraId="416F8B30" w14:textId="4AC3C3E7" w:rsidR="00223F72" w:rsidRDefault="00223F72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val="cs-CZ" w:eastAsia="en-US"/>
              </w:rPr>
              <w:t>Podopatření</w:t>
            </w:r>
            <w:proofErr w:type="spellEnd"/>
            <w:r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026223">
              <w:rPr>
                <w:rFonts w:eastAsia="Calibri" w:cs="Arial"/>
                <w:b/>
                <w:bCs/>
                <w:lang w:val="cs-CZ" w:eastAsia="en-US"/>
              </w:rPr>
              <w:t xml:space="preserve">programového 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rámce </w:t>
            </w:r>
            <w:r w:rsidR="006B1299">
              <w:rPr>
                <w:rFonts w:eastAsia="Calibri" w:cs="Arial"/>
                <w:b/>
                <w:bCs/>
                <w:lang w:val="cs-CZ" w:eastAsia="en-US"/>
              </w:rPr>
              <w:t xml:space="preserve">IROP </w:t>
            </w:r>
          </w:p>
          <w:p w14:paraId="3B21B676" w14:textId="77777777" w:rsidR="002D7CF7" w:rsidRDefault="002D7CF7" w:rsidP="00EE458F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6FC5887C" w14:textId="7CA90987" w:rsidR="00EE458F" w:rsidRPr="008F2B3B" w:rsidRDefault="00EE458F" w:rsidP="00EE458F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386947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14EFC858" w14:textId="1294153A" w:rsidR="00223F72" w:rsidRPr="00BD2A74" w:rsidRDefault="00223F72" w:rsidP="00A162F8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0811F34A" w14:textId="533F47A3" w:rsidR="00223F72" w:rsidRPr="00BD2A74" w:rsidRDefault="00D742BD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iCs/>
                <w:noProof/>
                <w:lang w:val="cs-CZ" w:eastAsia="en-US"/>
              </w:rPr>
            </w:pPr>
            <w:r>
              <w:rPr>
                <w:rFonts w:cs="Arial"/>
                <w:bCs/>
                <w:iCs/>
                <w:noProof/>
                <w:lang w:val="cs-CZ"/>
              </w:rPr>
              <w:t>Z</w:t>
            </w:r>
            <w:r w:rsidR="00334612" w:rsidRPr="00BF5424">
              <w:rPr>
                <w:rFonts w:cs="Arial"/>
                <w:bCs/>
                <w:iCs/>
                <w:noProof/>
                <w:lang w:val="cs-CZ"/>
              </w:rPr>
              <w:t>ajištění dostatečných kapacit v MŠ na území správního obvodu obce s rozšířenou působností, kde byla na základě analýzy obsazenosti MŠ a demografického vývoje identifikována nedostatečná kapacita MŠ pro umístění dětí do 3 let a starších dětí</w:t>
            </w:r>
          </w:p>
        </w:tc>
      </w:tr>
      <w:tr w:rsidR="00223F72" w:rsidRPr="00FF78E5" w14:paraId="50D80A24" w14:textId="77777777" w:rsidTr="0F33C4BF">
        <w:trPr>
          <w:trHeight w:val="410"/>
        </w:trPr>
        <w:tc>
          <w:tcPr>
            <w:tcW w:w="3178" w:type="dxa"/>
            <w:vMerge/>
          </w:tcPr>
          <w:p w14:paraId="753340EE" w14:textId="77777777" w:rsidR="00223F72" w:rsidRDefault="00223F72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263244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40B72105" w14:textId="45ACB3D7" w:rsidR="00223F72" w:rsidRPr="00BD2A74" w:rsidRDefault="00223F72" w:rsidP="00A162F8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4A4EEC9C" w14:textId="0343BD08" w:rsidR="00223F72" w:rsidRPr="00BD2A74" w:rsidRDefault="00D742BD" w:rsidP="00C86F8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iCs/>
                <w:noProof/>
                <w:lang w:val="cs-CZ" w:eastAsia="en-US"/>
              </w:rPr>
            </w:pPr>
            <w:r>
              <w:rPr>
                <w:rFonts w:cs="Arial"/>
                <w:bCs/>
                <w:noProof/>
                <w:lang w:val="cs-CZ"/>
              </w:rPr>
              <w:t>Z</w:t>
            </w:r>
            <w:r w:rsidR="00334612" w:rsidRPr="00BF5424">
              <w:rPr>
                <w:rFonts w:cs="Arial"/>
                <w:bCs/>
                <w:noProof/>
                <w:lang w:val="cs-CZ"/>
              </w:rPr>
              <w:t>vyšování kvality podmínek v MŠ pro poskytování vzdělávání, včetně vzdělávání dětí se speciálními vzdělávacími potřebami s ohledem na zajištění hygienických požadavků u MŠ, kde jsou nedostatky identifikovány krajskou hygienickou stanicí (např. formou změny vnitřního uspořádání výukových prostor, aby mohlo dojít k postupnému snižování počtu dětí ve třídě a tím ke zvyšování kvality předškolního vzdělávání, zajištění kapacit s ohledem na hygienické požadavky, modernizace hygienického zázemí</w:t>
            </w:r>
            <w:r w:rsidR="00A552D6" w:rsidRPr="00BF5424">
              <w:rPr>
                <w:rFonts w:cs="Arial"/>
                <w:bCs/>
                <w:noProof/>
                <w:lang w:val="cs-CZ"/>
              </w:rPr>
              <w:t>, zajištění bezbariérovosti)</w:t>
            </w:r>
          </w:p>
        </w:tc>
      </w:tr>
      <w:tr w:rsidR="00A162F8" w:rsidRPr="00786F08" w14:paraId="6F016FED" w14:textId="77777777" w:rsidTr="0F33C4BF">
        <w:trPr>
          <w:trHeight w:val="810"/>
        </w:trPr>
        <w:tc>
          <w:tcPr>
            <w:tcW w:w="3178" w:type="dxa"/>
            <w:shd w:val="clear" w:color="auto" w:fill="9CC2E5" w:themeFill="accent1" w:themeFillTint="99"/>
          </w:tcPr>
          <w:p w14:paraId="5850FE18" w14:textId="58B7827E" w:rsidR="00A162F8" w:rsidRDefault="00A162F8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Popis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026223">
              <w:rPr>
                <w:rFonts w:eastAsia="Calibri" w:cs="Arial"/>
                <w:b/>
                <w:bCs/>
                <w:lang w:val="cs-CZ" w:eastAsia="en-US"/>
              </w:rPr>
              <w:t>programového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6B1299">
              <w:rPr>
                <w:rFonts w:eastAsia="Calibri" w:cs="Arial"/>
                <w:b/>
                <w:bCs/>
                <w:lang w:val="cs-CZ" w:eastAsia="en-US"/>
              </w:rPr>
              <w:t>rámce IROP</w:t>
            </w:r>
          </w:p>
          <w:p w14:paraId="149ECD7A" w14:textId="706A949C" w:rsidR="002D7CF7" w:rsidRPr="002F0609" w:rsidRDefault="002D7CF7" w:rsidP="00A162F8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84" w:type="dxa"/>
            <w:gridSpan w:val="5"/>
          </w:tcPr>
          <w:p w14:paraId="6977EAD0" w14:textId="77777777" w:rsidR="00A162F8" w:rsidRDefault="00A162F8" w:rsidP="00A162F8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Text </w:t>
            </w:r>
            <w:r>
              <w:rPr>
                <w:rFonts w:eastAsia="Calibri" w:cs="Arial"/>
                <w:bCs/>
                <w:i/>
                <w:lang w:val="cs-CZ" w:eastAsia="en-US"/>
              </w:rPr>
              <w:t>–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max</w:t>
            </w:r>
            <w:r>
              <w:rPr>
                <w:rFonts w:eastAsia="Calibri" w:cs="Arial"/>
                <w:bCs/>
                <w:i/>
                <w:lang w:val="cs-CZ" w:eastAsia="en-US"/>
              </w:rPr>
              <w:t>.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2000 znaků</w:t>
            </w:r>
          </w:p>
          <w:p w14:paraId="5A116916" w14:textId="77777777" w:rsidR="00790AD6" w:rsidRDefault="00790AD6" w:rsidP="00A162F8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5DC9690F" w14:textId="77777777" w:rsidR="00790AD6" w:rsidRDefault="00790AD6" w:rsidP="00A162F8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39E44FC9" w14:textId="77777777" w:rsidR="00790AD6" w:rsidRDefault="00790AD6" w:rsidP="00A162F8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1EA1E20D" w14:textId="77777777" w:rsidR="00790AD6" w:rsidRDefault="00790AD6" w:rsidP="00A162F8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2B3D7014" w14:textId="68F1C866" w:rsidR="00790AD6" w:rsidRPr="00786F08" w:rsidRDefault="00790AD6" w:rsidP="00A162F8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</w:tc>
      </w:tr>
      <w:tr w:rsidR="007A693E" w:rsidRPr="00786F08" w14:paraId="46AB95D5" w14:textId="77777777" w:rsidTr="00FE1E07">
        <w:trPr>
          <w:trHeight w:val="1298"/>
        </w:trPr>
        <w:tc>
          <w:tcPr>
            <w:tcW w:w="3178" w:type="dxa"/>
            <w:vMerge w:val="restart"/>
            <w:shd w:val="clear" w:color="auto" w:fill="9CC2E5" w:themeFill="accent1" w:themeFillTint="99"/>
            <w:hideMark/>
          </w:tcPr>
          <w:p w14:paraId="79A28946" w14:textId="77777777" w:rsidR="007A693E" w:rsidRDefault="007A693E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eastAsia="en-US"/>
              </w:rPr>
              <w:t>Žadatelé</w:t>
            </w:r>
            <w:proofErr w:type="spellEnd"/>
            <w:r>
              <w:rPr>
                <w:rFonts w:eastAsia="Calibri" w:cs="Arial"/>
                <w:b/>
                <w:bCs/>
                <w:lang w:eastAsia="en-US"/>
              </w:rPr>
              <w:t>/P</w:t>
            </w: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říjemci</w:t>
            </w:r>
            <w:proofErr w:type="spellEnd"/>
          </w:p>
          <w:p w14:paraId="4BC62171" w14:textId="3B444662" w:rsidR="007A693E" w:rsidRPr="00786F08" w:rsidRDefault="007A693E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8F2B3B"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  <w:t>.</w:t>
            </w:r>
          </w:p>
        </w:tc>
        <w:tc>
          <w:tcPr>
            <w:tcW w:w="5884" w:type="dxa"/>
            <w:gridSpan w:val="5"/>
          </w:tcPr>
          <w:p w14:paraId="633D9A33" w14:textId="01545E92" w:rsidR="007A693E" w:rsidRPr="0011302F" w:rsidRDefault="007A693E" w:rsidP="00A162F8">
            <w:pPr>
              <w:rPr>
                <w:rFonts w:eastAsia="Calibri" w:cs="Arial"/>
                <w:b/>
                <w:bCs/>
                <w:lang w:val="cs-CZ" w:eastAsia="en-US"/>
              </w:rPr>
            </w:pPr>
            <w:r w:rsidRPr="0011302F">
              <w:rPr>
                <w:rFonts w:eastAsia="Calibri" w:cs="Arial"/>
                <w:b/>
                <w:bCs/>
                <w:lang w:val="cs-CZ" w:eastAsia="en-US"/>
              </w:rPr>
              <w:t>Nositel I</w:t>
            </w:r>
            <w:r>
              <w:rPr>
                <w:rFonts w:eastAsia="Calibri" w:cs="Arial"/>
                <w:b/>
                <w:bCs/>
                <w:lang w:val="cs-CZ" w:eastAsia="en-US"/>
              </w:rPr>
              <w:t>TI</w:t>
            </w:r>
            <w:r w:rsidRPr="0011302F">
              <w:rPr>
                <w:rFonts w:eastAsia="Calibri" w:cs="Arial"/>
                <w:b/>
                <w:bCs/>
                <w:lang w:val="cs-CZ" w:eastAsia="en-US"/>
              </w:rPr>
              <w:t xml:space="preserve"> převzal žadatele/příjemce definované v Programovém dokumentu IROP v plném znění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(viz seznam níže)</w:t>
            </w:r>
          </w:p>
          <w:p w14:paraId="4A56008B" w14:textId="492B97D9" w:rsidR="007A693E" w:rsidRPr="0011302F" w:rsidRDefault="00421A9F" w:rsidP="00A162F8">
            <w:pPr>
              <w:spacing w:before="0" w:after="160" w:line="259" w:lineRule="auto"/>
              <w:jc w:val="left"/>
              <w:rPr>
                <w:rFonts w:eastAsia="Calibri" w:cs="Arial"/>
                <w:bCs/>
                <w:lang w:val="cs-CZ" w:eastAsia="en-US"/>
              </w:rPr>
            </w:pPr>
            <w:sdt>
              <w:sdtPr>
                <w:rPr>
                  <w:rFonts w:eastAsia="Calibri" w:cs="Arial"/>
                  <w:b/>
                  <w:bCs/>
                  <w:lang w:val="cs-CZ" w:eastAsia="en-US"/>
                </w:rPr>
                <w:id w:val="27298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693E" w:rsidRPr="0011302F">
                  <w:rPr>
                    <w:rFonts w:ascii="Segoe UI Symbol" w:eastAsia="Calibri" w:hAnsi="Segoe UI Symbol" w:cs="Segoe UI Symbol"/>
                    <w:b/>
                    <w:bCs/>
                    <w:lang w:val="cs-CZ" w:eastAsia="en-US"/>
                  </w:rPr>
                  <w:t>☐</w:t>
                </w:r>
              </w:sdtContent>
            </w:sdt>
            <w:r w:rsidR="007A693E" w:rsidRPr="0011302F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7A693E" w:rsidRPr="0011302F">
              <w:rPr>
                <w:rFonts w:eastAsia="Calibri" w:cs="Arial"/>
                <w:bCs/>
                <w:lang w:val="cs-CZ" w:eastAsia="en-US"/>
              </w:rPr>
              <w:t xml:space="preserve">ANO                                  </w:t>
            </w:r>
            <w:sdt>
              <w:sdtPr>
                <w:rPr>
                  <w:rFonts w:eastAsia="Calibri" w:cs="Arial"/>
                  <w:bCs/>
                  <w:lang w:val="cs-CZ" w:eastAsia="en-US"/>
                </w:rPr>
                <w:id w:val="-891732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693E" w:rsidRPr="0011302F">
                  <w:rPr>
                    <w:rFonts w:ascii="Segoe UI Symbol" w:eastAsia="Calibri" w:hAnsi="Segoe UI Symbol" w:cs="Segoe UI Symbol"/>
                    <w:bCs/>
                    <w:lang w:val="cs-CZ" w:eastAsia="en-US"/>
                  </w:rPr>
                  <w:t>☐</w:t>
                </w:r>
              </w:sdtContent>
            </w:sdt>
            <w:r w:rsidR="007A693E" w:rsidRPr="0011302F">
              <w:rPr>
                <w:rFonts w:eastAsia="Calibri" w:cs="Arial"/>
                <w:bCs/>
                <w:lang w:val="cs-CZ" w:eastAsia="en-US"/>
              </w:rPr>
              <w:t>NE</w:t>
            </w:r>
          </w:p>
          <w:p w14:paraId="0AFDD39B" w14:textId="14BEE57E" w:rsidR="007A693E" w:rsidRPr="008F2B3B" w:rsidRDefault="007A693E" w:rsidP="003A35A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</w:tr>
      <w:tr w:rsidR="007A693E" w:rsidRPr="00FF78E5" w14:paraId="7F9B8E5C" w14:textId="77777777" w:rsidTr="00FE1E07">
        <w:trPr>
          <w:trHeight w:val="477"/>
        </w:trPr>
        <w:tc>
          <w:tcPr>
            <w:tcW w:w="3178" w:type="dxa"/>
            <w:vMerge/>
            <w:hideMark/>
          </w:tcPr>
          <w:p w14:paraId="3F9FF2E2" w14:textId="6FFDF37F" w:rsidR="007A693E" w:rsidRPr="00786F08" w:rsidRDefault="007A693E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84" w:type="dxa"/>
            <w:gridSpan w:val="5"/>
          </w:tcPr>
          <w:p w14:paraId="06B617CB" w14:textId="77777777" w:rsidR="007A693E" w:rsidRDefault="007A693E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Nositel </w:t>
            </w:r>
            <w:r>
              <w:rPr>
                <w:rFonts w:eastAsia="Calibri" w:cs="Arial"/>
                <w:b/>
                <w:bCs/>
                <w:lang w:val="cs-CZ" w:eastAsia="en-US"/>
              </w:rPr>
              <w:t>ITI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 uvede výběr žadatelů/příjemců podporovaných na základě potřeb v</w:t>
            </w:r>
            <w:r>
              <w:rPr>
                <w:rFonts w:eastAsia="Calibri" w:cs="Arial"/>
                <w:b/>
                <w:bCs/>
                <w:lang w:val="cs-CZ" w:eastAsia="en-US"/>
              </w:rPr>
              <w:t> 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území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(výběr nositel ITI provádí, pokud v předchozím poli zaškrtl NE)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:</w:t>
            </w:r>
          </w:p>
          <w:p w14:paraId="76358E28" w14:textId="15CD7960" w:rsidR="007A693E" w:rsidRPr="00786F08" w:rsidRDefault="007A693E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u w:val="single"/>
                <w:lang w:val="cs-CZ" w:eastAsia="en-US"/>
              </w:rPr>
            </w:pPr>
          </w:p>
        </w:tc>
      </w:tr>
      <w:tr w:rsidR="007A693E" w:rsidRPr="00786F08" w14:paraId="375914E4" w14:textId="77777777" w:rsidTr="00FE1E07">
        <w:trPr>
          <w:trHeight w:val="414"/>
        </w:trPr>
        <w:tc>
          <w:tcPr>
            <w:tcW w:w="3178" w:type="dxa"/>
            <w:vMerge/>
          </w:tcPr>
          <w:p w14:paraId="5744D653" w14:textId="7B42BE91" w:rsidR="007A693E" w:rsidRPr="00786F08" w:rsidRDefault="007A693E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86669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5ECE0DB7" w14:textId="59AB0C56" w:rsidR="007A693E" w:rsidRPr="00BD2A74" w:rsidRDefault="007A693E" w:rsidP="00A162F8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06DF15EF" w14:textId="3D8FF13C" w:rsidR="007A693E" w:rsidRPr="00EE458F" w:rsidRDefault="007A693E" w:rsidP="00A162F8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š</w:t>
            </w:r>
            <w:r w:rsidRPr="00DD4858">
              <w:rPr>
                <w:rFonts w:eastAsia="Calibri" w:cs="Arial"/>
                <w:bCs/>
                <w:lang w:val="cs-CZ" w:eastAsia="en-US"/>
              </w:rPr>
              <w:t>kolské právnické osoby</w:t>
            </w:r>
          </w:p>
        </w:tc>
      </w:tr>
      <w:tr w:rsidR="007A693E" w:rsidRPr="00786F08" w14:paraId="183D81DA" w14:textId="77777777" w:rsidTr="00FE1E07">
        <w:trPr>
          <w:trHeight w:val="150"/>
        </w:trPr>
        <w:tc>
          <w:tcPr>
            <w:tcW w:w="3178" w:type="dxa"/>
            <w:vMerge/>
          </w:tcPr>
          <w:p w14:paraId="6F8348F7" w14:textId="6BCEADD7" w:rsidR="007A693E" w:rsidRPr="00786F08" w:rsidRDefault="007A693E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493307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76D0739D" w14:textId="36C2B7B6" w:rsidR="007A693E" w:rsidRPr="00BD2A74" w:rsidRDefault="007A693E" w:rsidP="00A162F8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1A931947" w14:textId="66543F00" w:rsidR="007A693E" w:rsidRPr="00EE458F" w:rsidRDefault="007A693E" w:rsidP="00A162F8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obce</w:t>
            </w:r>
          </w:p>
        </w:tc>
      </w:tr>
      <w:tr w:rsidR="007A693E" w:rsidRPr="00786F08" w14:paraId="7AAF7B57" w14:textId="77777777" w:rsidTr="00FE1E07">
        <w:trPr>
          <w:trHeight w:val="414"/>
        </w:trPr>
        <w:tc>
          <w:tcPr>
            <w:tcW w:w="3178" w:type="dxa"/>
            <w:vMerge/>
          </w:tcPr>
          <w:p w14:paraId="0AAB3F7F" w14:textId="136B22F0" w:rsidR="007A693E" w:rsidRPr="00786F08" w:rsidRDefault="007A693E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187254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5FE821ED" w14:textId="6E438394" w:rsidR="007A693E" w:rsidRPr="00BD2A74" w:rsidRDefault="007A693E" w:rsidP="00A162F8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66AFA08F" w14:textId="7CFB3063" w:rsidR="007A693E" w:rsidRPr="00EE458F" w:rsidRDefault="007A693E" w:rsidP="00A162F8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dobrovolné svazky obcí</w:t>
            </w:r>
          </w:p>
        </w:tc>
      </w:tr>
      <w:tr w:rsidR="007A693E" w:rsidRPr="00786F08" w14:paraId="24FEB757" w14:textId="77777777" w:rsidTr="00FE1E07">
        <w:trPr>
          <w:trHeight w:val="414"/>
        </w:trPr>
        <w:tc>
          <w:tcPr>
            <w:tcW w:w="3178" w:type="dxa"/>
            <w:vMerge/>
          </w:tcPr>
          <w:p w14:paraId="391BC04D" w14:textId="0E328E7E" w:rsidR="007A693E" w:rsidRPr="00786F08" w:rsidRDefault="007A693E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100912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29090799" w14:textId="1E82A174" w:rsidR="007A693E" w:rsidRPr="00BD2A74" w:rsidRDefault="007A693E" w:rsidP="00A162F8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78AD2203" w14:textId="6CCDDF31" w:rsidR="007A693E" w:rsidRPr="00EE458F" w:rsidRDefault="007A693E" w:rsidP="00A162F8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 xml:space="preserve">kraje </w:t>
            </w:r>
          </w:p>
        </w:tc>
      </w:tr>
      <w:tr w:rsidR="007A693E" w:rsidRPr="00A4745D" w14:paraId="0610006C" w14:textId="77777777" w:rsidTr="00FE1E07">
        <w:trPr>
          <w:trHeight w:val="414"/>
        </w:trPr>
        <w:tc>
          <w:tcPr>
            <w:tcW w:w="3178" w:type="dxa"/>
            <w:vMerge/>
          </w:tcPr>
          <w:p w14:paraId="666EDCF1" w14:textId="065C2FE4" w:rsidR="007A693E" w:rsidRPr="00786F08" w:rsidRDefault="007A693E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099334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461EFC0B" w14:textId="2EF4F4EC" w:rsidR="007A693E" w:rsidRPr="00BD2A74" w:rsidRDefault="007A693E" w:rsidP="00A162F8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2DB7FA74" w14:textId="517339C3" w:rsidR="007A693E" w:rsidRPr="00EE458F" w:rsidRDefault="007A693E" w:rsidP="00A162F8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organizace zřizované nebo zakládané obcemi</w:t>
            </w:r>
          </w:p>
        </w:tc>
      </w:tr>
      <w:tr w:rsidR="007A693E" w:rsidRPr="00A4745D" w14:paraId="2F6B4D77" w14:textId="77777777" w:rsidTr="00FE1E07">
        <w:trPr>
          <w:trHeight w:val="414"/>
        </w:trPr>
        <w:tc>
          <w:tcPr>
            <w:tcW w:w="3178" w:type="dxa"/>
            <w:vMerge/>
          </w:tcPr>
          <w:p w14:paraId="67B6ED13" w14:textId="52BE91EE" w:rsidR="007A693E" w:rsidRPr="00786F08" w:rsidRDefault="007A693E" w:rsidP="006B4A8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679391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6FB1E01F" w14:textId="7697239F" w:rsidR="007A693E" w:rsidRDefault="007A693E" w:rsidP="006B4A83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15EFE686" w14:textId="16250125" w:rsidR="007A693E" w:rsidRDefault="007A693E" w:rsidP="006B4A83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organizace zřizované nebo zakládané kraji</w:t>
            </w:r>
          </w:p>
        </w:tc>
      </w:tr>
      <w:tr w:rsidR="007A693E" w:rsidRPr="00FF78E5" w14:paraId="219F3D97" w14:textId="77777777" w:rsidTr="00FE1E07">
        <w:trPr>
          <w:trHeight w:val="414"/>
        </w:trPr>
        <w:tc>
          <w:tcPr>
            <w:tcW w:w="3178" w:type="dxa"/>
            <w:vMerge/>
          </w:tcPr>
          <w:p w14:paraId="3F724BFF" w14:textId="6A69E56A" w:rsidR="007A693E" w:rsidRPr="00786F08" w:rsidRDefault="007A693E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194272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1EDA3999" w14:textId="46619C1B" w:rsidR="007A693E" w:rsidRPr="00BD2A74" w:rsidRDefault="007A693E" w:rsidP="00A162F8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34E072C2" w14:textId="25CB0D55" w:rsidR="007A693E" w:rsidRPr="00EE458F" w:rsidRDefault="007A693E" w:rsidP="00A162F8">
            <w:pPr>
              <w:rPr>
                <w:rFonts w:eastAsia="Calibri" w:cs="Arial"/>
                <w:bCs/>
                <w:lang w:val="cs-CZ" w:eastAsia="en-US"/>
              </w:rPr>
            </w:pPr>
            <w:r w:rsidRPr="00DD4858">
              <w:rPr>
                <w:rFonts w:eastAsia="Calibri" w:cs="Arial"/>
                <w:bCs/>
                <w:lang w:val="cs-CZ" w:eastAsia="en-US"/>
              </w:rPr>
              <w:t>NNO, které minimálně 2 roky bezprostředně před podáním žádosti nepřetržitě působí v oblasti vzdělávání nebo asistenčních služeb</w:t>
            </w:r>
          </w:p>
        </w:tc>
      </w:tr>
      <w:tr w:rsidR="007A693E" w:rsidRPr="00786F08" w14:paraId="2F36091C" w14:textId="77777777" w:rsidTr="00FE1E07">
        <w:trPr>
          <w:trHeight w:val="414"/>
        </w:trPr>
        <w:tc>
          <w:tcPr>
            <w:tcW w:w="3178" w:type="dxa"/>
            <w:vMerge/>
          </w:tcPr>
          <w:p w14:paraId="0B343D75" w14:textId="1E0DDBEF" w:rsidR="007A693E" w:rsidRPr="00786F08" w:rsidRDefault="007A693E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672919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6E267829" w14:textId="7AF65E95" w:rsidR="007A693E" w:rsidRPr="00BD2A74" w:rsidRDefault="007A693E" w:rsidP="00A162F8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54DCA1BF" w14:textId="4899B1F1" w:rsidR="007A693E" w:rsidRPr="00EE458F" w:rsidRDefault="007A693E" w:rsidP="00A162F8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církve</w:t>
            </w:r>
          </w:p>
        </w:tc>
      </w:tr>
      <w:tr w:rsidR="007A693E" w:rsidRPr="00786F08" w14:paraId="1D2DF41F" w14:textId="77777777" w:rsidTr="00FE1E07">
        <w:trPr>
          <w:trHeight w:val="414"/>
        </w:trPr>
        <w:tc>
          <w:tcPr>
            <w:tcW w:w="3178" w:type="dxa"/>
            <w:vMerge/>
          </w:tcPr>
          <w:p w14:paraId="33729550" w14:textId="2D8CCE96" w:rsidR="007A693E" w:rsidRPr="00786F08" w:rsidRDefault="007A693E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624151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4DD6F282" w14:textId="15E32960" w:rsidR="007A693E" w:rsidRPr="00BD2A74" w:rsidRDefault="007A693E" w:rsidP="00A162F8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4A2233E7" w14:textId="13603A3B" w:rsidR="007A693E" w:rsidRPr="00EE458F" w:rsidRDefault="007A693E" w:rsidP="00A162F8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církevní organizace</w:t>
            </w:r>
          </w:p>
        </w:tc>
      </w:tr>
      <w:tr w:rsidR="007A693E" w:rsidRPr="00786F08" w14:paraId="4459A818" w14:textId="77777777" w:rsidTr="00FE1E07">
        <w:trPr>
          <w:trHeight w:val="414"/>
        </w:trPr>
        <w:tc>
          <w:tcPr>
            <w:tcW w:w="3178" w:type="dxa"/>
            <w:vMerge/>
          </w:tcPr>
          <w:p w14:paraId="7A1B2984" w14:textId="7C7D6DA3" w:rsidR="007A693E" w:rsidRPr="00786F08" w:rsidRDefault="007A693E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609243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7F14A2F6" w14:textId="65F19E4D" w:rsidR="007A693E" w:rsidRPr="00BD2A74" w:rsidRDefault="007A693E" w:rsidP="00A162F8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55BCBADE" w14:textId="363B480A" w:rsidR="007A693E" w:rsidRPr="00EE458F" w:rsidRDefault="007A693E" w:rsidP="00A162F8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OSS</w:t>
            </w:r>
          </w:p>
        </w:tc>
      </w:tr>
      <w:tr w:rsidR="007A693E" w:rsidRPr="00786F08" w14:paraId="3F926C07" w14:textId="77777777" w:rsidTr="00FE1E07">
        <w:trPr>
          <w:trHeight w:val="414"/>
        </w:trPr>
        <w:tc>
          <w:tcPr>
            <w:tcW w:w="3178" w:type="dxa"/>
            <w:vMerge/>
          </w:tcPr>
          <w:p w14:paraId="1D958E7E" w14:textId="7F44AAE6" w:rsidR="007A693E" w:rsidRPr="00786F08" w:rsidRDefault="007A693E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758195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0D882735" w14:textId="6F659B0A" w:rsidR="007A693E" w:rsidRPr="00BD2A74" w:rsidRDefault="007A693E" w:rsidP="00A162F8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3B54CEE8" w14:textId="783510AB" w:rsidR="007A693E" w:rsidRPr="00EE458F" w:rsidRDefault="007A693E" w:rsidP="00A162F8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PO OSS</w:t>
            </w:r>
          </w:p>
        </w:tc>
      </w:tr>
      <w:tr w:rsidR="007A693E" w:rsidRPr="00FF78E5" w14:paraId="79987C6E" w14:textId="77777777" w:rsidTr="00FE1E07">
        <w:trPr>
          <w:trHeight w:val="414"/>
        </w:trPr>
        <w:tc>
          <w:tcPr>
            <w:tcW w:w="3178" w:type="dxa"/>
            <w:vMerge/>
          </w:tcPr>
          <w:p w14:paraId="43BC5AF0" w14:textId="2E457A01" w:rsidR="007A693E" w:rsidRPr="00786F08" w:rsidRDefault="007A693E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320997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2BF985BA" w14:textId="7EEF9C04" w:rsidR="007A693E" w:rsidRDefault="007A693E" w:rsidP="00A162F8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438" w:type="dxa"/>
            <w:gridSpan w:val="4"/>
          </w:tcPr>
          <w:p w14:paraId="1E8BF090" w14:textId="0B8B67E5" w:rsidR="007A693E" w:rsidRPr="00EE458F" w:rsidRDefault="007A693E" w:rsidP="00A162F8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</w:t>
            </w:r>
            <w:r w:rsidRPr="00DD4858">
              <w:rPr>
                <w:rFonts w:eastAsia="Calibri" w:cs="Arial"/>
                <w:bCs/>
                <w:lang w:val="cs-CZ" w:eastAsia="en-US"/>
              </w:rPr>
              <w:t>statní právnické osoby, vykonávající činnost škol a školských zařízení, zapsané v Rejstříku škol a školských zařízení (např. akciové společnosti, komanditní společnosti, společnosti s ručením omezeným, veřejné obchodní společnosti)</w:t>
            </w:r>
          </w:p>
        </w:tc>
      </w:tr>
      <w:tr w:rsidR="007A693E" w:rsidRPr="00FF78E5" w14:paraId="59E6122A" w14:textId="77777777" w:rsidTr="00D7694D">
        <w:trPr>
          <w:trHeight w:val="717"/>
        </w:trPr>
        <w:tc>
          <w:tcPr>
            <w:tcW w:w="3178" w:type="dxa"/>
            <w:vMerge/>
          </w:tcPr>
          <w:p w14:paraId="6258774D" w14:textId="77777777" w:rsidR="007A693E" w:rsidRPr="00786F08" w:rsidRDefault="007A693E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84" w:type="dxa"/>
            <w:gridSpan w:val="5"/>
          </w:tcPr>
          <w:p w14:paraId="66D02346" w14:textId="189D34FF" w:rsidR="007A693E" w:rsidRPr="00D7694D" w:rsidRDefault="007A693E" w:rsidP="00B24FC7">
            <w:pPr>
              <w:rPr>
                <w:rFonts w:eastAsia="Calibri" w:cs="Arial"/>
                <w:bCs/>
                <w:i/>
                <w:lang w:val="cs-CZ" w:eastAsia="en-US"/>
              </w:rPr>
            </w:pPr>
            <w:r w:rsidRPr="00D7694D">
              <w:rPr>
                <w:rFonts w:eastAsia="Calibri" w:cs="Arial"/>
                <w:bCs/>
                <w:i/>
                <w:lang w:val="cs-CZ" w:eastAsia="en-US"/>
              </w:rPr>
              <w:t xml:space="preserve">doprovodná </w:t>
            </w:r>
            <w:r w:rsidR="00E65DBA">
              <w:rPr>
                <w:rFonts w:eastAsia="Calibri" w:cs="Arial"/>
                <w:bCs/>
                <w:i/>
                <w:lang w:val="cs-CZ" w:eastAsia="en-US"/>
              </w:rPr>
              <w:t>část</w:t>
            </w:r>
            <w:r w:rsidRPr="00D7694D">
              <w:rPr>
                <w:rFonts w:eastAsia="Calibri" w:cs="Arial"/>
                <w:bCs/>
                <w:i/>
                <w:lang w:val="cs-CZ" w:eastAsia="en-US"/>
              </w:rPr>
              <w:t xml:space="preserve"> projektu: </w:t>
            </w:r>
            <w:r>
              <w:rPr>
                <w:rFonts w:eastAsia="Calibri" w:cs="Arial"/>
                <w:bCs/>
                <w:i/>
                <w:lang w:val="cs-CZ" w:eastAsia="en-US"/>
              </w:rPr>
              <w:t>z</w:t>
            </w:r>
            <w:r w:rsidRPr="007A693E">
              <w:rPr>
                <w:rFonts w:eastAsia="Calibri" w:cs="Arial"/>
                <w:bCs/>
                <w:i/>
                <w:lang w:val="cs-CZ" w:eastAsia="en-US"/>
              </w:rPr>
              <w:t>výšení energetické účinnosti při renovaci/výstavbě budov</w:t>
            </w:r>
          </w:p>
        </w:tc>
      </w:tr>
      <w:tr w:rsidR="00A162F8" w:rsidRPr="00786F08" w14:paraId="0E663EF6" w14:textId="77777777" w:rsidTr="0F33C4BF">
        <w:trPr>
          <w:trHeight w:val="991"/>
        </w:trPr>
        <w:tc>
          <w:tcPr>
            <w:tcW w:w="3178" w:type="dxa"/>
            <w:shd w:val="clear" w:color="auto" w:fill="9CC2E5" w:themeFill="accent1" w:themeFillTint="99"/>
            <w:hideMark/>
          </w:tcPr>
          <w:p w14:paraId="1BE49121" w14:textId="11818971" w:rsidR="00A162F8" w:rsidRDefault="00A162F8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F33C4BF">
              <w:rPr>
                <w:rFonts w:eastAsia="Calibri" w:cs="Arial"/>
                <w:b/>
                <w:bCs/>
                <w:lang w:val="cs-CZ" w:eastAsia="en-US"/>
              </w:rPr>
              <w:t>Časový plán realizace projektů 2021-2029</w:t>
            </w:r>
          </w:p>
          <w:p w14:paraId="580DF32B" w14:textId="4BF750D8" w:rsidR="00D35556" w:rsidRPr="00786F08" w:rsidRDefault="00D35556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84" w:type="dxa"/>
            <w:gridSpan w:val="5"/>
            <w:noWrap/>
            <w:hideMark/>
          </w:tcPr>
          <w:p w14:paraId="2A36ABB6" w14:textId="63FBD95D" w:rsidR="00A162F8" w:rsidRPr="00D35556" w:rsidRDefault="00A162F8" w:rsidP="00D35556">
            <w:pPr>
              <w:spacing w:before="0" w:after="0" w:line="240" w:lineRule="auto"/>
              <w:jc w:val="left"/>
              <w:rPr>
                <w:rFonts w:eastAsia="Calibri" w:cs="Arial"/>
                <w:i/>
                <w:sz w:val="20"/>
                <w:szCs w:val="20"/>
                <w:lang w:val="cs-CZ" w:eastAsia="en-US"/>
              </w:rPr>
            </w:pPr>
            <w:r w:rsidRPr="00786F08">
              <w:rPr>
                <w:rFonts w:eastAsia="Calibri" w:cs="Arial"/>
                <w:lang w:val="cs-CZ" w:eastAsia="en-US"/>
              </w:rPr>
              <w:t> </w:t>
            </w:r>
          </w:p>
        </w:tc>
      </w:tr>
      <w:tr w:rsidR="00597829" w:rsidRPr="00786F08" w14:paraId="5F4ADE62" w14:textId="77777777" w:rsidTr="0F33C4BF">
        <w:trPr>
          <w:trHeight w:val="300"/>
        </w:trPr>
        <w:tc>
          <w:tcPr>
            <w:tcW w:w="3178" w:type="dxa"/>
            <w:vMerge w:val="restart"/>
            <w:shd w:val="clear" w:color="auto" w:fill="9CC2E5" w:themeFill="accent1" w:themeFillTint="99"/>
            <w:hideMark/>
          </w:tcPr>
          <w:p w14:paraId="6DCA01EC" w14:textId="77777777" w:rsidR="00597829" w:rsidRDefault="00597829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Indikátory</w:t>
            </w:r>
          </w:p>
          <w:p w14:paraId="038A0EAE" w14:textId="49C68B64" w:rsidR="00597829" w:rsidRPr="00986ED8" w:rsidRDefault="00597829" w:rsidP="00CD68B4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84" w:type="dxa"/>
            <w:gridSpan w:val="5"/>
            <w:noWrap/>
            <w:hideMark/>
          </w:tcPr>
          <w:p w14:paraId="6261DC3C" w14:textId="29FC3E35" w:rsidR="00597829" w:rsidRPr="00786F08" w:rsidRDefault="00597829" w:rsidP="00A162F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Kód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název indikátoru</w:t>
            </w:r>
          </w:p>
        </w:tc>
      </w:tr>
      <w:tr w:rsidR="009F422F" w:rsidRPr="00FF78E5" w14:paraId="4D40F281" w14:textId="77777777" w:rsidTr="0F33C4BF">
        <w:trPr>
          <w:trHeight w:val="190"/>
        </w:trPr>
        <w:tc>
          <w:tcPr>
            <w:tcW w:w="3178" w:type="dxa"/>
            <w:vMerge/>
            <w:hideMark/>
          </w:tcPr>
          <w:p w14:paraId="564247B7" w14:textId="77777777" w:rsidR="009F422F" w:rsidRPr="00786F08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85" w:type="dxa"/>
            <w:gridSpan w:val="3"/>
            <w:vMerge w:val="restart"/>
            <w:noWrap/>
            <w:hideMark/>
          </w:tcPr>
          <w:p w14:paraId="47C629D2" w14:textId="77777777" w:rsidR="009F422F" w:rsidRPr="00786F08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výstupu</w:t>
            </w:r>
          </w:p>
        </w:tc>
        <w:tc>
          <w:tcPr>
            <w:tcW w:w="436" w:type="dxa"/>
            <w:noWrap/>
          </w:tcPr>
          <w:p w14:paraId="55A86D75" w14:textId="5F9E37CB" w:rsidR="009F422F" w:rsidRPr="0011302F" w:rsidRDefault="00421A9F" w:rsidP="009F422F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sdt>
              <w:sdtPr>
                <w:rPr>
                  <w:rFonts w:eastAsia="Calibri" w:cs="Arial"/>
                  <w:lang w:val="cs-CZ" w:eastAsia="en-US"/>
                </w:rPr>
                <w:id w:val="16210342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343"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sdtContent>
            </w:sdt>
          </w:p>
        </w:tc>
        <w:tc>
          <w:tcPr>
            <w:tcW w:w="4163" w:type="dxa"/>
          </w:tcPr>
          <w:p w14:paraId="183F3E2D" w14:textId="55C41F5A" w:rsidR="009F422F" w:rsidRPr="0011302F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F87156">
              <w:rPr>
                <w:rFonts w:eastAsia="Calibri" w:cs="Arial"/>
                <w:b/>
                <w:lang w:val="cs-CZ" w:eastAsia="en-US"/>
              </w:rPr>
              <w:t>500 002</w:t>
            </w:r>
            <w:r>
              <w:rPr>
                <w:rFonts w:eastAsia="Calibri" w:cs="Arial"/>
                <w:lang w:val="cs-CZ" w:eastAsia="en-US"/>
              </w:rPr>
              <w:t xml:space="preserve"> Počet podpořených škol či vzdělávacích zařízení</w:t>
            </w:r>
          </w:p>
        </w:tc>
      </w:tr>
      <w:tr w:rsidR="009F422F" w:rsidRPr="00FF78E5" w14:paraId="2B58CBC3" w14:textId="77777777" w:rsidTr="0F33C4BF">
        <w:trPr>
          <w:trHeight w:val="255"/>
        </w:trPr>
        <w:tc>
          <w:tcPr>
            <w:tcW w:w="3178" w:type="dxa"/>
            <w:vMerge/>
            <w:hideMark/>
          </w:tcPr>
          <w:p w14:paraId="4FA41481" w14:textId="77777777" w:rsidR="009F422F" w:rsidRPr="00786F08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85" w:type="dxa"/>
            <w:gridSpan w:val="3"/>
            <w:vMerge/>
            <w:hideMark/>
          </w:tcPr>
          <w:p w14:paraId="64B38A4E" w14:textId="77777777" w:rsidR="009F422F" w:rsidRPr="00786F08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436" w:type="dxa"/>
            <w:noWrap/>
          </w:tcPr>
          <w:p w14:paraId="2C2AF1A7" w14:textId="518BC69D" w:rsidR="009F422F" w:rsidRPr="0011302F" w:rsidRDefault="00421A9F" w:rsidP="009F422F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sdt>
              <w:sdtPr>
                <w:rPr>
                  <w:rFonts w:eastAsia="Calibri" w:cs="Arial"/>
                  <w:lang w:val="cs-CZ" w:eastAsia="en-US"/>
                </w:rPr>
                <w:id w:val="25170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422F"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4163" w:type="dxa"/>
          </w:tcPr>
          <w:p w14:paraId="56CDAC53" w14:textId="29A92470" w:rsidR="009F422F" w:rsidRPr="0011302F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F87156">
              <w:rPr>
                <w:rFonts w:eastAsia="Calibri" w:cs="Arial"/>
                <w:b/>
                <w:lang w:val="cs-CZ" w:eastAsia="en-US"/>
              </w:rPr>
              <w:t>509 001</w:t>
            </w:r>
            <w:r>
              <w:rPr>
                <w:rFonts w:eastAsia="Calibri" w:cs="Arial"/>
                <w:lang w:val="cs-CZ" w:eastAsia="en-US"/>
              </w:rPr>
              <w:t xml:space="preserve"> Modernizovaná či rekonstruovaná kapacita předškolního vzdělávání</w:t>
            </w:r>
          </w:p>
        </w:tc>
      </w:tr>
      <w:tr w:rsidR="009F422F" w:rsidRPr="00FF78E5" w14:paraId="4897EC7A" w14:textId="77777777" w:rsidTr="0F33C4BF">
        <w:trPr>
          <w:trHeight w:val="255"/>
        </w:trPr>
        <w:tc>
          <w:tcPr>
            <w:tcW w:w="3178" w:type="dxa"/>
            <w:vMerge/>
            <w:hideMark/>
          </w:tcPr>
          <w:p w14:paraId="088DC8FE" w14:textId="77777777" w:rsidR="009F422F" w:rsidRPr="00786F08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85" w:type="dxa"/>
            <w:gridSpan w:val="3"/>
            <w:vMerge/>
            <w:hideMark/>
          </w:tcPr>
          <w:p w14:paraId="426460E2" w14:textId="77777777" w:rsidR="009F422F" w:rsidRPr="00786F08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436" w:type="dxa"/>
            <w:noWrap/>
          </w:tcPr>
          <w:p w14:paraId="3C087963" w14:textId="273DCB79" w:rsidR="009F422F" w:rsidRPr="0011302F" w:rsidRDefault="00421A9F" w:rsidP="009F422F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sdt>
              <w:sdtPr>
                <w:rPr>
                  <w:rFonts w:eastAsia="Calibri" w:cs="Arial"/>
                  <w:lang w:val="cs-CZ" w:eastAsia="en-US"/>
                </w:rPr>
                <w:id w:val="1647089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422F"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4163" w:type="dxa"/>
          </w:tcPr>
          <w:p w14:paraId="1FE5A92D" w14:textId="489215E9" w:rsidR="009F422F" w:rsidRPr="0011302F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F87156">
              <w:rPr>
                <w:rFonts w:eastAsia="Calibri" w:cs="Arial"/>
                <w:b/>
                <w:lang w:val="cs-CZ" w:eastAsia="en-US"/>
              </w:rPr>
              <w:t>509 011</w:t>
            </w:r>
            <w:r>
              <w:rPr>
                <w:rFonts w:eastAsia="Calibri" w:cs="Arial"/>
                <w:lang w:val="cs-CZ" w:eastAsia="en-US"/>
              </w:rPr>
              <w:t xml:space="preserve"> Navýšení kapacity předškolního vzdělávání</w:t>
            </w:r>
          </w:p>
        </w:tc>
      </w:tr>
      <w:tr w:rsidR="009F422F" w:rsidRPr="00FF78E5" w14:paraId="511B3805" w14:textId="77777777" w:rsidTr="0F33C4BF">
        <w:trPr>
          <w:trHeight w:val="255"/>
        </w:trPr>
        <w:tc>
          <w:tcPr>
            <w:tcW w:w="3178" w:type="dxa"/>
            <w:vMerge/>
            <w:hideMark/>
          </w:tcPr>
          <w:p w14:paraId="55B35388" w14:textId="77777777" w:rsidR="009F422F" w:rsidRPr="00786F08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85" w:type="dxa"/>
            <w:gridSpan w:val="3"/>
            <w:noWrap/>
            <w:hideMark/>
          </w:tcPr>
          <w:p w14:paraId="5B98598D" w14:textId="77777777" w:rsidR="009F422F" w:rsidRPr="00786F08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výsledku</w:t>
            </w:r>
          </w:p>
        </w:tc>
        <w:tc>
          <w:tcPr>
            <w:tcW w:w="436" w:type="dxa"/>
            <w:noWrap/>
          </w:tcPr>
          <w:p w14:paraId="30084CAB" w14:textId="359B3442" w:rsidR="009F422F" w:rsidRPr="0011302F" w:rsidRDefault="00421A9F" w:rsidP="009F422F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sdt>
              <w:sdtPr>
                <w:rPr>
                  <w:rFonts w:eastAsia="Calibri" w:cs="Arial"/>
                  <w:lang w:val="cs-CZ" w:eastAsia="en-US"/>
                </w:rPr>
                <w:id w:val="10951368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343"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sdtContent>
            </w:sdt>
          </w:p>
        </w:tc>
        <w:tc>
          <w:tcPr>
            <w:tcW w:w="4163" w:type="dxa"/>
          </w:tcPr>
          <w:p w14:paraId="7EB06B8F" w14:textId="02B6811B" w:rsidR="009F422F" w:rsidRPr="0011302F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F87156">
              <w:rPr>
                <w:rFonts w:eastAsia="Calibri" w:cs="Arial"/>
                <w:b/>
                <w:lang w:val="cs-CZ" w:eastAsia="en-US"/>
              </w:rPr>
              <w:t>500 401</w:t>
            </w:r>
            <w:r>
              <w:rPr>
                <w:rFonts w:eastAsia="Calibri" w:cs="Arial"/>
                <w:lang w:val="cs-CZ" w:eastAsia="en-US"/>
              </w:rPr>
              <w:t xml:space="preserve"> Počet uživatelů nové nebo modernizované péče o děti za rok</w:t>
            </w:r>
          </w:p>
        </w:tc>
      </w:tr>
      <w:tr w:rsidR="009F422F" w:rsidRPr="00FF78E5" w14:paraId="392191B8" w14:textId="77777777" w:rsidTr="0F33C4BF">
        <w:trPr>
          <w:trHeight w:val="255"/>
        </w:trPr>
        <w:tc>
          <w:tcPr>
            <w:tcW w:w="3178" w:type="dxa"/>
            <w:vMerge/>
          </w:tcPr>
          <w:p w14:paraId="7065E796" w14:textId="77777777" w:rsidR="009F422F" w:rsidRPr="00786F08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85" w:type="dxa"/>
            <w:gridSpan w:val="3"/>
            <w:noWrap/>
          </w:tcPr>
          <w:p w14:paraId="10724BB3" w14:textId="77777777" w:rsidR="009F422F" w:rsidRPr="00786F08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lang w:val="cs-CZ" w:eastAsia="en-US"/>
            </w:rPr>
            <w:id w:val="-13569570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noWrap/>
              </w:tcPr>
              <w:p w14:paraId="0BCEBC37" w14:textId="1E1BA8C0" w:rsidR="009F422F" w:rsidRDefault="009F422F" w:rsidP="009F422F">
                <w:pPr>
                  <w:spacing w:before="0" w:after="0" w:line="240" w:lineRule="auto"/>
                  <w:jc w:val="left"/>
                  <w:rPr>
                    <w:rFonts w:eastAsia="Calibri" w:cs="Arial"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4163" w:type="dxa"/>
          </w:tcPr>
          <w:p w14:paraId="15174793" w14:textId="5938747F" w:rsidR="009F422F" w:rsidRPr="00F87156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 w:rsidRPr="00CF164F">
              <w:rPr>
                <w:rFonts w:eastAsia="Calibri" w:cs="Arial"/>
                <w:b/>
                <w:lang w:val="cs-CZ" w:eastAsia="en-US"/>
              </w:rPr>
              <w:t>323 000</w:t>
            </w:r>
            <w:r>
              <w:rPr>
                <w:rFonts w:eastAsia="Calibri" w:cs="Arial"/>
                <w:lang w:val="cs-CZ" w:eastAsia="en-US"/>
              </w:rPr>
              <w:t xml:space="preserve"> Snížení konečné spotřeby energie u podpořených subjektů</w:t>
            </w:r>
            <w:r w:rsidR="00B24FC7">
              <w:rPr>
                <w:rStyle w:val="Znakapoznpodarou"/>
                <w:rFonts w:eastAsia="Calibri" w:cs="Arial"/>
                <w:lang w:val="cs-CZ" w:eastAsia="en-US"/>
              </w:rPr>
              <w:footnoteReference w:id="1"/>
            </w:r>
          </w:p>
        </w:tc>
      </w:tr>
      <w:tr w:rsidR="009F422F" w:rsidRPr="00786F08" w14:paraId="3CE34FBB" w14:textId="77777777" w:rsidTr="0F33C4BF">
        <w:trPr>
          <w:trHeight w:val="255"/>
        </w:trPr>
        <w:tc>
          <w:tcPr>
            <w:tcW w:w="3178" w:type="dxa"/>
            <w:shd w:val="clear" w:color="auto" w:fill="9CC2E5" w:themeFill="accent1" w:themeFillTint="99"/>
          </w:tcPr>
          <w:p w14:paraId="5FE32654" w14:textId="14D51713" w:rsidR="009F422F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Výše finanční alokace 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EFRR 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>na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rámce IROP v CZK</w:t>
            </w:r>
          </w:p>
          <w:p w14:paraId="3340C0F8" w14:textId="77777777" w:rsidR="009F422F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5176EB3A" w14:textId="321F91CC" w:rsidR="009F422F" w:rsidRPr="00B44DF9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84" w:type="dxa"/>
            <w:gridSpan w:val="5"/>
          </w:tcPr>
          <w:p w14:paraId="5A2AF419" w14:textId="77777777" w:rsidR="009F422F" w:rsidRPr="00786F08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  <w:tr w:rsidR="009F422F" w:rsidRPr="00786F08" w14:paraId="3D9D9E6D" w14:textId="77777777" w:rsidTr="0F33C4BF">
        <w:trPr>
          <w:trHeight w:val="526"/>
        </w:trPr>
        <w:tc>
          <w:tcPr>
            <w:tcW w:w="3178" w:type="dxa"/>
            <w:vMerge w:val="restart"/>
            <w:shd w:val="clear" w:color="auto" w:fill="9CC2E5" w:themeFill="accent1" w:themeFillTint="99"/>
          </w:tcPr>
          <w:p w14:paraId="6188A367" w14:textId="7689E478" w:rsidR="009F422F" w:rsidRPr="00414EC1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Typ strategického projektu</w:t>
            </w:r>
          </w:p>
        </w:tc>
        <w:sdt>
          <w:sdtPr>
            <w:rPr>
              <w:rFonts w:eastAsia="Calibri" w:cs="Arial"/>
              <w:iCs/>
              <w:lang w:val="cs-CZ" w:eastAsia="en-US"/>
            </w:rPr>
            <w:id w:val="525985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dxa"/>
                <w:gridSpan w:val="2"/>
              </w:tcPr>
              <w:p w14:paraId="12B9E06F" w14:textId="42AC5296" w:rsidR="009F422F" w:rsidRDefault="009F422F" w:rsidP="009F422F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222" w:type="dxa"/>
            <w:gridSpan w:val="3"/>
          </w:tcPr>
          <w:p w14:paraId="51F1A040" w14:textId="192042C6" w:rsidR="009F422F" w:rsidRPr="0023019A" w:rsidRDefault="009F422F" w:rsidP="009F422F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1 Unikátní projekt</w:t>
            </w:r>
          </w:p>
        </w:tc>
      </w:tr>
      <w:tr w:rsidR="009F422F" w:rsidRPr="00786F08" w14:paraId="21C2B877" w14:textId="77777777" w:rsidTr="0F33C4BF">
        <w:trPr>
          <w:trHeight w:val="530"/>
        </w:trPr>
        <w:tc>
          <w:tcPr>
            <w:tcW w:w="3178" w:type="dxa"/>
            <w:vMerge/>
          </w:tcPr>
          <w:p w14:paraId="33A6DF34" w14:textId="77777777" w:rsidR="009F422F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-1871063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dxa"/>
                <w:gridSpan w:val="2"/>
              </w:tcPr>
              <w:p w14:paraId="5AAC197E" w14:textId="2A1F117B" w:rsidR="009F422F" w:rsidRDefault="009F422F" w:rsidP="009F422F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222" w:type="dxa"/>
            <w:gridSpan w:val="3"/>
          </w:tcPr>
          <w:p w14:paraId="23CD9B12" w14:textId="142FF6F2" w:rsidR="009F422F" w:rsidRDefault="009F422F" w:rsidP="009F422F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2 Projekt provázaný s jiným projektem (jinými projekty) na definovaném území a/nebo tématem</w:t>
            </w:r>
          </w:p>
        </w:tc>
      </w:tr>
      <w:tr w:rsidR="009F422F" w:rsidRPr="00786F08" w14:paraId="16684E02" w14:textId="77777777" w:rsidTr="0F33C4BF">
        <w:trPr>
          <w:trHeight w:val="530"/>
        </w:trPr>
        <w:tc>
          <w:tcPr>
            <w:tcW w:w="3178" w:type="dxa"/>
            <w:vMerge/>
          </w:tcPr>
          <w:p w14:paraId="462B662D" w14:textId="77777777" w:rsidR="009F422F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-1577980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dxa"/>
                <w:gridSpan w:val="2"/>
              </w:tcPr>
              <w:p w14:paraId="45F207E7" w14:textId="355CE2FA" w:rsidR="009F422F" w:rsidRDefault="009F422F" w:rsidP="009F422F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222" w:type="dxa"/>
            <w:gridSpan w:val="3"/>
          </w:tcPr>
          <w:p w14:paraId="09FBA7FD" w14:textId="4A42936E" w:rsidR="009F422F" w:rsidRDefault="009F422F" w:rsidP="009F422F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3 Síťový projekt</w:t>
            </w:r>
          </w:p>
        </w:tc>
      </w:tr>
      <w:tr w:rsidR="009F422F" w:rsidRPr="00786F08" w14:paraId="52C26C69" w14:textId="77777777" w:rsidTr="0F33C4BF">
        <w:trPr>
          <w:trHeight w:val="255"/>
        </w:trPr>
        <w:tc>
          <w:tcPr>
            <w:tcW w:w="3178" w:type="dxa"/>
            <w:shd w:val="clear" w:color="auto" w:fill="9CC2E5" w:themeFill="accent1" w:themeFillTint="99"/>
          </w:tcPr>
          <w:p w14:paraId="02D95573" w14:textId="5E10FB5A" w:rsidR="009F422F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Integrovanost</w:t>
            </w:r>
            <w:proofErr w:type="spellEnd"/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synergie</w:t>
            </w:r>
          </w:p>
          <w:p w14:paraId="77767AF1" w14:textId="474EFF3C" w:rsidR="009F422F" w:rsidRPr="00414EC1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84" w:type="dxa"/>
            <w:gridSpan w:val="5"/>
          </w:tcPr>
          <w:p w14:paraId="175770BB" w14:textId="7B3B8936" w:rsidR="009F422F" w:rsidRPr="00786F08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  <w:r w:rsidRPr="00786F08">
              <w:rPr>
                <w:rFonts w:eastAsia="Calibri" w:cs="Arial"/>
                <w:i/>
                <w:iCs/>
                <w:lang w:val="cs-CZ" w:eastAsia="en-US"/>
              </w:rPr>
              <w:t>Text</w:t>
            </w:r>
            <w:r>
              <w:rPr>
                <w:rFonts w:eastAsia="Calibri" w:cs="Arial"/>
                <w:i/>
                <w:iCs/>
                <w:lang w:val="cs-CZ" w:eastAsia="en-US"/>
              </w:rPr>
              <w:t xml:space="preserve"> - max. 2000 znaků.</w:t>
            </w:r>
          </w:p>
          <w:p w14:paraId="108C6F1B" w14:textId="77777777" w:rsidR="009F422F" w:rsidRPr="00786F08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768F28FC" w14:textId="77777777" w:rsidR="009F422F" w:rsidRPr="00786F08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6D244501" w14:textId="77777777" w:rsidR="009F422F" w:rsidRPr="00786F08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23782223" w14:textId="77777777" w:rsidR="009F422F" w:rsidRPr="00786F08" w:rsidRDefault="009F422F" w:rsidP="009F422F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</w:tbl>
    <w:p w14:paraId="1F38015D" w14:textId="3885F440" w:rsidR="009B0883" w:rsidRDefault="009B0883" w:rsidP="00786F08">
      <w:pPr>
        <w:spacing w:before="0" w:after="160" w:line="259" w:lineRule="auto"/>
        <w:jc w:val="left"/>
        <w:rPr>
          <w:rFonts w:eastAsia="Calibri" w:cs="Arial"/>
          <w:szCs w:val="22"/>
          <w:lang w:val="cs-CZ" w:eastAsia="en-US"/>
        </w:rPr>
      </w:pPr>
    </w:p>
    <w:p w14:paraId="05F80FB3" w14:textId="77777777" w:rsidR="009B0883" w:rsidRDefault="009B0883">
      <w:pPr>
        <w:spacing w:before="0" w:after="0" w:line="240" w:lineRule="auto"/>
        <w:jc w:val="left"/>
        <w:rPr>
          <w:rFonts w:eastAsia="Calibri" w:cs="Arial"/>
          <w:szCs w:val="22"/>
          <w:lang w:val="cs-CZ" w:eastAsia="en-US"/>
        </w:rPr>
      </w:pPr>
      <w:r>
        <w:rPr>
          <w:rFonts w:eastAsia="Calibri" w:cs="Arial"/>
          <w:szCs w:val="22"/>
          <w:lang w:val="cs-CZ" w:eastAsia="en-US"/>
        </w:rPr>
        <w:br w:type="page"/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252"/>
        <w:gridCol w:w="437"/>
        <w:gridCol w:w="837"/>
        <w:gridCol w:w="436"/>
        <w:gridCol w:w="4100"/>
      </w:tblGrid>
      <w:tr w:rsidR="009B0883" w:rsidRPr="00786F08" w14:paraId="63C39403" w14:textId="77777777" w:rsidTr="0F33C4BF">
        <w:trPr>
          <w:trHeight w:val="1430"/>
        </w:trPr>
        <w:tc>
          <w:tcPr>
            <w:tcW w:w="3252" w:type="dxa"/>
            <w:shd w:val="clear" w:color="auto" w:fill="9CC2E5" w:themeFill="accent1" w:themeFillTint="99"/>
            <w:noWrap/>
          </w:tcPr>
          <w:p w14:paraId="0ECB4FE1" w14:textId="0E3E7B85" w:rsidR="004F5EE1" w:rsidRDefault="00CA2788" w:rsidP="004F5EE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lastRenderedPageBreak/>
              <w:t>Č</w:t>
            </w:r>
            <w:r w:rsidR="009B0883">
              <w:rPr>
                <w:rFonts w:eastAsia="Calibri" w:cs="Arial"/>
                <w:b/>
                <w:bCs/>
                <w:lang w:val="cs-CZ" w:eastAsia="en-US"/>
              </w:rPr>
              <w:t>íslo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a název</w:t>
            </w:r>
            <w:r w:rsidR="009B0883">
              <w:rPr>
                <w:rFonts w:eastAsia="Calibri" w:cs="Arial"/>
                <w:b/>
                <w:bCs/>
                <w:lang w:val="cs-CZ" w:eastAsia="en-US"/>
              </w:rPr>
              <w:t xml:space="preserve"> opatření programového rámce IROP</w:t>
            </w:r>
            <w:r w:rsidR="004F5EE1">
              <w:rPr>
                <w:rFonts w:eastAsia="Calibri" w:cs="Arial"/>
                <w:b/>
                <w:bCs/>
                <w:lang w:val="cs-CZ" w:eastAsia="en-US"/>
              </w:rPr>
              <w:t xml:space="preserve"> - ITI (dále jen „programový rámec IROP“)</w:t>
            </w:r>
          </w:p>
          <w:p w14:paraId="11EE3825" w14:textId="2E34F849" w:rsidR="009B0883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</w:p>
          <w:p w14:paraId="7AECA7D9" w14:textId="77777777" w:rsidR="009B0883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63F029D0" w14:textId="77777777" w:rsidR="009B0883" w:rsidRPr="00786F08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10" w:type="dxa"/>
            <w:gridSpan w:val="4"/>
            <w:noWrap/>
          </w:tcPr>
          <w:p w14:paraId="0F8105AE" w14:textId="74E4535C" w:rsidR="009B0883" w:rsidRPr="003673A8" w:rsidRDefault="009017F7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color w:val="0070C0"/>
                <w:lang w:val="cs-CZ" w:eastAsia="en-US"/>
              </w:rPr>
              <w:t>XX.</w:t>
            </w:r>
            <w:r w:rsidR="00352703" w:rsidRPr="003312B5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 Základní školy</w:t>
            </w:r>
            <w:r w:rsidR="009B0883" w:rsidRPr="003312B5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  </w:t>
            </w:r>
          </w:p>
        </w:tc>
      </w:tr>
      <w:tr w:rsidR="009B0883" w:rsidRPr="00786F08" w14:paraId="4AE1D487" w14:textId="77777777" w:rsidTr="0F33C4BF">
        <w:trPr>
          <w:trHeight w:val="1125"/>
        </w:trPr>
        <w:tc>
          <w:tcPr>
            <w:tcW w:w="3252" w:type="dxa"/>
            <w:shd w:val="clear" w:color="auto" w:fill="9CC2E5" w:themeFill="accent1" w:themeFillTint="99"/>
            <w:noWrap/>
          </w:tcPr>
          <w:p w14:paraId="611232F2" w14:textId="6FDEE2CF" w:rsidR="009B0883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lang w:val="cs-CZ" w:eastAsia="en-US"/>
              </w:rPr>
              <w:t xml:space="preserve">Číslo a název </w:t>
            </w:r>
            <w:r w:rsidR="00597F15">
              <w:rPr>
                <w:rFonts w:eastAsia="Calibri" w:cs="Arial"/>
                <w:b/>
                <w:bCs/>
                <w:lang w:val="cs-CZ" w:eastAsia="en-US"/>
              </w:rPr>
              <w:t xml:space="preserve">specifického cíle / </w:t>
            </w:r>
            <w:r w:rsidRPr="006943C5">
              <w:rPr>
                <w:rFonts w:eastAsia="Calibri" w:cs="Arial"/>
                <w:b/>
                <w:bCs/>
                <w:lang w:val="cs-CZ" w:eastAsia="en-US"/>
              </w:rPr>
              <w:t>opatření strategického rámce integrované územní strategie ITI (dále jen „</w:t>
            </w:r>
            <w:proofErr w:type="spellStart"/>
            <w:r w:rsidRPr="006943C5">
              <w:rPr>
                <w:rFonts w:eastAsia="Calibri" w:cs="Arial"/>
                <w:b/>
                <w:bCs/>
                <w:lang w:val="cs-CZ" w:eastAsia="en-US"/>
              </w:rPr>
              <w:t>ISg</w:t>
            </w:r>
            <w:proofErr w:type="spellEnd"/>
            <w:r w:rsidRPr="006943C5">
              <w:rPr>
                <w:rFonts w:eastAsia="Calibri" w:cs="Arial"/>
                <w:b/>
                <w:bCs/>
                <w:lang w:val="cs-CZ" w:eastAsia="en-US"/>
              </w:rPr>
              <w:t>“)</w:t>
            </w:r>
          </w:p>
          <w:p w14:paraId="1239516C" w14:textId="77777777" w:rsidR="009B0883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3BF5581A" w14:textId="77777777" w:rsidR="009B0883" w:rsidRPr="006943C5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10" w:type="dxa"/>
            <w:gridSpan w:val="4"/>
            <w:noWrap/>
          </w:tcPr>
          <w:p w14:paraId="4E41BC4E" w14:textId="65B4ABCB" w:rsidR="009B0883" w:rsidRPr="003673A8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3673A8">
              <w:rPr>
                <w:rFonts w:eastAsia="Calibri" w:cs="Arial"/>
                <w:b/>
                <w:bCs/>
                <w:lang w:val="cs-CZ" w:eastAsia="en-US"/>
              </w:rPr>
              <w:t xml:space="preserve">Doplnit číslo a název </w:t>
            </w:r>
            <w:r w:rsidR="00597F15">
              <w:rPr>
                <w:rFonts w:eastAsia="Calibri" w:cs="Arial"/>
                <w:b/>
                <w:bCs/>
                <w:lang w:val="cs-CZ" w:eastAsia="en-US"/>
              </w:rPr>
              <w:t xml:space="preserve">specifického cíle / </w:t>
            </w:r>
            <w:r w:rsidRPr="003673A8">
              <w:rPr>
                <w:rFonts w:eastAsia="Calibri" w:cs="Arial"/>
                <w:b/>
                <w:bCs/>
                <w:lang w:val="cs-CZ" w:eastAsia="en-US"/>
              </w:rPr>
              <w:t xml:space="preserve">opatření </w:t>
            </w:r>
            <w:r w:rsidR="00E218ED">
              <w:rPr>
                <w:rFonts w:eastAsia="Calibri" w:cs="Arial"/>
                <w:b/>
                <w:bCs/>
                <w:lang w:val="cs-CZ" w:eastAsia="en-US"/>
              </w:rPr>
              <w:t>strategického rámce</w:t>
            </w:r>
            <w:r w:rsidRPr="003673A8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proofErr w:type="spellStart"/>
            <w:r w:rsidR="0028657B" w:rsidRPr="003673A8">
              <w:rPr>
                <w:rFonts w:eastAsia="Calibri" w:cs="Arial"/>
                <w:b/>
                <w:bCs/>
                <w:lang w:val="cs-CZ" w:eastAsia="en-US"/>
              </w:rPr>
              <w:t>I</w:t>
            </w:r>
            <w:r w:rsidR="0028657B">
              <w:rPr>
                <w:rFonts w:eastAsia="Calibri" w:cs="Arial"/>
                <w:b/>
                <w:bCs/>
                <w:lang w:val="cs-CZ" w:eastAsia="en-US"/>
              </w:rPr>
              <w:t>Sg</w:t>
            </w:r>
            <w:proofErr w:type="spellEnd"/>
          </w:p>
        </w:tc>
      </w:tr>
      <w:tr w:rsidR="009B0883" w:rsidRPr="00FF78E5" w14:paraId="508488B9" w14:textId="77777777" w:rsidTr="0F33C4BF">
        <w:trPr>
          <w:trHeight w:val="689"/>
        </w:trPr>
        <w:tc>
          <w:tcPr>
            <w:tcW w:w="3252" w:type="dxa"/>
            <w:shd w:val="clear" w:color="auto" w:fill="9CC2E5" w:themeFill="accent1" w:themeFillTint="99"/>
            <w:hideMark/>
          </w:tcPr>
          <w:p w14:paraId="54A310DD" w14:textId="77777777" w:rsidR="009B0883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Specifický cíl IROP</w:t>
            </w:r>
          </w:p>
          <w:p w14:paraId="0ECAD59D" w14:textId="77777777" w:rsidR="009B0883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1671AE05" w14:textId="77777777" w:rsidR="009B0883" w:rsidRPr="00786F08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10" w:type="dxa"/>
            <w:gridSpan w:val="4"/>
            <w:hideMark/>
          </w:tcPr>
          <w:p w14:paraId="222DC252" w14:textId="158D6A72" w:rsidR="009B0883" w:rsidRPr="003673A8" w:rsidRDefault="0035270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3673A8">
              <w:rPr>
                <w:rFonts w:eastAsia="Calibri" w:cs="Arial"/>
                <w:b/>
                <w:bCs/>
                <w:lang w:val="cs-CZ" w:eastAsia="en-US"/>
              </w:rPr>
              <w:t>Specifický cíl 4.1: Zlepšování rovného přístupu k inkluzivním a kvalitním službám v oblasti vzdělávání, odborné přípravy a celoživotního učení pomocí rozvoje přístupné infrastruktury, mimo jiné posilováním odolnosti pro distanční a online vzdělávání a odbornou přípravu</w:t>
            </w:r>
          </w:p>
        </w:tc>
      </w:tr>
      <w:tr w:rsidR="009B0883" w:rsidRPr="00FF78E5" w14:paraId="55E0D1E0" w14:textId="77777777" w:rsidTr="0F33C4BF">
        <w:trPr>
          <w:trHeight w:val="432"/>
        </w:trPr>
        <w:tc>
          <w:tcPr>
            <w:tcW w:w="3252" w:type="dxa"/>
            <w:vMerge w:val="restart"/>
            <w:shd w:val="clear" w:color="auto" w:fill="9CC2E5" w:themeFill="accent1" w:themeFillTint="99"/>
          </w:tcPr>
          <w:p w14:paraId="077DFF3F" w14:textId="5F2F66D5" w:rsidR="009B0883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val="cs-CZ" w:eastAsia="en-US"/>
              </w:rPr>
              <w:t>Podopatření</w:t>
            </w:r>
            <w:proofErr w:type="spellEnd"/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</w:t>
            </w:r>
            <w:r w:rsidR="00806865">
              <w:rPr>
                <w:rFonts w:eastAsia="Calibri" w:cs="Arial"/>
                <w:b/>
                <w:bCs/>
                <w:lang w:val="cs-CZ" w:eastAsia="en-US"/>
              </w:rPr>
              <w:t>IROP</w:t>
            </w:r>
          </w:p>
          <w:p w14:paraId="07B5C5CB" w14:textId="77777777" w:rsidR="009B0883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6371AF2C" w14:textId="77777777" w:rsidR="009B0883" w:rsidRPr="008F2B3B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744554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B5A0E31" w14:textId="5A237E94" w:rsidR="009B0883" w:rsidRPr="00BD2A74" w:rsidRDefault="009B0883" w:rsidP="00871620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73" w:type="dxa"/>
            <w:gridSpan w:val="3"/>
          </w:tcPr>
          <w:p w14:paraId="68DF3428" w14:textId="3888DC49" w:rsidR="009B0883" w:rsidRPr="00CF1641" w:rsidRDefault="00D742BD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V</w:t>
            </w:r>
            <w:r w:rsidR="00226278">
              <w:rPr>
                <w:rFonts w:eastAsia="Calibri" w:cs="Arial"/>
                <w:bCs/>
                <w:iCs/>
                <w:lang w:val="cs-CZ" w:eastAsia="en-US"/>
              </w:rPr>
              <w:t>ybudování, modernizace a vybavení odborných učeben ZŠ ve vazbě na přírodní vědy, polytechnické vzdělávání, cizí jazyky, práci s digitálními technologiemi pro formální zájmové a neformální vzdělávání a celoživotní učení</w:t>
            </w:r>
          </w:p>
        </w:tc>
      </w:tr>
      <w:tr w:rsidR="009B0883" w:rsidRPr="00786F08" w14:paraId="3A49C429" w14:textId="77777777" w:rsidTr="0F33C4BF">
        <w:trPr>
          <w:trHeight w:val="410"/>
        </w:trPr>
        <w:tc>
          <w:tcPr>
            <w:tcW w:w="3252" w:type="dxa"/>
            <w:vMerge/>
          </w:tcPr>
          <w:p w14:paraId="2CE05512" w14:textId="77777777" w:rsidR="009B0883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073271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52C4D16" w14:textId="02E40A93" w:rsidR="009B0883" w:rsidRPr="00BD2A74" w:rsidRDefault="009B0883" w:rsidP="00871620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73" w:type="dxa"/>
            <w:gridSpan w:val="3"/>
          </w:tcPr>
          <w:p w14:paraId="7F960BA5" w14:textId="0B42C89E" w:rsidR="009B0883" w:rsidRPr="00CF1641" w:rsidRDefault="002E6914" w:rsidP="002E6914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V</w:t>
            </w:r>
            <w:r w:rsidR="00226278">
              <w:rPr>
                <w:rFonts w:eastAsia="Calibri" w:cs="Arial"/>
                <w:bCs/>
                <w:iCs/>
                <w:lang w:val="cs-CZ" w:eastAsia="en-US"/>
              </w:rPr>
              <w:t>nitřní konektivit</w:t>
            </w:r>
            <w:r>
              <w:rPr>
                <w:rFonts w:eastAsia="Calibri" w:cs="Arial"/>
                <w:bCs/>
                <w:iCs/>
                <w:lang w:val="cs-CZ" w:eastAsia="en-US"/>
              </w:rPr>
              <w:t>a</w:t>
            </w:r>
            <w:r w:rsidR="00226278">
              <w:rPr>
                <w:rFonts w:eastAsia="Calibri" w:cs="Arial"/>
                <w:bCs/>
                <w:iCs/>
                <w:lang w:val="cs-CZ" w:eastAsia="en-US"/>
              </w:rPr>
              <w:t xml:space="preserve"> škol</w:t>
            </w:r>
          </w:p>
        </w:tc>
      </w:tr>
      <w:tr w:rsidR="009B0883" w:rsidRPr="00FF78E5" w14:paraId="6416A48D" w14:textId="77777777" w:rsidTr="0F33C4BF">
        <w:trPr>
          <w:trHeight w:val="415"/>
        </w:trPr>
        <w:tc>
          <w:tcPr>
            <w:tcW w:w="3252" w:type="dxa"/>
            <w:vMerge/>
          </w:tcPr>
          <w:p w14:paraId="3AF71F41" w14:textId="77777777" w:rsidR="009B0883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37754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576C998" w14:textId="403135DC" w:rsidR="009B0883" w:rsidRPr="00BD2A74" w:rsidRDefault="009B0883" w:rsidP="00871620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73" w:type="dxa"/>
            <w:gridSpan w:val="3"/>
          </w:tcPr>
          <w:p w14:paraId="2920A2EA" w14:textId="3A0FD2CF" w:rsidR="009B0883" w:rsidRPr="00CF1641" w:rsidRDefault="002E6914" w:rsidP="002E6914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Š</w:t>
            </w:r>
            <w:r w:rsidR="00226278">
              <w:rPr>
                <w:rFonts w:eastAsia="Calibri" w:cs="Arial"/>
                <w:bCs/>
                <w:iCs/>
                <w:lang w:val="cs-CZ" w:eastAsia="en-US"/>
              </w:rPr>
              <w:t>kolní družiny a školní kluby</w:t>
            </w:r>
          </w:p>
        </w:tc>
      </w:tr>
      <w:tr w:rsidR="0095625B" w:rsidRPr="00FF78E5" w14:paraId="36F3BAD2" w14:textId="77777777" w:rsidTr="0F33C4BF">
        <w:trPr>
          <w:trHeight w:val="450"/>
        </w:trPr>
        <w:tc>
          <w:tcPr>
            <w:tcW w:w="3252" w:type="dxa"/>
            <w:vMerge/>
          </w:tcPr>
          <w:p w14:paraId="53B3A23E" w14:textId="77777777" w:rsidR="0095625B" w:rsidRDefault="0095625B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10" w:type="dxa"/>
            <w:gridSpan w:val="4"/>
          </w:tcPr>
          <w:p w14:paraId="40CB4A0E" w14:textId="77777777" w:rsidR="007A693E" w:rsidRDefault="0095625B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 w:rsidRPr="0095625B">
              <w:rPr>
                <w:rFonts w:eastAsia="Calibri" w:cs="Arial"/>
                <w:bCs/>
                <w:i/>
                <w:lang w:val="cs-CZ" w:eastAsia="en-US"/>
              </w:rPr>
              <w:t xml:space="preserve">doprovodná část projektu: </w:t>
            </w:r>
          </w:p>
          <w:p w14:paraId="2C44635F" w14:textId="79BF73D2" w:rsidR="0095625B" w:rsidRPr="0095625B" w:rsidRDefault="0095625B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 w:rsidRPr="0095625B">
              <w:rPr>
                <w:rFonts w:eastAsia="Calibri" w:cs="Arial"/>
                <w:bCs/>
                <w:i/>
                <w:lang w:val="cs-CZ" w:eastAsia="en-US"/>
              </w:rPr>
              <w:t>budování a modernizace</w:t>
            </w:r>
            <w:r w:rsidR="002E6914">
              <w:rPr>
                <w:rFonts w:eastAsia="Calibri" w:cs="Arial"/>
                <w:bCs/>
                <w:i/>
                <w:lang w:val="cs-CZ" w:eastAsia="en-US"/>
              </w:rPr>
              <w:t xml:space="preserve"> zázemí</w:t>
            </w:r>
          </w:p>
          <w:p w14:paraId="0A0893B4" w14:textId="0C171350" w:rsidR="0095625B" w:rsidRPr="0095625B" w:rsidRDefault="0095625B" w:rsidP="00534214">
            <w:pPr>
              <w:pStyle w:val="Odstavecseseznamem"/>
              <w:numPr>
                <w:ilvl w:val="0"/>
                <w:numId w:val="50"/>
              </w:num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 w:rsidRPr="0095625B">
              <w:rPr>
                <w:rFonts w:eastAsia="Calibri" w:cs="Arial"/>
                <w:bCs/>
                <w:i/>
                <w:lang w:val="cs-CZ" w:eastAsia="en-US"/>
              </w:rPr>
              <w:t>pro školní poradenská pracoviště a pro práci s žáky se speciálními vzdělávacími potřebami (např. klidové zóny, reedukační učebny)</w:t>
            </w:r>
          </w:p>
          <w:p w14:paraId="6D467540" w14:textId="6C4C9BCF" w:rsidR="0095625B" w:rsidRPr="0095625B" w:rsidRDefault="0095625B" w:rsidP="00534214">
            <w:pPr>
              <w:pStyle w:val="Odstavecseseznamem"/>
              <w:numPr>
                <w:ilvl w:val="0"/>
                <w:numId w:val="50"/>
              </w:num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 w:rsidRPr="0095625B">
              <w:rPr>
                <w:rFonts w:eastAsia="Calibri" w:cs="Arial"/>
                <w:bCs/>
                <w:i/>
                <w:lang w:val="cs-CZ" w:eastAsia="en-US"/>
              </w:rPr>
              <w:t>pro pedagogické i nepedagogické pracovníky škol vedoucí k vyšší kvalitě vzdělávání ve školách (např. kabinety)</w:t>
            </w:r>
          </w:p>
          <w:p w14:paraId="326CDBA3" w14:textId="0480F38C" w:rsidR="0095625B" w:rsidRDefault="0095625B" w:rsidP="00534214">
            <w:pPr>
              <w:pStyle w:val="Odstavecseseznamem"/>
              <w:numPr>
                <w:ilvl w:val="0"/>
                <w:numId w:val="50"/>
              </w:num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 w:rsidRPr="0095625B">
              <w:rPr>
                <w:rFonts w:eastAsia="Calibri" w:cs="Arial"/>
                <w:bCs/>
                <w:i/>
                <w:lang w:val="cs-CZ" w:eastAsia="en-US"/>
              </w:rPr>
              <w:t xml:space="preserve">vnitřního i venkovního zázemí pro komunitní aktivity při ZŠ vedoucí k sociální inkluzi (např. veřejně přístupné prostory pro sportovní aktivity, knihovny, společenské místnosti), </w:t>
            </w:r>
            <w:r w:rsidR="002E6914">
              <w:rPr>
                <w:rFonts w:eastAsia="Calibri" w:cs="Arial"/>
                <w:bCs/>
                <w:i/>
                <w:lang w:val="cs-CZ" w:eastAsia="en-US"/>
              </w:rPr>
              <w:t>sloužící</w:t>
            </w:r>
            <w:r w:rsidRPr="0095625B">
              <w:rPr>
                <w:rFonts w:eastAsia="Calibri" w:cs="Arial"/>
                <w:bCs/>
                <w:i/>
                <w:lang w:val="cs-CZ" w:eastAsia="en-US"/>
              </w:rPr>
              <w:t xml:space="preserve"> po vyučování jako centrum vzdělanosti a komunitních aktivit</w:t>
            </w:r>
          </w:p>
          <w:p w14:paraId="620BE825" w14:textId="77777777" w:rsidR="007A693E" w:rsidRPr="0095625B" w:rsidRDefault="007A693E" w:rsidP="00D7694D">
            <w:pPr>
              <w:pStyle w:val="Odstavecseseznamem"/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71C89472" w14:textId="717889E2" w:rsidR="0095625B" w:rsidRPr="00D7694D" w:rsidRDefault="007A693E" w:rsidP="007A693E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iCs/>
                <w:lang w:val="cs-CZ" w:eastAsia="en-US"/>
              </w:rPr>
            </w:pPr>
            <w:r w:rsidRPr="00D7694D">
              <w:rPr>
                <w:rFonts w:eastAsia="Calibri" w:cs="Arial"/>
                <w:bCs/>
                <w:i/>
                <w:iCs/>
                <w:lang w:val="cs-CZ" w:eastAsia="en-US"/>
              </w:rPr>
              <w:t>zvýšení energetické účinnosti při renovaci/výstavbě budov</w:t>
            </w:r>
          </w:p>
        </w:tc>
      </w:tr>
      <w:tr w:rsidR="009B0883" w:rsidRPr="00786F08" w14:paraId="6B4FE725" w14:textId="77777777" w:rsidTr="0F33C4BF">
        <w:trPr>
          <w:trHeight w:val="810"/>
        </w:trPr>
        <w:tc>
          <w:tcPr>
            <w:tcW w:w="3252" w:type="dxa"/>
            <w:shd w:val="clear" w:color="auto" w:fill="9CC2E5" w:themeFill="accent1" w:themeFillTint="99"/>
          </w:tcPr>
          <w:p w14:paraId="017F2349" w14:textId="64CEBCB9" w:rsidR="009B0883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Popis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</w:t>
            </w:r>
            <w:r w:rsidR="00806865">
              <w:rPr>
                <w:rFonts w:eastAsia="Calibri" w:cs="Arial"/>
                <w:b/>
                <w:bCs/>
                <w:lang w:val="cs-CZ" w:eastAsia="en-US"/>
              </w:rPr>
              <w:t>rámce IROP</w:t>
            </w:r>
          </w:p>
          <w:p w14:paraId="0579530F" w14:textId="77777777" w:rsidR="009B0883" w:rsidRPr="002F0609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10" w:type="dxa"/>
            <w:gridSpan w:val="4"/>
          </w:tcPr>
          <w:p w14:paraId="1A740805" w14:textId="77777777" w:rsidR="009B0883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Text </w:t>
            </w:r>
            <w:r>
              <w:rPr>
                <w:rFonts w:eastAsia="Calibri" w:cs="Arial"/>
                <w:bCs/>
                <w:i/>
                <w:lang w:val="cs-CZ" w:eastAsia="en-US"/>
              </w:rPr>
              <w:t>–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max</w:t>
            </w:r>
            <w:r>
              <w:rPr>
                <w:rFonts w:eastAsia="Calibri" w:cs="Arial"/>
                <w:bCs/>
                <w:i/>
                <w:lang w:val="cs-CZ" w:eastAsia="en-US"/>
              </w:rPr>
              <w:t>.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2000 znaků</w:t>
            </w:r>
          </w:p>
          <w:p w14:paraId="7064752C" w14:textId="77777777" w:rsidR="009B0883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58F0133F" w14:textId="77777777" w:rsidR="009B0883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0D1F4A75" w14:textId="77777777" w:rsidR="009B0883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04781392" w14:textId="77777777" w:rsidR="009B0883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0D9369D6" w14:textId="77777777" w:rsidR="009B0883" w:rsidRPr="00786F08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</w:tc>
      </w:tr>
      <w:tr w:rsidR="009B0883" w:rsidRPr="00786F08" w14:paraId="31BC8CBA" w14:textId="77777777" w:rsidTr="0F33C4BF">
        <w:trPr>
          <w:trHeight w:val="1298"/>
        </w:trPr>
        <w:tc>
          <w:tcPr>
            <w:tcW w:w="3252" w:type="dxa"/>
            <w:vMerge w:val="restart"/>
            <w:shd w:val="clear" w:color="auto" w:fill="9CC2E5" w:themeFill="accent1" w:themeFillTint="99"/>
            <w:hideMark/>
          </w:tcPr>
          <w:p w14:paraId="73635D51" w14:textId="77777777" w:rsidR="009B0883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eastAsia="en-US"/>
              </w:rPr>
              <w:lastRenderedPageBreak/>
              <w:t>Žadatelé</w:t>
            </w:r>
            <w:proofErr w:type="spellEnd"/>
            <w:r>
              <w:rPr>
                <w:rFonts w:eastAsia="Calibri" w:cs="Arial"/>
                <w:b/>
                <w:bCs/>
                <w:lang w:eastAsia="en-US"/>
              </w:rPr>
              <w:t>/P</w:t>
            </w: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říjemci</w:t>
            </w:r>
            <w:proofErr w:type="spellEnd"/>
          </w:p>
          <w:p w14:paraId="45FFD566" w14:textId="77777777" w:rsidR="009B0883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02AA9655" w14:textId="77777777" w:rsidR="009B0883" w:rsidRPr="00786F08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8F2B3B"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  <w:t>.</w:t>
            </w:r>
          </w:p>
        </w:tc>
        <w:tc>
          <w:tcPr>
            <w:tcW w:w="5810" w:type="dxa"/>
            <w:gridSpan w:val="4"/>
          </w:tcPr>
          <w:p w14:paraId="6555DA0C" w14:textId="77777777" w:rsidR="009B0883" w:rsidRPr="0011302F" w:rsidRDefault="009B0883" w:rsidP="00871620">
            <w:pPr>
              <w:rPr>
                <w:rFonts w:eastAsia="Calibri" w:cs="Arial"/>
                <w:b/>
                <w:bCs/>
                <w:lang w:val="cs-CZ" w:eastAsia="en-US"/>
              </w:rPr>
            </w:pPr>
            <w:r w:rsidRPr="0011302F">
              <w:rPr>
                <w:rFonts w:eastAsia="Calibri" w:cs="Arial"/>
                <w:b/>
                <w:bCs/>
                <w:lang w:val="cs-CZ" w:eastAsia="en-US"/>
              </w:rPr>
              <w:t>Nositel I</w:t>
            </w:r>
            <w:r>
              <w:rPr>
                <w:rFonts w:eastAsia="Calibri" w:cs="Arial"/>
                <w:b/>
                <w:bCs/>
                <w:lang w:val="cs-CZ" w:eastAsia="en-US"/>
              </w:rPr>
              <w:t>TI</w:t>
            </w:r>
            <w:r w:rsidRPr="0011302F">
              <w:rPr>
                <w:rFonts w:eastAsia="Calibri" w:cs="Arial"/>
                <w:b/>
                <w:bCs/>
                <w:lang w:val="cs-CZ" w:eastAsia="en-US"/>
              </w:rPr>
              <w:t xml:space="preserve"> převzal žadatele/příjemce definované v Programovém dokumentu IROP v plném znění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(viz seznam níže)</w:t>
            </w:r>
          </w:p>
          <w:p w14:paraId="299AEDC8" w14:textId="31D8C52E" w:rsidR="009B0883" w:rsidRPr="0011302F" w:rsidRDefault="00421A9F" w:rsidP="00871620">
            <w:pPr>
              <w:spacing w:before="0" w:after="160" w:line="259" w:lineRule="auto"/>
              <w:jc w:val="left"/>
              <w:rPr>
                <w:rFonts w:eastAsia="Calibri" w:cs="Arial"/>
                <w:bCs/>
                <w:lang w:val="cs-CZ" w:eastAsia="en-US"/>
              </w:rPr>
            </w:pPr>
            <w:sdt>
              <w:sdtPr>
                <w:rPr>
                  <w:rFonts w:eastAsia="Calibri" w:cs="Arial"/>
                  <w:b/>
                  <w:bCs/>
                  <w:lang w:val="cs-CZ" w:eastAsia="en-US"/>
                </w:rPr>
                <w:id w:val="-850023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0883" w:rsidRPr="0011302F">
                  <w:rPr>
                    <w:rFonts w:ascii="Segoe UI Symbol" w:eastAsia="Calibri" w:hAnsi="Segoe UI Symbol" w:cs="Segoe UI Symbol"/>
                    <w:b/>
                    <w:bCs/>
                    <w:lang w:val="cs-CZ" w:eastAsia="en-US"/>
                  </w:rPr>
                  <w:t>☐</w:t>
                </w:r>
              </w:sdtContent>
            </w:sdt>
            <w:r w:rsidR="009B0883" w:rsidRPr="0011302F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9B0883" w:rsidRPr="0011302F">
              <w:rPr>
                <w:rFonts w:eastAsia="Calibri" w:cs="Arial"/>
                <w:bCs/>
                <w:lang w:val="cs-CZ" w:eastAsia="en-US"/>
              </w:rPr>
              <w:t xml:space="preserve">ANO                                  </w:t>
            </w:r>
            <w:sdt>
              <w:sdtPr>
                <w:rPr>
                  <w:rFonts w:eastAsia="Calibri" w:cs="Arial"/>
                  <w:bCs/>
                  <w:lang w:val="cs-CZ" w:eastAsia="en-US"/>
                </w:rPr>
                <w:id w:val="-1095251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0883" w:rsidRPr="0011302F">
                  <w:rPr>
                    <w:rFonts w:ascii="Segoe UI Symbol" w:eastAsia="Calibri" w:hAnsi="Segoe UI Symbol" w:cs="Segoe UI Symbol"/>
                    <w:bCs/>
                    <w:lang w:val="cs-CZ" w:eastAsia="en-US"/>
                  </w:rPr>
                  <w:t>☐</w:t>
                </w:r>
              </w:sdtContent>
            </w:sdt>
            <w:r w:rsidR="009B0883" w:rsidRPr="0011302F">
              <w:rPr>
                <w:rFonts w:eastAsia="Calibri" w:cs="Arial"/>
                <w:bCs/>
                <w:lang w:val="cs-CZ" w:eastAsia="en-US"/>
              </w:rPr>
              <w:t>NE</w:t>
            </w:r>
          </w:p>
          <w:p w14:paraId="37A0DFF5" w14:textId="77777777" w:rsidR="009B0883" w:rsidRPr="008F2B3B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</w:tr>
      <w:tr w:rsidR="009B0883" w:rsidRPr="00FF78E5" w14:paraId="4C14FDFD" w14:textId="77777777" w:rsidTr="0F33C4BF">
        <w:trPr>
          <w:trHeight w:val="477"/>
        </w:trPr>
        <w:tc>
          <w:tcPr>
            <w:tcW w:w="3252" w:type="dxa"/>
            <w:vMerge/>
            <w:hideMark/>
          </w:tcPr>
          <w:p w14:paraId="296F836E" w14:textId="77777777" w:rsidR="009B0883" w:rsidRPr="00786F08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10" w:type="dxa"/>
            <w:gridSpan w:val="4"/>
          </w:tcPr>
          <w:p w14:paraId="3611CDDB" w14:textId="77777777" w:rsidR="009B0883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Nositel </w:t>
            </w:r>
            <w:r>
              <w:rPr>
                <w:rFonts w:eastAsia="Calibri" w:cs="Arial"/>
                <w:b/>
                <w:bCs/>
                <w:lang w:val="cs-CZ" w:eastAsia="en-US"/>
              </w:rPr>
              <w:t>ITI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 uvede výběr žadatelů/příjemců podporovaných na základě potřeb v</w:t>
            </w:r>
            <w:r>
              <w:rPr>
                <w:rFonts w:eastAsia="Calibri" w:cs="Arial"/>
                <w:b/>
                <w:bCs/>
                <w:lang w:val="cs-CZ" w:eastAsia="en-US"/>
              </w:rPr>
              <w:t> 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území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(výběr nositel ITI provádí, pokud v předchozím poli zaškrtl NE)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:</w:t>
            </w:r>
          </w:p>
          <w:p w14:paraId="64131B8E" w14:textId="77777777" w:rsidR="009B0883" w:rsidRPr="00786F08" w:rsidRDefault="009B088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u w:val="single"/>
                <w:lang w:val="cs-CZ" w:eastAsia="en-US"/>
              </w:rPr>
            </w:pPr>
          </w:p>
        </w:tc>
      </w:tr>
      <w:tr w:rsidR="00226278" w:rsidRPr="00786F08" w14:paraId="5600B87A" w14:textId="77777777" w:rsidTr="0F33C4BF">
        <w:trPr>
          <w:trHeight w:val="414"/>
        </w:trPr>
        <w:tc>
          <w:tcPr>
            <w:tcW w:w="3252" w:type="dxa"/>
            <w:vMerge/>
          </w:tcPr>
          <w:p w14:paraId="5C609FDC" w14:textId="77777777" w:rsidR="00226278" w:rsidRPr="00786F08" w:rsidRDefault="00226278" w:rsidP="0022627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684964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1E1A9AC" w14:textId="09C5CA18" w:rsidR="00226278" w:rsidRPr="00BD2A74" w:rsidRDefault="00226278" w:rsidP="00226278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73" w:type="dxa"/>
            <w:gridSpan w:val="3"/>
          </w:tcPr>
          <w:p w14:paraId="4936CA6E" w14:textId="33328E5E" w:rsidR="00226278" w:rsidRPr="00EE458F" w:rsidRDefault="00226278" w:rsidP="00226278">
            <w:pPr>
              <w:rPr>
                <w:rFonts w:eastAsia="Calibri" w:cs="Arial"/>
                <w:bCs/>
                <w:lang w:val="cs-CZ" w:eastAsia="en-US"/>
              </w:rPr>
            </w:pPr>
            <w:r w:rsidRPr="00CF1641">
              <w:rPr>
                <w:rFonts w:eastAsia="Calibri" w:cs="Arial"/>
                <w:bCs/>
                <w:iCs/>
                <w:lang w:val="cs-CZ" w:eastAsia="en-US"/>
              </w:rPr>
              <w:t>školské právnické osoby</w:t>
            </w:r>
          </w:p>
        </w:tc>
      </w:tr>
      <w:tr w:rsidR="00226278" w:rsidRPr="00786F08" w14:paraId="692C7893" w14:textId="77777777" w:rsidTr="0F33C4BF">
        <w:trPr>
          <w:trHeight w:val="150"/>
        </w:trPr>
        <w:tc>
          <w:tcPr>
            <w:tcW w:w="3252" w:type="dxa"/>
            <w:vMerge/>
          </w:tcPr>
          <w:p w14:paraId="74B1FAFB" w14:textId="77777777" w:rsidR="00226278" w:rsidRPr="00786F08" w:rsidRDefault="00226278" w:rsidP="0022627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3175391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AF66724" w14:textId="21FD4794" w:rsidR="00226278" w:rsidRPr="00BD2A74" w:rsidRDefault="00226278" w:rsidP="00226278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73" w:type="dxa"/>
            <w:gridSpan w:val="3"/>
          </w:tcPr>
          <w:p w14:paraId="09DFC8F1" w14:textId="358C828B" w:rsidR="00226278" w:rsidRPr="00EE458F" w:rsidRDefault="00226278" w:rsidP="00226278">
            <w:pPr>
              <w:rPr>
                <w:rFonts w:eastAsia="Calibri" w:cs="Arial"/>
                <w:bCs/>
                <w:lang w:val="cs-CZ" w:eastAsia="en-US"/>
              </w:rPr>
            </w:pPr>
            <w:r w:rsidRPr="00CF1641">
              <w:rPr>
                <w:rFonts w:eastAsia="Calibri" w:cs="Arial"/>
                <w:bCs/>
                <w:iCs/>
                <w:lang w:val="cs-CZ" w:eastAsia="en-US"/>
              </w:rPr>
              <w:t>obce</w:t>
            </w:r>
          </w:p>
        </w:tc>
      </w:tr>
      <w:tr w:rsidR="00226278" w:rsidRPr="00786F08" w14:paraId="06EFE234" w14:textId="77777777" w:rsidTr="0F33C4BF">
        <w:trPr>
          <w:trHeight w:val="414"/>
        </w:trPr>
        <w:tc>
          <w:tcPr>
            <w:tcW w:w="3252" w:type="dxa"/>
            <w:vMerge/>
          </w:tcPr>
          <w:p w14:paraId="6A1A93FD" w14:textId="77777777" w:rsidR="00226278" w:rsidRPr="00786F08" w:rsidRDefault="00226278" w:rsidP="0022627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309635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8AC4307" w14:textId="01A7CD6B" w:rsidR="00226278" w:rsidRPr="00BD2A74" w:rsidRDefault="00226278" w:rsidP="00226278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73" w:type="dxa"/>
            <w:gridSpan w:val="3"/>
          </w:tcPr>
          <w:p w14:paraId="23942F86" w14:textId="6A78D287" w:rsidR="00226278" w:rsidRPr="00EE458F" w:rsidRDefault="00226278" w:rsidP="00226278">
            <w:pPr>
              <w:rPr>
                <w:rFonts w:eastAsia="Calibri" w:cs="Arial"/>
                <w:bCs/>
                <w:lang w:val="cs-CZ" w:eastAsia="en-US"/>
              </w:rPr>
            </w:pPr>
            <w:r w:rsidRPr="00CF1641">
              <w:rPr>
                <w:rFonts w:eastAsia="Calibri" w:cs="Arial"/>
                <w:bCs/>
                <w:iCs/>
                <w:lang w:val="cs-CZ" w:eastAsia="en-US"/>
              </w:rPr>
              <w:t>dobrovolné svazky obcí</w:t>
            </w:r>
          </w:p>
        </w:tc>
      </w:tr>
      <w:tr w:rsidR="00226278" w:rsidRPr="00786F08" w14:paraId="73626709" w14:textId="77777777" w:rsidTr="0F33C4BF">
        <w:trPr>
          <w:trHeight w:val="414"/>
        </w:trPr>
        <w:tc>
          <w:tcPr>
            <w:tcW w:w="3252" w:type="dxa"/>
            <w:vMerge/>
          </w:tcPr>
          <w:p w14:paraId="3BC5930C" w14:textId="77777777" w:rsidR="00226278" w:rsidRPr="00786F08" w:rsidRDefault="00226278" w:rsidP="0022627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410779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25A70901" w14:textId="06F52A03" w:rsidR="00226278" w:rsidRPr="00BD2A74" w:rsidRDefault="00226278" w:rsidP="00226278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73" w:type="dxa"/>
            <w:gridSpan w:val="3"/>
          </w:tcPr>
          <w:p w14:paraId="14113672" w14:textId="3831828C" w:rsidR="00226278" w:rsidRPr="00EE458F" w:rsidRDefault="00226278" w:rsidP="00226278">
            <w:pPr>
              <w:rPr>
                <w:rFonts w:eastAsia="Calibri" w:cs="Arial"/>
                <w:bCs/>
                <w:lang w:val="cs-CZ" w:eastAsia="en-US"/>
              </w:rPr>
            </w:pPr>
            <w:r w:rsidRPr="00CF1641">
              <w:rPr>
                <w:rFonts w:eastAsia="Calibri" w:cs="Arial"/>
                <w:bCs/>
                <w:iCs/>
                <w:lang w:val="cs-CZ" w:eastAsia="en-US"/>
              </w:rPr>
              <w:t>kraje</w:t>
            </w:r>
          </w:p>
        </w:tc>
      </w:tr>
      <w:tr w:rsidR="00226278" w:rsidRPr="00A4745D" w14:paraId="26D1B994" w14:textId="77777777" w:rsidTr="0F33C4BF">
        <w:trPr>
          <w:trHeight w:val="414"/>
        </w:trPr>
        <w:tc>
          <w:tcPr>
            <w:tcW w:w="3252" w:type="dxa"/>
            <w:vMerge/>
          </w:tcPr>
          <w:p w14:paraId="2117CA3E" w14:textId="77777777" w:rsidR="00226278" w:rsidRPr="00786F08" w:rsidRDefault="00226278" w:rsidP="0022627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4076618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28B67DAC" w14:textId="1BDB1708" w:rsidR="00226278" w:rsidRPr="00BD2A74" w:rsidRDefault="00226278" w:rsidP="00226278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73" w:type="dxa"/>
            <w:gridSpan w:val="3"/>
          </w:tcPr>
          <w:p w14:paraId="7BFFFE75" w14:textId="604C2B29" w:rsidR="00226278" w:rsidRPr="00EE458F" w:rsidRDefault="00226278" w:rsidP="00226278">
            <w:pPr>
              <w:rPr>
                <w:rFonts w:eastAsia="Calibri" w:cs="Arial"/>
                <w:bCs/>
                <w:lang w:val="cs-CZ" w:eastAsia="en-US"/>
              </w:rPr>
            </w:pPr>
            <w:r w:rsidRPr="00CF1641">
              <w:rPr>
                <w:rFonts w:eastAsia="Calibri" w:cs="Arial"/>
                <w:bCs/>
                <w:iCs/>
                <w:lang w:val="cs-CZ" w:eastAsia="en-US"/>
              </w:rPr>
              <w:t>organizace zřizované nebo zakládané obcemi</w:t>
            </w:r>
          </w:p>
        </w:tc>
      </w:tr>
      <w:tr w:rsidR="006B4A83" w:rsidRPr="00A4745D" w14:paraId="67D63193" w14:textId="77777777" w:rsidTr="0F33C4BF">
        <w:trPr>
          <w:trHeight w:val="414"/>
        </w:trPr>
        <w:tc>
          <w:tcPr>
            <w:tcW w:w="3252" w:type="dxa"/>
            <w:vMerge/>
          </w:tcPr>
          <w:p w14:paraId="08CC9E62" w14:textId="77777777" w:rsidR="006B4A83" w:rsidRPr="00786F08" w:rsidRDefault="006B4A83" w:rsidP="006B4A8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7484166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2CE4C914" w14:textId="60EEF5EA" w:rsidR="006B4A83" w:rsidRDefault="006B4A83" w:rsidP="006B4A83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73" w:type="dxa"/>
            <w:gridSpan w:val="3"/>
          </w:tcPr>
          <w:p w14:paraId="6002D5F0" w14:textId="448E6B17" w:rsidR="006B4A83" w:rsidRPr="00CF1641" w:rsidRDefault="006B4A83" w:rsidP="006B4A83">
            <w:pPr>
              <w:rPr>
                <w:rFonts w:eastAsia="Calibri" w:cs="Arial"/>
                <w:bCs/>
                <w:iCs/>
                <w:lang w:val="cs-CZ" w:eastAsia="en-US"/>
              </w:rPr>
            </w:pPr>
            <w:r w:rsidRPr="00CF1641">
              <w:rPr>
                <w:rFonts w:eastAsia="Calibri" w:cs="Arial"/>
                <w:bCs/>
                <w:iCs/>
                <w:lang w:val="cs-CZ" w:eastAsia="en-US"/>
              </w:rPr>
              <w:t>organizace zřizované nebo zakládané kraji</w:t>
            </w:r>
          </w:p>
        </w:tc>
      </w:tr>
      <w:tr w:rsidR="00226278" w:rsidRPr="00FF78E5" w14:paraId="1B07F5B1" w14:textId="77777777" w:rsidTr="0F33C4BF">
        <w:trPr>
          <w:trHeight w:val="414"/>
        </w:trPr>
        <w:tc>
          <w:tcPr>
            <w:tcW w:w="3252" w:type="dxa"/>
            <w:vMerge/>
          </w:tcPr>
          <w:p w14:paraId="56C92BF8" w14:textId="77777777" w:rsidR="00226278" w:rsidRPr="00786F08" w:rsidRDefault="00226278" w:rsidP="0022627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855615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EA8B4B0" w14:textId="45104198" w:rsidR="00226278" w:rsidRPr="00BD2A74" w:rsidRDefault="00226278" w:rsidP="00226278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73" w:type="dxa"/>
            <w:gridSpan w:val="3"/>
          </w:tcPr>
          <w:p w14:paraId="2928BDD9" w14:textId="272FCA47" w:rsidR="00226278" w:rsidRPr="00EE458F" w:rsidRDefault="00226278" w:rsidP="00226278">
            <w:pPr>
              <w:rPr>
                <w:rFonts w:eastAsia="Calibri" w:cs="Arial"/>
                <w:bCs/>
                <w:lang w:val="cs-CZ" w:eastAsia="en-US"/>
              </w:rPr>
            </w:pPr>
            <w:r w:rsidRPr="00CF1641">
              <w:rPr>
                <w:rFonts w:eastAsia="Calibri" w:cs="Arial"/>
                <w:bCs/>
                <w:iCs/>
                <w:lang w:val="cs-CZ" w:eastAsia="en-US"/>
              </w:rPr>
              <w:t>NNO, které minimálně 2 roky bezprostředně před podáním žádosti nepřetržitě působí v oblasti vzdělávání nebo asistenčních služeb</w:t>
            </w:r>
          </w:p>
        </w:tc>
      </w:tr>
      <w:tr w:rsidR="00226278" w:rsidRPr="00786F08" w14:paraId="21AEDD90" w14:textId="77777777" w:rsidTr="0F33C4BF">
        <w:trPr>
          <w:trHeight w:val="414"/>
        </w:trPr>
        <w:tc>
          <w:tcPr>
            <w:tcW w:w="3252" w:type="dxa"/>
            <w:vMerge/>
          </w:tcPr>
          <w:p w14:paraId="1B694232" w14:textId="77777777" w:rsidR="00226278" w:rsidRPr="00786F08" w:rsidRDefault="00226278" w:rsidP="0022627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56086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01D492A" w14:textId="38FAAD53" w:rsidR="00226278" w:rsidRPr="00BD2A74" w:rsidRDefault="00226278" w:rsidP="00226278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73" w:type="dxa"/>
            <w:gridSpan w:val="3"/>
          </w:tcPr>
          <w:p w14:paraId="6E8C914B" w14:textId="6F6FC687" w:rsidR="00226278" w:rsidRPr="00EE458F" w:rsidRDefault="00226278" w:rsidP="00226278">
            <w:pPr>
              <w:rPr>
                <w:rFonts w:eastAsia="Calibri" w:cs="Arial"/>
                <w:bCs/>
                <w:lang w:val="cs-CZ" w:eastAsia="en-US"/>
              </w:rPr>
            </w:pPr>
            <w:r w:rsidRPr="00CF1641">
              <w:rPr>
                <w:rFonts w:eastAsia="Calibri" w:cs="Arial"/>
                <w:bCs/>
                <w:iCs/>
                <w:lang w:val="cs-CZ" w:eastAsia="en-US"/>
              </w:rPr>
              <w:t>církve</w:t>
            </w:r>
          </w:p>
        </w:tc>
      </w:tr>
      <w:tr w:rsidR="00226278" w:rsidRPr="00786F08" w14:paraId="5F919865" w14:textId="77777777" w:rsidTr="0F33C4BF">
        <w:trPr>
          <w:trHeight w:val="414"/>
        </w:trPr>
        <w:tc>
          <w:tcPr>
            <w:tcW w:w="3252" w:type="dxa"/>
            <w:vMerge/>
          </w:tcPr>
          <w:p w14:paraId="4C76A5C5" w14:textId="77777777" w:rsidR="00226278" w:rsidRPr="00786F08" w:rsidRDefault="00226278" w:rsidP="0022627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305543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EC242D7" w14:textId="4FB66989" w:rsidR="00226278" w:rsidRPr="00BD2A74" w:rsidRDefault="00226278" w:rsidP="00226278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73" w:type="dxa"/>
            <w:gridSpan w:val="3"/>
          </w:tcPr>
          <w:p w14:paraId="7D8B2EDC" w14:textId="2E2026D9" w:rsidR="00226278" w:rsidRPr="00EE458F" w:rsidRDefault="00226278" w:rsidP="00226278">
            <w:pPr>
              <w:rPr>
                <w:rFonts w:eastAsia="Calibri" w:cs="Arial"/>
                <w:bCs/>
                <w:lang w:val="cs-CZ" w:eastAsia="en-US"/>
              </w:rPr>
            </w:pPr>
            <w:r w:rsidRPr="00CF1641">
              <w:rPr>
                <w:rFonts w:eastAsia="Calibri" w:cs="Arial"/>
                <w:bCs/>
                <w:iCs/>
                <w:lang w:val="cs-CZ" w:eastAsia="en-US"/>
              </w:rPr>
              <w:t>církevní organizace</w:t>
            </w:r>
          </w:p>
        </w:tc>
      </w:tr>
      <w:tr w:rsidR="00226278" w:rsidRPr="00786F08" w14:paraId="186AAE05" w14:textId="77777777" w:rsidTr="0F33C4BF">
        <w:trPr>
          <w:trHeight w:val="414"/>
        </w:trPr>
        <w:tc>
          <w:tcPr>
            <w:tcW w:w="3252" w:type="dxa"/>
            <w:vMerge/>
          </w:tcPr>
          <w:p w14:paraId="6F9038E0" w14:textId="77777777" w:rsidR="00226278" w:rsidRPr="00786F08" w:rsidRDefault="00226278" w:rsidP="0022627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991675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AE2CF95" w14:textId="6BA9B248" w:rsidR="00226278" w:rsidRPr="00BD2A74" w:rsidRDefault="00226278" w:rsidP="00226278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73" w:type="dxa"/>
            <w:gridSpan w:val="3"/>
          </w:tcPr>
          <w:p w14:paraId="3A423150" w14:textId="227F2BC6" w:rsidR="00226278" w:rsidRPr="00EE458F" w:rsidRDefault="00226278" w:rsidP="00226278">
            <w:pPr>
              <w:rPr>
                <w:rFonts w:eastAsia="Calibri" w:cs="Arial"/>
                <w:bCs/>
                <w:lang w:val="cs-CZ" w:eastAsia="en-US"/>
              </w:rPr>
            </w:pPr>
            <w:r w:rsidRPr="00CF1641">
              <w:rPr>
                <w:rFonts w:eastAsia="Calibri" w:cs="Arial"/>
                <w:bCs/>
                <w:iCs/>
                <w:lang w:val="cs-CZ" w:eastAsia="en-US"/>
              </w:rPr>
              <w:t>OSS</w:t>
            </w:r>
          </w:p>
        </w:tc>
      </w:tr>
      <w:tr w:rsidR="00E10CA9" w:rsidRPr="00786F08" w14:paraId="509F534B" w14:textId="77777777" w:rsidTr="0F33C4BF">
        <w:trPr>
          <w:trHeight w:val="414"/>
        </w:trPr>
        <w:tc>
          <w:tcPr>
            <w:tcW w:w="3252" w:type="dxa"/>
            <w:vMerge/>
          </w:tcPr>
          <w:p w14:paraId="74827B8F" w14:textId="77777777" w:rsidR="00E10CA9" w:rsidRPr="00786F08" w:rsidRDefault="00E10CA9" w:rsidP="0022627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568108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4CCB0746" w14:textId="1577B529" w:rsidR="00E10CA9" w:rsidRDefault="000165F9" w:rsidP="00226278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73" w:type="dxa"/>
            <w:gridSpan w:val="3"/>
          </w:tcPr>
          <w:p w14:paraId="23E2D8AE" w14:textId="05EA110F" w:rsidR="00E10CA9" w:rsidRPr="00CF1641" w:rsidRDefault="000165F9" w:rsidP="00226278">
            <w:pPr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PO OSS</w:t>
            </w:r>
          </w:p>
        </w:tc>
      </w:tr>
      <w:tr w:rsidR="00226278" w:rsidRPr="00FF78E5" w14:paraId="0E87A21B" w14:textId="77777777" w:rsidTr="0F33C4BF">
        <w:trPr>
          <w:trHeight w:val="414"/>
        </w:trPr>
        <w:tc>
          <w:tcPr>
            <w:tcW w:w="3252" w:type="dxa"/>
            <w:vMerge/>
          </w:tcPr>
          <w:p w14:paraId="4FA2B521" w14:textId="77777777" w:rsidR="00226278" w:rsidRPr="00786F08" w:rsidRDefault="00226278" w:rsidP="0022627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577126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00B9F7C" w14:textId="1EA72C91" w:rsidR="00226278" w:rsidRPr="00BD2A74" w:rsidRDefault="00226278" w:rsidP="00226278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73" w:type="dxa"/>
            <w:gridSpan w:val="3"/>
          </w:tcPr>
          <w:p w14:paraId="48F2327C" w14:textId="03BF15B6" w:rsidR="00226278" w:rsidRPr="00EE458F" w:rsidRDefault="00226278" w:rsidP="00226278">
            <w:pPr>
              <w:rPr>
                <w:rFonts w:eastAsia="Calibri" w:cs="Arial"/>
                <w:bCs/>
                <w:lang w:val="cs-CZ" w:eastAsia="en-US"/>
              </w:rPr>
            </w:pPr>
            <w:r w:rsidRPr="00CF1641">
              <w:rPr>
                <w:rFonts w:eastAsia="Calibri" w:cs="Arial"/>
                <w:bCs/>
                <w:iCs/>
                <w:lang w:val="cs-CZ" w:eastAsia="en-US"/>
              </w:rPr>
              <w:t>ostatní právnické osoby, vykonávající činnost škol a školských zařízení, zapsané v Rejstříku škol a školských zařízení (např. akciové společnosti, komanditní společnosti, společnosti s ručením omezených, veřejné obchodní společnosti)</w:t>
            </w:r>
          </w:p>
        </w:tc>
      </w:tr>
      <w:tr w:rsidR="00226278" w:rsidRPr="00786F08" w14:paraId="10B2EF69" w14:textId="77777777" w:rsidTr="0F33C4BF">
        <w:trPr>
          <w:trHeight w:val="989"/>
        </w:trPr>
        <w:tc>
          <w:tcPr>
            <w:tcW w:w="3252" w:type="dxa"/>
            <w:shd w:val="clear" w:color="auto" w:fill="9CC2E5" w:themeFill="accent1" w:themeFillTint="99"/>
            <w:hideMark/>
          </w:tcPr>
          <w:p w14:paraId="04629E3C" w14:textId="68DD1CA1" w:rsidR="00226278" w:rsidRDefault="0FE64B60" w:rsidP="0022627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F33C4BF">
              <w:rPr>
                <w:rFonts w:eastAsia="Calibri" w:cs="Arial"/>
                <w:b/>
                <w:bCs/>
                <w:lang w:val="cs-CZ" w:eastAsia="en-US"/>
              </w:rPr>
              <w:t>Časový plán realizace projektů 2021-2029</w:t>
            </w:r>
          </w:p>
          <w:p w14:paraId="565D0EA8" w14:textId="77777777" w:rsidR="00226278" w:rsidRPr="00786F08" w:rsidRDefault="00226278" w:rsidP="0022627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10" w:type="dxa"/>
            <w:gridSpan w:val="4"/>
            <w:noWrap/>
            <w:hideMark/>
          </w:tcPr>
          <w:p w14:paraId="4B0818F9" w14:textId="77777777" w:rsidR="00226278" w:rsidRPr="00D35556" w:rsidRDefault="00226278" w:rsidP="00226278">
            <w:pPr>
              <w:spacing w:before="0" w:after="0" w:line="240" w:lineRule="auto"/>
              <w:jc w:val="left"/>
              <w:rPr>
                <w:rFonts w:eastAsia="Calibri" w:cs="Arial"/>
                <w:i/>
                <w:sz w:val="20"/>
                <w:szCs w:val="20"/>
                <w:lang w:val="cs-CZ" w:eastAsia="en-US"/>
              </w:rPr>
            </w:pPr>
            <w:r w:rsidRPr="00786F08">
              <w:rPr>
                <w:rFonts w:eastAsia="Calibri" w:cs="Arial"/>
                <w:lang w:val="cs-CZ" w:eastAsia="en-US"/>
              </w:rPr>
              <w:t> </w:t>
            </w:r>
          </w:p>
        </w:tc>
      </w:tr>
      <w:tr w:rsidR="00226278" w:rsidRPr="00786F08" w14:paraId="52DEDC51" w14:textId="77777777" w:rsidTr="0F33C4BF">
        <w:trPr>
          <w:trHeight w:val="300"/>
        </w:trPr>
        <w:tc>
          <w:tcPr>
            <w:tcW w:w="3252" w:type="dxa"/>
            <w:vMerge w:val="restart"/>
            <w:shd w:val="clear" w:color="auto" w:fill="9CC2E5" w:themeFill="accent1" w:themeFillTint="99"/>
            <w:hideMark/>
          </w:tcPr>
          <w:p w14:paraId="3B9758A6" w14:textId="77777777" w:rsidR="00226278" w:rsidRDefault="00226278" w:rsidP="0022627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Indikátory</w:t>
            </w:r>
          </w:p>
          <w:p w14:paraId="3830B96A" w14:textId="77777777" w:rsidR="00226278" w:rsidRPr="00986ED8" w:rsidRDefault="00226278" w:rsidP="00226278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10" w:type="dxa"/>
            <w:gridSpan w:val="4"/>
            <w:noWrap/>
            <w:hideMark/>
          </w:tcPr>
          <w:p w14:paraId="4045DA92" w14:textId="77777777" w:rsidR="00226278" w:rsidRPr="00786F08" w:rsidRDefault="00226278" w:rsidP="00226278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Kód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název indikátoru</w:t>
            </w:r>
          </w:p>
        </w:tc>
      </w:tr>
      <w:tr w:rsidR="00802EF0" w:rsidRPr="00FF78E5" w14:paraId="55C5890A" w14:textId="77777777" w:rsidTr="0F33C4BF">
        <w:trPr>
          <w:trHeight w:val="255"/>
        </w:trPr>
        <w:tc>
          <w:tcPr>
            <w:tcW w:w="3252" w:type="dxa"/>
            <w:vMerge/>
          </w:tcPr>
          <w:p w14:paraId="46AA60E2" w14:textId="77777777" w:rsidR="00802EF0" w:rsidRPr="00786F08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4" w:type="dxa"/>
            <w:gridSpan w:val="2"/>
            <w:vMerge w:val="restart"/>
            <w:noWrap/>
          </w:tcPr>
          <w:p w14:paraId="11538B48" w14:textId="52B3E053" w:rsidR="00802EF0" w:rsidRPr="00786F08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výstupu</w:t>
            </w:r>
          </w:p>
        </w:tc>
        <w:sdt>
          <w:sdtPr>
            <w:rPr>
              <w:rFonts w:eastAsia="Calibri" w:cs="Arial"/>
              <w:lang w:val="cs-CZ" w:eastAsia="en-US"/>
            </w:rPr>
            <w:id w:val="24269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noWrap/>
              </w:tcPr>
              <w:p w14:paraId="4D130014" w14:textId="4AC730C3" w:rsidR="00802EF0" w:rsidRPr="0011302F" w:rsidRDefault="00BC3343" w:rsidP="00802EF0">
                <w:pPr>
                  <w:spacing w:before="0" w:after="0" w:line="240" w:lineRule="auto"/>
                  <w:jc w:val="left"/>
                  <w:rPr>
                    <w:rFonts w:eastAsia="Calibri" w:cs="Arial"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p>
            </w:tc>
          </w:sdtContent>
        </w:sdt>
        <w:tc>
          <w:tcPr>
            <w:tcW w:w="4100" w:type="dxa"/>
          </w:tcPr>
          <w:p w14:paraId="6CF6DE92" w14:textId="1B96CCC4" w:rsidR="00802EF0" w:rsidRPr="0011302F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7E6AC7">
              <w:rPr>
                <w:rFonts w:eastAsia="Calibri" w:cs="Arial"/>
                <w:b/>
                <w:lang w:val="cs-CZ" w:eastAsia="en-US"/>
              </w:rPr>
              <w:t>500 002</w:t>
            </w:r>
            <w:r>
              <w:rPr>
                <w:rFonts w:eastAsia="Calibri" w:cs="Arial"/>
                <w:lang w:val="cs-CZ" w:eastAsia="en-US"/>
              </w:rPr>
              <w:t xml:space="preserve"> Počet podpořených škol či vzdělávacích zařízení</w:t>
            </w:r>
          </w:p>
        </w:tc>
      </w:tr>
      <w:tr w:rsidR="00802EF0" w:rsidRPr="00FF78E5" w14:paraId="300BD875" w14:textId="77777777" w:rsidTr="0F33C4BF">
        <w:trPr>
          <w:trHeight w:val="255"/>
        </w:trPr>
        <w:tc>
          <w:tcPr>
            <w:tcW w:w="3252" w:type="dxa"/>
            <w:vMerge/>
          </w:tcPr>
          <w:p w14:paraId="611CA9F6" w14:textId="77777777" w:rsidR="00802EF0" w:rsidRPr="00786F08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4" w:type="dxa"/>
            <w:gridSpan w:val="2"/>
            <w:vMerge/>
            <w:noWrap/>
          </w:tcPr>
          <w:p w14:paraId="23B12CC5" w14:textId="77777777" w:rsidR="00802EF0" w:rsidRPr="00786F08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lang w:val="cs-CZ" w:eastAsia="en-US"/>
            </w:rPr>
            <w:id w:val="-13773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noWrap/>
              </w:tcPr>
              <w:p w14:paraId="5F0F40BB" w14:textId="64C7B823" w:rsidR="00802EF0" w:rsidRPr="0011302F" w:rsidRDefault="00802EF0" w:rsidP="00802EF0">
                <w:pPr>
                  <w:spacing w:before="0" w:after="0" w:line="240" w:lineRule="auto"/>
                  <w:jc w:val="left"/>
                  <w:rPr>
                    <w:rFonts w:eastAsia="Calibri" w:cs="Arial"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4100" w:type="dxa"/>
          </w:tcPr>
          <w:p w14:paraId="6733247E" w14:textId="72995FCD" w:rsidR="00802EF0" w:rsidRPr="0011302F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7E6AC7">
              <w:rPr>
                <w:rFonts w:eastAsia="Calibri" w:cs="Arial"/>
                <w:b/>
                <w:lang w:val="cs-CZ" w:eastAsia="en-US"/>
              </w:rPr>
              <w:t>509 021</w:t>
            </w:r>
            <w:r>
              <w:rPr>
                <w:rFonts w:eastAsia="Calibri" w:cs="Arial"/>
                <w:lang w:val="cs-CZ" w:eastAsia="en-US"/>
              </w:rPr>
              <w:t xml:space="preserve"> Kapacita nových učeben v podpořených vzdělávacích zařízeních</w:t>
            </w:r>
          </w:p>
        </w:tc>
      </w:tr>
      <w:tr w:rsidR="00802EF0" w:rsidRPr="00FF78E5" w14:paraId="23564A82" w14:textId="77777777" w:rsidTr="0F33C4BF">
        <w:trPr>
          <w:trHeight w:val="255"/>
        </w:trPr>
        <w:tc>
          <w:tcPr>
            <w:tcW w:w="3252" w:type="dxa"/>
            <w:vMerge/>
          </w:tcPr>
          <w:p w14:paraId="65293C3F" w14:textId="77777777" w:rsidR="00802EF0" w:rsidRPr="00786F08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4" w:type="dxa"/>
            <w:gridSpan w:val="2"/>
            <w:vMerge/>
            <w:noWrap/>
          </w:tcPr>
          <w:p w14:paraId="79F92196" w14:textId="77777777" w:rsidR="00802EF0" w:rsidRPr="00786F08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lang w:val="cs-CZ" w:eastAsia="en-US"/>
            </w:rPr>
            <w:id w:val="-411466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noWrap/>
              </w:tcPr>
              <w:p w14:paraId="658A7C7D" w14:textId="4DF2F79A" w:rsidR="00802EF0" w:rsidRPr="0011302F" w:rsidRDefault="00802EF0" w:rsidP="00802EF0">
                <w:pPr>
                  <w:spacing w:before="0" w:after="0" w:line="240" w:lineRule="auto"/>
                  <w:jc w:val="left"/>
                  <w:rPr>
                    <w:rFonts w:eastAsia="Calibri" w:cs="Arial"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4100" w:type="dxa"/>
          </w:tcPr>
          <w:p w14:paraId="0CD6B123" w14:textId="095DE1D9" w:rsidR="00802EF0" w:rsidRPr="0011302F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7E6AC7">
              <w:rPr>
                <w:rFonts w:eastAsia="Calibri" w:cs="Arial"/>
                <w:b/>
                <w:lang w:val="cs-CZ" w:eastAsia="en-US"/>
              </w:rPr>
              <w:t>509 031</w:t>
            </w:r>
            <w:r>
              <w:rPr>
                <w:rFonts w:eastAsia="Calibri" w:cs="Arial"/>
                <w:lang w:val="cs-CZ" w:eastAsia="en-US"/>
              </w:rPr>
              <w:t xml:space="preserve"> Kapacita rekonstruovaných či modernizovaných učeben v podpořených vzdělávacích zařízeních</w:t>
            </w:r>
          </w:p>
        </w:tc>
      </w:tr>
      <w:tr w:rsidR="00802EF0" w:rsidRPr="00FF78E5" w14:paraId="21FA8BBC" w14:textId="77777777" w:rsidTr="0F33C4BF">
        <w:trPr>
          <w:trHeight w:val="255"/>
        </w:trPr>
        <w:tc>
          <w:tcPr>
            <w:tcW w:w="3252" w:type="dxa"/>
            <w:vMerge/>
          </w:tcPr>
          <w:p w14:paraId="3B01EAF3" w14:textId="77777777" w:rsidR="00802EF0" w:rsidRPr="00786F08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4" w:type="dxa"/>
            <w:gridSpan w:val="2"/>
            <w:vMerge/>
            <w:noWrap/>
          </w:tcPr>
          <w:p w14:paraId="539F2F0A" w14:textId="77777777" w:rsidR="00802EF0" w:rsidRPr="00786F08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lang w:val="cs-CZ" w:eastAsia="en-US"/>
            </w:rPr>
            <w:id w:val="1715085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noWrap/>
              </w:tcPr>
              <w:p w14:paraId="1CDC6668" w14:textId="4DEA2E06" w:rsidR="00802EF0" w:rsidRPr="0011302F" w:rsidRDefault="00802EF0" w:rsidP="00802EF0">
                <w:pPr>
                  <w:spacing w:before="0" w:after="0" w:line="240" w:lineRule="auto"/>
                  <w:jc w:val="left"/>
                  <w:rPr>
                    <w:rFonts w:eastAsia="Calibri" w:cs="Arial"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4100" w:type="dxa"/>
          </w:tcPr>
          <w:p w14:paraId="4E515A1B" w14:textId="20B14F5B" w:rsidR="00802EF0" w:rsidRPr="0011302F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7E6AC7">
              <w:rPr>
                <w:rFonts w:eastAsia="Calibri" w:cs="Arial"/>
                <w:b/>
                <w:lang w:val="cs-CZ" w:eastAsia="en-US"/>
              </w:rPr>
              <w:t>509 041</w:t>
            </w:r>
            <w:r>
              <w:rPr>
                <w:rFonts w:eastAsia="Calibri" w:cs="Arial"/>
                <w:lang w:val="cs-CZ" w:eastAsia="en-US"/>
              </w:rPr>
              <w:t xml:space="preserve"> Počet modernizovaných odborných učeben</w:t>
            </w:r>
          </w:p>
        </w:tc>
      </w:tr>
      <w:tr w:rsidR="00802EF0" w:rsidRPr="00786F08" w14:paraId="28049A38" w14:textId="77777777" w:rsidTr="0F33C4BF">
        <w:trPr>
          <w:trHeight w:val="255"/>
        </w:trPr>
        <w:tc>
          <w:tcPr>
            <w:tcW w:w="3252" w:type="dxa"/>
            <w:vMerge/>
          </w:tcPr>
          <w:p w14:paraId="699C8929" w14:textId="77777777" w:rsidR="00802EF0" w:rsidRPr="00786F08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4" w:type="dxa"/>
            <w:gridSpan w:val="2"/>
            <w:vMerge/>
            <w:noWrap/>
          </w:tcPr>
          <w:p w14:paraId="3546EB99" w14:textId="77777777" w:rsidR="00802EF0" w:rsidRPr="00786F08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lang w:val="cs-CZ" w:eastAsia="en-US"/>
            </w:rPr>
            <w:id w:val="-1720579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noWrap/>
              </w:tcPr>
              <w:p w14:paraId="7CC9102A" w14:textId="4E993A7C" w:rsidR="00802EF0" w:rsidRPr="0011302F" w:rsidRDefault="00802EF0" w:rsidP="00802EF0">
                <w:pPr>
                  <w:spacing w:before="0" w:after="0" w:line="240" w:lineRule="auto"/>
                  <w:jc w:val="left"/>
                  <w:rPr>
                    <w:rFonts w:eastAsia="Calibri" w:cs="Arial"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4100" w:type="dxa"/>
          </w:tcPr>
          <w:p w14:paraId="487E1551" w14:textId="645BEC43" w:rsidR="00802EF0" w:rsidRPr="0011302F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7E6AC7">
              <w:rPr>
                <w:rFonts w:eastAsia="Calibri" w:cs="Arial"/>
                <w:b/>
                <w:lang w:val="cs-CZ" w:eastAsia="en-US"/>
              </w:rPr>
              <w:t>509 051</w:t>
            </w:r>
            <w:r>
              <w:rPr>
                <w:rFonts w:eastAsia="Calibri" w:cs="Arial"/>
                <w:lang w:val="cs-CZ" w:eastAsia="en-US"/>
              </w:rPr>
              <w:t xml:space="preserve"> Počet nových odborných učeben</w:t>
            </w:r>
          </w:p>
        </w:tc>
      </w:tr>
      <w:tr w:rsidR="00802EF0" w:rsidRPr="00FF78E5" w14:paraId="3DC1A3A8" w14:textId="77777777" w:rsidTr="0F33C4BF">
        <w:trPr>
          <w:trHeight w:val="255"/>
        </w:trPr>
        <w:tc>
          <w:tcPr>
            <w:tcW w:w="3252" w:type="dxa"/>
            <w:vMerge/>
            <w:hideMark/>
          </w:tcPr>
          <w:p w14:paraId="54EBCBF8" w14:textId="77777777" w:rsidR="00802EF0" w:rsidRPr="00786F08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4" w:type="dxa"/>
            <w:gridSpan w:val="2"/>
            <w:vMerge w:val="restart"/>
            <w:noWrap/>
            <w:hideMark/>
          </w:tcPr>
          <w:p w14:paraId="74FCD357" w14:textId="77777777" w:rsidR="00802EF0" w:rsidRPr="00786F08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výsledku</w:t>
            </w:r>
          </w:p>
        </w:tc>
        <w:sdt>
          <w:sdtPr>
            <w:rPr>
              <w:rFonts w:eastAsia="Calibri" w:cs="Arial"/>
              <w:lang w:val="cs-CZ" w:eastAsia="en-US"/>
            </w:rPr>
            <w:id w:val="14210660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noWrap/>
                <w:hideMark/>
              </w:tcPr>
              <w:p w14:paraId="28200872" w14:textId="2E606477" w:rsidR="00802EF0" w:rsidRPr="0011302F" w:rsidRDefault="00BC3343" w:rsidP="00802EF0">
                <w:pPr>
                  <w:spacing w:before="0" w:after="0" w:line="240" w:lineRule="auto"/>
                  <w:jc w:val="left"/>
                  <w:rPr>
                    <w:rFonts w:eastAsia="Calibri" w:cs="Arial"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p>
            </w:tc>
          </w:sdtContent>
        </w:sdt>
        <w:tc>
          <w:tcPr>
            <w:tcW w:w="4100" w:type="dxa"/>
          </w:tcPr>
          <w:p w14:paraId="2244A02D" w14:textId="4B962EAE" w:rsidR="00802EF0" w:rsidRPr="0011302F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B2BA1">
              <w:rPr>
                <w:rFonts w:eastAsia="Calibri" w:cs="Arial"/>
                <w:b/>
                <w:lang w:val="cs-CZ" w:eastAsia="en-US"/>
              </w:rPr>
              <w:t>500 501</w:t>
            </w:r>
            <w:r>
              <w:rPr>
                <w:rFonts w:eastAsia="Calibri" w:cs="Arial"/>
                <w:lang w:val="cs-CZ" w:eastAsia="en-US"/>
              </w:rPr>
              <w:t xml:space="preserve"> Počet uživatelů nových nebo modernizovaných vzdělávacích zařízení za rok</w:t>
            </w:r>
          </w:p>
        </w:tc>
      </w:tr>
      <w:tr w:rsidR="00802EF0" w:rsidRPr="00FF78E5" w14:paraId="208D8619" w14:textId="77777777" w:rsidTr="0F33C4BF">
        <w:trPr>
          <w:trHeight w:val="255"/>
        </w:trPr>
        <w:tc>
          <w:tcPr>
            <w:tcW w:w="3252" w:type="dxa"/>
            <w:vMerge/>
          </w:tcPr>
          <w:p w14:paraId="26DD5C21" w14:textId="77777777" w:rsidR="00802EF0" w:rsidRPr="00786F08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4" w:type="dxa"/>
            <w:gridSpan w:val="2"/>
            <w:vMerge/>
            <w:noWrap/>
          </w:tcPr>
          <w:p w14:paraId="15241B82" w14:textId="77777777" w:rsidR="00802EF0" w:rsidRPr="00786F08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lang w:val="cs-CZ" w:eastAsia="en-US"/>
            </w:rPr>
            <w:id w:val="686025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noWrap/>
              </w:tcPr>
              <w:p w14:paraId="25400293" w14:textId="5ABA67CB" w:rsidR="00802EF0" w:rsidRPr="0011302F" w:rsidRDefault="00802EF0" w:rsidP="00802EF0">
                <w:pPr>
                  <w:spacing w:before="0" w:after="0" w:line="240" w:lineRule="auto"/>
                  <w:jc w:val="left"/>
                  <w:rPr>
                    <w:rFonts w:eastAsia="Calibri" w:cs="Arial"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4100" w:type="dxa"/>
          </w:tcPr>
          <w:p w14:paraId="23AF8BA9" w14:textId="28F8903D" w:rsidR="00802EF0" w:rsidRPr="0011302F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CF164F">
              <w:rPr>
                <w:rFonts w:eastAsia="Calibri" w:cs="Arial"/>
                <w:b/>
                <w:lang w:val="cs-CZ" w:eastAsia="en-US"/>
              </w:rPr>
              <w:t>323 000</w:t>
            </w:r>
            <w:r>
              <w:rPr>
                <w:rFonts w:eastAsia="Calibri" w:cs="Arial"/>
                <w:lang w:val="cs-CZ" w:eastAsia="en-US"/>
              </w:rPr>
              <w:t xml:space="preserve"> Snížení konečné spotřeby energie u podpořených subjektů</w:t>
            </w:r>
            <w:r w:rsidR="00B24FC7">
              <w:rPr>
                <w:rStyle w:val="Znakapoznpodarou"/>
                <w:rFonts w:eastAsia="Calibri" w:cs="Arial"/>
                <w:lang w:val="cs-CZ" w:eastAsia="en-US"/>
              </w:rPr>
              <w:footnoteReference w:id="2"/>
            </w:r>
          </w:p>
        </w:tc>
      </w:tr>
      <w:tr w:rsidR="00802EF0" w:rsidRPr="00786F08" w14:paraId="71387027" w14:textId="77777777" w:rsidTr="0F33C4BF">
        <w:trPr>
          <w:trHeight w:val="255"/>
        </w:trPr>
        <w:tc>
          <w:tcPr>
            <w:tcW w:w="3252" w:type="dxa"/>
            <w:shd w:val="clear" w:color="auto" w:fill="9CC2E5" w:themeFill="accent1" w:themeFillTint="99"/>
          </w:tcPr>
          <w:p w14:paraId="514165B7" w14:textId="34EC7715" w:rsidR="00802EF0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Výše finanční alokace 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EFRR 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>na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IROP v CZK</w:t>
            </w:r>
          </w:p>
          <w:p w14:paraId="54E81046" w14:textId="77777777" w:rsidR="00802EF0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65C52265" w14:textId="77777777" w:rsidR="00802EF0" w:rsidRPr="00B44DF9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10" w:type="dxa"/>
            <w:gridSpan w:val="4"/>
          </w:tcPr>
          <w:p w14:paraId="56C57C25" w14:textId="77777777" w:rsidR="00802EF0" w:rsidRPr="00786F08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  <w:tr w:rsidR="00802EF0" w:rsidRPr="00786F08" w14:paraId="69CA0BE4" w14:textId="77777777" w:rsidTr="0F33C4BF">
        <w:trPr>
          <w:trHeight w:val="532"/>
        </w:trPr>
        <w:tc>
          <w:tcPr>
            <w:tcW w:w="3252" w:type="dxa"/>
            <w:vMerge w:val="restart"/>
            <w:shd w:val="clear" w:color="auto" w:fill="9CC2E5" w:themeFill="accent1" w:themeFillTint="99"/>
          </w:tcPr>
          <w:p w14:paraId="1D338AC5" w14:textId="77777777" w:rsidR="00802EF0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Typ strategického projektu</w:t>
            </w:r>
          </w:p>
          <w:p w14:paraId="5D5F721E" w14:textId="77777777" w:rsidR="00802EF0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31A9DED6" w14:textId="77777777" w:rsidR="00802EF0" w:rsidRPr="00414EC1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-1952003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0292904" w14:textId="2FBEEBC2" w:rsidR="00802EF0" w:rsidRDefault="00802EF0" w:rsidP="00802EF0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73" w:type="dxa"/>
            <w:gridSpan w:val="3"/>
          </w:tcPr>
          <w:p w14:paraId="1D01D160" w14:textId="78003906" w:rsidR="00802EF0" w:rsidRPr="0023019A" w:rsidRDefault="00802EF0" w:rsidP="00802EF0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1 Unikátní projekt</w:t>
            </w:r>
          </w:p>
        </w:tc>
      </w:tr>
      <w:tr w:rsidR="00802EF0" w:rsidRPr="00786F08" w14:paraId="3113BAD0" w14:textId="77777777" w:rsidTr="0F33C4BF">
        <w:trPr>
          <w:trHeight w:val="530"/>
        </w:trPr>
        <w:tc>
          <w:tcPr>
            <w:tcW w:w="3252" w:type="dxa"/>
            <w:vMerge/>
          </w:tcPr>
          <w:p w14:paraId="2D6AB780" w14:textId="77777777" w:rsidR="00802EF0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-1697533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933DD0C" w14:textId="5A2DA0A1" w:rsidR="00802EF0" w:rsidRDefault="00802EF0" w:rsidP="00802EF0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73" w:type="dxa"/>
            <w:gridSpan w:val="3"/>
          </w:tcPr>
          <w:p w14:paraId="720E7E64" w14:textId="0519ECCC" w:rsidR="00802EF0" w:rsidRDefault="00802EF0" w:rsidP="00802EF0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2 Projekt provázaný s jiným projektem (jinými projekty) na definovaném území a/nebo tématem</w:t>
            </w:r>
          </w:p>
        </w:tc>
      </w:tr>
      <w:tr w:rsidR="00802EF0" w:rsidRPr="00786F08" w14:paraId="1DEE0360" w14:textId="77777777" w:rsidTr="0F33C4BF">
        <w:trPr>
          <w:trHeight w:val="510"/>
        </w:trPr>
        <w:tc>
          <w:tcPr>
            <w:tcW w:w="3252" w:type="dxa"/>
            <w:vMerge/>
          </w:tcPr>
          <w:p w14:paraId="5CF29A66" w14:textId="77777777" w:rsidR="00802EF0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-1311552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4AA69E4E" w14:textId="4E0FDEA2" w:rsidR="00802EF0" w:rsidRDefault="00802EF0" w:rsidP="00802EF0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73" w:type="dxa"/>
            <w:gridSpan w:val="3"/>
          </w:tcPr>
          <w:p w14:paraId="621A16EA" w14:textId="47D9F8D8" w:rsidR="00802EF0" w:rsidRDefault="00802EF0" w:rsidP="00802EF0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3 Síťový projekt</w:t>
            </w:r>
          </w:p>
        </w:tc>
      </w:tr>
      <w:tr w:rsidR="00802EF0" w:rsidRPr="00786F08" w14:paraId="529324FA" w14:textId="77777777" w:rsidTr="0F33C4BF">
        <w:trPr>
          <w:trHeight w:val="255"/>
        </w:trPr>
        <w:tc>
          <w:tcPr>
            <w:tcW w:w="3252" w:type="dxa"/>
            <w:shd w:val="clear" w:color="auto" w:fill="9CC2E5" w:themeFill="accent1" w:themeFillTint="99"/>
          </w:tcPr>
          <w:p w14:paraId="073716A1" w14:textId="77777777" w:rsidR="00802EF0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Integrovanost</w:t>
            </w:r>
            <w:proofErr w:type="spellEnd"/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synergie</w:t>
            </w:r>
          </w:p>
          <w:p w14:paraId="676BC812" w14:textId="77777777" w:rsidR="00802EF0" w:rsidRPr="00414EC1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10" w:type="dxa"/>
            <w:gridSpan w:val="4"/>
          </w:tcPr>
          <w:p w14:paraId="2CE7537A" w14:textId="77777777" w:rsidR="00802EF0" w:rsidRPr="00786F08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  <w:r w:rsidRPr="00786F08">
              <w:rPr>
                <w:rFonts w:eastAsia="Calibri" w:cs="Arial"/>
                <w:i/>
                <w:iCs/>
                <w:lang w:val="cs-CZ" w:eastAsia="en-US"/>
              </w:rPr>
              <w:t>Text</w:t>
            </w:r>
            <w:r>
              <w:rPr>
                <w:rFonts w:eastAsia="Calibri" w:cs="Arial"/>
                <w:i/>
                <w:iCs/>
                <w:lang w:val="cs-CZ" w:eastAsia="en-US"/>
              </w:rPr>
              <w:t xml:space="preserve"> - max. 2000 znaků.</w:t>
            </w:r>
          </w:p>
          <w:p w14:paraId="417A293D" w14:textId="77777777" w:rsidR="00802EF0" w:rsidRPr="00786F08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068CF2AA" w14:textId="77777777" w:rsidR="00802EF0" w:rsidRPr="00786F08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68460DA4" w14:textId="77777777" w:rsidR="00802EF0" w:rsidRPr="00786F08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62863B05" w14:textId="77777777" w:rsidR="00802EF0" w:rsidRPr="00786F08" w:rsidRDefault="00802EF0" w:rsidP="00802EF0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</w:tbl>
    <w:p w14:paraId="67EFEEA3" w14:textId="02909D67" w:rsidR="00C33471" w:rsidRDefault="00C33471" w:rsidP="008B2E77">
      <w:pPr>
        <w:rPr>
          <w:lang w:val="cs-CZ"/>
        </w:rPr>
      </w:pPr>
    </w:p>
    <w:p w14:paraId="00F33AE3" w14:textId="77777777" w:rsidR="00C33471" w:rsidRDefault="00C33471">
      <w:pPr>
        <w:spacing w:before="0" w:after="0" w:line="240" w:lineRule="auto"/>
        <w:jc w:val="left"/>
        <w:rPr>
          <w:lang w:val="cs-CZ"/>
        </w:rPr>
      </w:pPr>
      <w:r>
        <w:rPr>
          <w:lang w:val="cs-CZ"/>
        </w:rPr>
        <w:br w:type="page"/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256"/>
        <w:gridCol w:w="437"/>
        <w:gridCol w:w="838"/>
        <w:gridCol w:w="567"/>
        <w:gridCol w:w="3964"/>
      </w:tblGrid>
      <w:tr w:rsidR="00E606DB" w:rsidRPr="00FF78E5" w14:paraId="2348283E" w14:textId="77777777" w:rsidTr="0F33C4BF">
        <w:trPr>
          <w:trHeight w:val="1430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181C1CB3" w14:textId="06CFEC98" w:rsidR="004F5EE1" w:rsidRDefault="00CA2788" w:rsidP="004F5EE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lastRenderedPageBreak/>
              <w:t>Č</w:t>
            </w:r>
            <w:r w:rsidR="00E606DB">
              <w:rPr>
                <w:rFonts w:eastAsia="Calibri" w:cs="Arial"/>
                <w:b/>
                <w:bCs/>
                <w:lang w:val="cs-CZ" w:eastAsia="en-US"/>
              </w:rPr>
              <w:t>íslo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a název</w:t>
            </w:r>
            <w:r w:rsidR="00E606DB">
              <w:rPr>
                <w:rFonts w:eastAsia="Calibri" w:cs="Arial"/>
                <w:b/>
                <w:bCs/>
                <w:lang w:val="cs-CZ" w:eastAsia="en-US"/>
              </w:rPr>
              <w:t xml:space="preserve"> opatření programového rámce IROP</w:t>
            </w:r>
            <w:r w:rsidR="004F5EE1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E606DB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4F5EE1">
              <w:rPr>
                <w:rFonts w:eastAsia="Calibri" w:cs="Arial"/>
                <w:b/>
                <w:bCs/>
                <w:lang w:val="cs-CZ" w:eastAsia="en-US"/>
              </w:rPr>
              <w:t>- ITI (dále jen „programový rámec IROP“)</w:t>
            </w:r>
          </w:p>
          <w:p w14:paraId="3288CA05" w14:textId="41B87611" w:rsidR="00E606DB" w:rsidRDefault="00E606DB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44BAE4E1" w14:textId="77777777" w:rsidR="00E606DB" w:rsidRDefault="00E606DB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50EB5504" w14:textId="77777777" w:rsidR="00E606DB" w:rsidRPr="00786F08" w:rsidRDefault="00E606DB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6F296D04" w14:textId="765ED5B9" w:rsidR="00E606DB" w:rsidRPr="003673A8" w:rsidRDefault="009017F7" w:rsidP="00C03064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color w:val="0070C0"/>
                <w:lang w:val="cs-CZ" w:eastAsia="en-US"/>
              </w:rPr>
              <w:t>XX</w:t>
            </w:r>
            <w:r w:rsidR="00C03064" w:rsidRPr="003312B5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. Zájmové a neformální vzdělávání a celoživotní učení </w:t>
            </w:r>
            <w:r w:rsidR="00E606DB" w:rsidRPr="003312B5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  </w:t>
            </w:r>
          </w:p>
        </w:tc>
      </w:tr>
      <w:tr w:rsidR="00E606DB" w:rsidRPr="00786F08" w14:paraId="530FE68A" w14:textId="77777777" w:rsidTr="0F33C4BF">
        <w:trPr>
          <w:trHeight w:val="1125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223C9AAE" w14:textId="186CD8D5" w:rsidR="00E606DB" w:rsidRDefault="00E606DB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lang w:val="cs-CZ" w:eastAsia="en-US"/>
              </w:rPr>
              <w:t xml:space="preserve">Číslo a název </w:t>
            </w:r>
            <w:r w:rsidR="00597F15">
              <w:rPr>
                <w:rFonts w:eastAsia="Calibri" w:cs="Arial"/>
                <w:b/>
                <w:bCs/>
                <w:lang w:val="cs-CZ" w:eastAsia="en-US"/>
              </w:rPr>
              <w:t xml:space="preserve">specifického cíle / </w:t>
            </w:r>
            <w:r w:rsidRPr="006943C5">
              <w:rPr>
                <w:rFonts w:eastAsia="Calibri" w:cs="Arial"/>
                <w:b/>
                <w:bCs/>
                <w:lang w:val="cs-CZ" w:eastAsia="en-US"/>
              </w:rPr>
              <w:t>opatření strategického rámce integrované územní strategie ITI (dále jen „</w:t>
            </w:r>
            <w:proofErr w:type="spellStart"/>
            <w:r w:rsidRPr="006943C5">
              <w:rPr>
                <w:rFonts w:eastAsia="Calibri" w:cs="Arial"/>
                <w:b/>
                <w:bCs/>
                <w:lang w:val="cs-CZ" w:eastAsia="en-US"/>
              </w:rPr>
              <w:t>ISg</w:t>
            </w:r>
            <w:proofErr w:type="spellEnd"/>
            <w:r w:rsidRPr="006943C5">
              <w:rPr>
                <w:rFonts w:eastAsia="Calibri" w:cs="Arial"/>
                <w:b/>
                <w:bCs/>
                <w:lang w:val="cs-CZ" w:eastAsia="en-US"/>
              </w:rPr>
              <w:t>“)</w:t>
            </w:r>
          </w:p>
          <w:p w14:paraId="0A06DBFB" w14:textId="77777777" w:rsidR="00E606DB" w:rsidRDefault="00E606DB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4431ECB2" w14:textId="77777777" w:rsidR="00E606DB" w:rsidRPr="006943C5" w:rsidRDefault="00E606DB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4A525190" w14:textId="270DFA15" w:rsidR="00E606DB" w:rsidRPr="003673A8" w:rsidRDefault="00E606DB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3673A8">
              <w:rPr>
                <w:rFonts w:eastAsia="Calibri" w:cs="Arial"/>
                <w:b/>
                <w:bCs/>
                <w:lang w:val="cs-CZ" w:eastAsia="en-US"/>
              </w:rPr>
              <w:t xml:space="preserve">Doplnit číslo a název </w:t>
            </w:r>
            <w:r w:rsidR="00597F15">
              <w:rPr>
                <w:rFonts w:eastAsia="Calibri" w:cs="Arial"/>
                <w:b/>
                <w:bCs/>
                <w:lang w:val="cs-CZ" w:eastAsia="en-US"/>
              </w:rPr>
              <w:t xml:space="preserve">specifického cíle / </w:t>
            </w:r>
            <w:r w:rsidRPr="003673A8">
              <w:rPr>
                <w:rFonts w:eastAsia="Calibri" w:cs="Arial"/>
                <w:b/>
                <w:bCs/>
                <w:lang w:val="cs-CZ" w:eastAsia="en-US"/>
              </w:rPr>
              <w:t xml:space="preserve">opatření </w:t>
            </w:r>
            <w:r w:rsidR="00E218ED" w:rsidRPr="00E218ED">
              <w:rPr>
                <w:rFonts w:eastAsia="Calibri" w:cs="Arial"/>
                <w:b/>
                <w:bCs/>
                <w:lang w:val="cs-CZ" w:eastAsia="en-US"/>
              </w:rPr>
              <w:t>strategického rámce</w:t>
            </w:r>
            <w:r w:rsidRPr="003673A8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proofErr w:type="spellStart"/>
            <w:r w:rsidR="0028657B" w:rsidRPr="003673A8">
              <w:rPr>
                <w:rFonts w:eastAsia="Calibri" w:cs="Arial"/>
                <w:b/>
                <w:bCs/>
                <w:lang w:val="cs-CZ" w:eastAsia="en-US"/>
              </w:rPr>
              <w:t>I</w:t>
            </w:r>
            <w:r w:rsidR="0028657B">
              <w:rPr>
                <w:rFonts w:eastAsia="Calibri" w:cs="Arial"/>
                <w:b/>
                <w:bCs/>
                <w:lang w:val="cs-CZ" w:eastAsia="en-US"/>
              </w:rPr>
              <w:t>Sg</w:t>
            </w:r>
            <w:proofErr w:type="spellEnd"/>
          </w:p>
        </w:tc>
      </w:tr>
      <w:tr w:rsidR="00E606DB" w:rsidRPr="00FF78E5" w14:paraId="4034415A" w14:textId="77777777" w:rsidTr="0F33C4BF">
        <w:trPr>
          <w:trHeight w:val="689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240C252F" w14:textId="77777777" w:rsidR="00E606DB" w:rsidRDefault="00E606DB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Specifický cíl IROP</w:t>
            </w:r>
          </w:p>
          <w:p w14:paraId="00FB48E1" w14:textId="77777777" w:rsidR="00E606DB" w:rsidRDefault="00E606DB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43279A2F" w14:textId="77777777" w:rsidR="00E606DB" w:rsidRPr="00786F08" w:rsidRDefault="00E606DB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hideMark/>
          </w:tcPr>
          <w:p w14:paraId="6152CAA0" w14:textId="16F47459" w:rsidR="00E606DB" w:rsidRPr="003673A8" w:rsidRDefault="003673A8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3673A8">
              <w:rPr>
                <w:rFonts w:eastAsia="Calibri" w:cs="Arial"/>
                <w:b/>
                <w:bCs/>
                <w:lang w:val="cs-CZ" w:eastAsia="en-US"/>
              </w:rPr>
              <w:t>Specifický cíl 4.1: Zlepšování rovného přístupu k inkluzivním a kvalitním službám v oblasti vzdělávání, odborné přípravy a celoživotního učení pomocí rozvoje přístupné infrastruktury, mimo jiné posilováním odolnosti pro distanční a online vzdělávání a odbornou přípravu</w:t>
            </w:r>
          </w:p>
        </w:tc>
      </w:tr>
      <w:tr w:rsidR="00B843A4" w:rsidRPr="00FF78E5" w14:paraId="4E6A14D8" w14:textId="77777777" w:rsidTr="0F33C4BF">
        <w:trPr>
          <w:trHeight w:val="4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2FBC02BF" w14:textId="5E3FC5C7" w:rsidR="00B843A4" w:rsidRDefault="00B843A4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val="cs-CZ" w:eastAsia="en-US"/>
              </w:rPr>
              <w:t>Podopatření</w:t>
            </w:r>
            <w:proofErr w:type="spellEnd"/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IROP</w:t>
            </w:r>
          </w:p>
          <w:p w14:paraId="5AC22630" w14:textId="77777777" w:rsidR="00B843A4" w:rsidRDefault="00B843A4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653FE03E" w14:textId="77777777" w:rsidR="00B843A4" w:rsidRPr="008F2B3B" w:rsidRDefault="00B843A4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47945048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E8A9E70" w14:textId="08FDD837" w:rsidR="00B843A4" w:rsidRPr="00BD2A74" w:rsidRDefault="00B843A4" w:rsidP="00871620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☒</w:t>
                </w:r>
              </w:p>
            </w:tc>
          </w:sdtContent>
        </w:sdt>
        <w:tc>
          <w:tcPr>
            <w:tcW w:w="5369" w:type="dxa"/>
            <w:gridSpan w:val="3"/>
          </w:tcPr>
          <w:p w14:paraId="06ED0875" w14:textId="4F934E71" w:rsidR="00B843A4" w:rsidRPr="003673A8" w:rsidRDefault="00B843A4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V</w:t>
            </w:r>
            <w:r w:rsidRPr="003673A8">
              <w:rPr>
                <w:rFonts w:eastAsia="Calibri" w:cs="Arial"/>
                <w:bCs/>
                <w:iCs/>
                <w:lang w:val="cs-CZ" w:eastAsia="en-US"/>
              </w:rPr>
              <w:t xml:space="preserve">ybudování, modernizace a </w:t>
            </w:r>
            <w:r>
              <w:rPr>
                <w:rFonts w:eastAsia="Calibri" w:cs="Arial"/>
                <w:bCs/>
                <w:iCs/>
                <w:lang w:val="cs-CZ" w:eastAsia="en-US"/>
              </w:rPr>
              <w:t>vybavení odborných prostor ve v</w:t>
            </w:r>
            <w:r w:rsidRPr="003673A8">
              <w:rPr>
                <w:rFonts w:eastAsia="Calibri" w:cs="Arial"/>
                <w:bCs/>
                <w:iCs/>
                <w:lang w:val="cs-CZ" w:eastAsia="en-US"/>
              </w:rPr>
              <w:t>a</w:t>
            </w:r>
            <w:r>
              <w:rPr>
                <w:rFonts w:eastAsia="Calibri" w:cs="Arial"/>
                <w:bCs/>
                <w:iCs/>
                <w:lang w:val="cs-CZ" w:eastAsia="en-US"/>
              </w:rPr>
              <w:t>z</w:t>
            </w:r>
            <w:r w:rsidRPr="003673A8">
              <w:rPr>
                <w:rFonts w:eastAsia="Calibri" w:cs="Arial"/>
                <w:bCs/>
                <w:iCs/>
                <w:lang w:val="cs-CZ" w:eastAsia="en-US"/>
              </w:rPr>
              <w:t>bě na přírodní vědy, polytechnické vzdělávání, cizí jazyky, práci s digitálními technologiemi v zařízeních pro zájmové a neformální vzdělávání a celoživotní učení</w:t>
            </w:r>
          </w:p>
        </w:tc>
      </w:tr>
      <w:tr w:rsidR="00B843A4" w:rsidRPr="00FF78E5" w14:paraId="77231F5A" w14:textId="77777777" w:rsidTr="00FE1E07">
        <w:trPr>
          <w:trHeight w:val="432"/>
        </w:trPr>
        <w:tc>
          <w:tcPr>
            <w:tcW w:w="3256" w:type="dxa"/>
            <w:vMerge/>
            <w:shd w:val="clear" w:color="auto" w:fill="9CC2E5" w:themeFill="accent1" w:themeFillTint="99"/>
          </w:tcPr>
          <w:p w14:paraId="346C5DC1" w14:textId="77777777" w:rsidR="00B843A4" w:rsidRDefault="00B843A4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3806C793" w14:textId="6115FE15" w:rsidR="00B843A4" w:rsidRDefault="00B843A4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 w:rsidRPr="00404BAA">
              <w:rPr>
                <w:rFonts w:eastAsia="Calibri" w:cs="Arial"/>
                <w:bCs/>
                <w:i/>
                <w:lang w:val="cs-CZ" w:eastAsia="en-US"/>
              </w:rPr>
              <w:t xml:space="preserve">doprovodná </w:t>
            </w:r>
            <w:r>
              <w:rPr>
                <w:rFonts w:eastAsia="Calibri" w:cs="Arial"/>
                <w:bCs/>
                <w:i/>
                <w:lang w:val="cs-CZ" w:eastAsia="en-US"/>
              </w:rPr>
              <w:t>část</w:t>
            </w:r>
            <w:r w:rsidRPr="00404BAA">
              <w:rPr>
                <w:rFonts w:eastAsia="Calibri" w:cs="Arial"/>
                <w:bCs/>
                <w:i/>
                <w:lang w:val="cs-CZ" w:eastAsia="en-US"/>
              </w:rPr>
              <w:t xml:space="preserve"> projektu: </w:t>
            </w:r>
            <w:r>
              <w:rPr>
                <w:rFonts w:eastAsia="Calibri" w:cs="Arial"/>
                <w:bCs/>
                <w:i/>
                <w:lang w:val="cs-CZ" w:eastAsia="en-US"/>
              </w:rPr>
              <w:t>z</w:t>
            </w:r>
            <w:r w:rsidRPr="007A693E">
              <w:rPr>
                <w:rFonts w:eastAsia="Calibri" w:cs="Arial"/>
                <w:bCs/>
                <w:i/>
                <w:lang w:val="cs-CZ" w:eastAsia="en-US"/>
              </w:rPr>
              <w:t>výšení energetické účinnosti při renovaci/výstavbě budov</w:t>
            </w:r>
          </w:p>
        </w:tc>
      </w:tr>
      <w:tr w:rsidR="00E606DB" w:rsidRPr="00786F08" w14:paraId="40C511C6" w14:textId="77777777" w:rsidTr="0F33C4BF">
        <w:trPr>
          <w:trHeight w:val="810"/>
        </w:trPr>
        <w:tc>
          <w:tcPr>
            <w:tcW w:w="3256" w:type="dxa"/>
            <w:shd w:val="clear" w:color="auto" w:fill="9CC2E5" w:themeFill="accent1" w:themeFillTint="99"/>
          </w:tcPr>
          <w:p w14:paraId="4F44F2F7" w14:textId="61351526" w:rsidR="00E606DB" w:rsidRDefault="00E606DB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Popis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</w:t>
            </w:r>
            <w:r w:rsidR="00D271D5">
              <w:rPr>
                <w:rFonts w:eastAsia="Calibri" w:cs="Arial"/>
                <w:b/>
                <w:bCs/>
                <w:lang w:val="cs-CZ" w:eastAsia="en-US"/>
              </w:rPr>
              <w:t>IROP</w:t>
            </w:r>
          </w:p>
          <w:p w14:paraId="2329D9B4" w14:textId="77777777" w:rsidR="00E606DB" w:rsidRPr="002F0609" w:rsidRDefault="00E606DB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17919E6B" w14:textId="77777777" w:rsidR="00E606DB" w:rsidRDefault="00E606DB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Text </w:t>
            </w:r>
            <w:r>
              <w:rPr>
                <w:rFonts w:eastAsia="Calibri" w:cs="Arial"/>
                <w:bCs/>
                <w:i/>
                <w:lang w:val="cs-CZ" w:eastAsia="en-US"/>
              </w:rPr>
              <w:t>–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max</w:t>
            </w:r>
            <w:r>
              <w:rPr>
                <w:rFonts w:eastAsia="Calibri" w:cs="Arial"/>
                <w:bCs/>
                <w:i/>
                <w:lang w:val="cs-CZ" w:eastAsia="en-US"/>
              </w:rPr>
              <w:t>.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2000 znaků</w:t>
            </w:r>
          </w:p>
          <w:p w14:paraId="4877220C" w14:textId="77777777" w:rsidR="00E606DB" w:rsidRDefault="00E606DB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1D620286" w14:textId="77777777" w:rsidR="00E606DB" w:rsidRDefault="00E606DB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54079230" w14:textId="77777777" w:rsidR="00E606DB" w:rsidRDefault="00E606DB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41802E87" w14:textId="77777777" w:rsidR="00E606DB" w:rsidRDefault="00E606DB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6D85CAE1" w14:textId="77777777" w:rsidR="00E606DB" w:rsidRPr="00786F08" w:rsidRDefault="00E606DB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</w:tc>
      </w:tr>
      <w:tr w:rsidR="003673A8" w:rsidRPr="00786F08" w14:paraId="0F198CDF" w14:textId="77777777" w:rsidTr="0F33C4BF">
        <w:trPr>
          <w:trHeight w:val="1298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6347B278" w14:textId="77777777" w:rsidR="003673A8" w:rsidRDefault="003673A8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eastAsia="en-US"/>
              </w:rPr>
              <w:t>Žadatelé</w:t>
            </w:r>
            <w:proofErr w:type="spellEnd"/>
            <w:r>
              <w:rPr>
                <w:rFonts w:eastAsia="Calibri" w:cs="Arial"/>
                <w:b/>
                <w:bCs/>
                <w:lang w:eastAsia="en-US"/>
              </w:rPr>
              <w:t>/P</w:t>
            </w: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říjemci</w:t>
            </w:r>
            <w:proofErr w:type="spellEnd"/>
          </w:p>
          <w:p w14:paraId="509681C1" w14:textId="77777777" w:rsidR="003673A8" w:rsidRDefault="003673A8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38FCB2FD" w14:textId="77777777" w:rsidR="003673A8" w:rsidRPr="00786F08" w:rsidRDefault="003673A8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8F2B3B"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  <w:t>.</w:t>
            </w:r>
          </w:p>
        </w:tc>
        <w:tc>
          <w:tcPr>
            <w:tcW w:w="5806" w:type="dxa"/>
            <w:gridSpan w:val="4"/>
          </w:tcPr>
          <w:p w14:paraId="516B60A3" w14:textId="77777777" w:rsidR="003673A8" w:rsidRPr="0011302F" w:rsidRDefault="003673A8" w:rsidP="00871620">
            <w:pPr>
              <w:rPr>
                <w:rFonts w:eastAsia="Calibri" w:cs="Arial"/>
                <w:b/>
                <w:bCs/>
                <w:lang w:val="cs-CZ" w:eastAsia="en-US"/>
              </w:rPr>
            </w:pPr>
            <w:r w:rsidRPr="0011302F">
              <w:rPr>
                <w:rFonts w:eastAsia="Calibri" w:cs="Arial"/>
                <w:b/>
                <w:bCs/>
                <w:lang w:val="cs-CZ" w:eastAsia="en-US"/>
              </w:rPr>
              <w:t>Nositel I</w:t>
            </w:r>
            <w:r>
              <w:rPr>
                <w:rFonts w:eastAsia="Calibri" w:cs="Arial"/>
                <w:b/>
                <w:bCs/>
                <w:lang w:val="cs-CZ" w:eastAsia="en-US"/>
              </w:rPr>
              <w:t>TI</w:t>
            </w:r>
            <w:r w:rsidRPr="0011302F">
              <w:rPr>
                <w:rFonts w:eastAsia="Calibri" w:cs="Arial"/>
                <w:b/>
                <w:bCs/>
                <w:lang w:val="cs-CZ" w:eastAsia="en-US"/>
              </w:rPr>
              <w:t xml:space="preserve"> převzal žadatele/příjemce definované v Programovém dokumentu IROP v plném znění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(viz seznam níže)</w:t>
            </w:r>
          </w:p>
          <w:p w14:paraId="1F67270E" w14:textId="7B86D11A" w:rsidR="003673A8" w:rsidRPr="0011302F" w:rsidRDefault="00421A9F" w:rsidP="00871620">
            <w:pPr>
              <w:spacing w:before="0" w:after="160" w:line="259" w:lineRule="auto"/>
              <w:jc w:val="left"/>
              <w:rPr>
                <w:rFonts w:eastAsia="Calibri" w:cs="Arial"/>
                <w:bCs/>
                <w:lang w:val="cs-CZ" w:eastAsia="en-US"/>
              </w:rPr>
            </w:pPr>
            <w:sdt>
              <w:sdtPr>
                <w:rPr>
                  <w:rFonts w:eastAsia="Calibri" w:cs="Arial"/>
                  <w:b/>
                  <w:bCs/>
                  <w:lang w:val="cs-CZ" w:eastAsia="en-US"/>
                </w:rPr>
                <w:id w:val="-1685357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3A8" w:rsidRPr="0011302F">
                  <w:rPr>
                    <w:rFonts w:ascii="Segoe UI Symbol" w:eastAsia="Calibri" w:hAnsi="Segoe UI Symbol" w:cs="Segoe UI Symbol"/>
                    <w:b/>
                    <w:bCs/>
                    <w:lang w:val="cs-CZ" w:eastAsia="en-US"/>
                  </w:rPr>
                  <w:t>☐</w:t>
                </w:r>
              </w:sdtContent>
            </w:sdt>
            <w:r w:rsidR="003673A8" w:rsidRPr="0011302F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3673A8" w:rsidRPr="0011302F">
              <w:rPr>
                <w:rFonts w:eastAsia="Calibri" w:cs="Arial"/>
                <w:bCs/>
                <w:lang w:val="cs-CZ" w:eastAsia="en-US"/>
              </w:rPr>
              <w:t xml:space="preserve">ANO                                  </w:t>
            </w:r>
            <w:sdt>
              <w:sdtPr>
                <w:rPr>
                  <w:rFonts w:eastAsia="Calibri" w:cs="Arial"/>
                  <w:bCs/>
                  <w:lang w:val="cs-CZ" w:eastAsia="en-US"/>
                </w:rPr>
                <w:id w:val="630288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3A8" w:rsidRPr="0011302F">
                  <w:rPr>
                    <w:rFonts w:ascii="Segoe UI Symbol" w:eastAsia="Calibri" w:hAnsi="Segoe UI Symbol" w:cs="Segoe UI Symbol"/>
                    <w:bCs/>
                    <w:lang w:val="cs-CZ" w:eastAsia="en-US"/>
                  </w:rPr>
                  <w:t>☐</w:t>
                </w:r>
              </w:sdtContent>
            </w:sdt>
            <w:r w:rsidR="003673A8" w:rsidRPr="0011302F">
              <w:rPr>
                <w:rFonts w:eastAsia="Calibri" w:cs="Arial"/>
                <w:bCs/>
                <w:lang w:val="cs-CZ" w:eastAsia="en-US"/>
              </w:rPr>
              <w:t>NE</w:t>
            </w:r>
          </w:p>
          <w:p w14:paraId="535215C2" w14:textId="77777777" w:rsidR="003673A8" w:rsidRPr="008F2B3B" w:rsidRDefault="003673A8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</w:tr>
      <w:tr w:rsidR="003673A8" w:rsidRPr="00FF78E5" w14:paraId="7EE738C2" w14:textId="77777777" w:rsidTr="0F33C4BF">
        <w:trPr>
          <w:trHeight w:val="477"/>
        </w:trPr>
        <w:tc>
          <w:tcPr>
            <w:tcW w:w="3256" w:type="dxa"/>
            <w:vMerge/>
            <w:hideMark/>
          </w:tcPr>
          <w:p w14:paraId="623DEEDF" w14:textId="77777777" w:rsidR="003673A8" w:rsidRPr="00786F08" w:rsidRDefault="003673A8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7D01D320" w14:textId="77777777" w:rsidR="003673A8" w:rsidRDefault="003673A8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Nositel </w:t>
            </w:r>
            <w:r>
              <w:rPr>
                <w:rFonts w:eastAsia="Calibri" w:cs="Arial"/>
                <w:b/>
                <w:bCs/>
                <w:lang w:val="cs-CZ" w:eastAsia="en-US"/>
              </w:rPr>
              <w:t>ITI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 uvede výběr žadatelů/příjemců podporovaných na základě potřeb v</w:t>
            </w:r>
            <w:r>
              <w:rPr>
                <w:rFonts w:eastAsia="Calibri" w:cs="Arial"/>
                <w:b/>
                <w:bCs/>
                <w:lang w:val="cs-CZ" w:eastAsia="en-US"/>
              </w:rPr>
              <w:t> 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území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(výběr nositel ITI provádí, pokud v předchozím poli zaškrtl NE)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:</w:t>
            </w:r>
          </w:p>
          <w:p w14:paraId="4A0D64F7" w14:textId="77777777" w:rsidR="003673A8" w:rsidRPr="00786F08" w:rsidRDefault="003673A8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u w:val="single"/>
                <w:lang w:val="cs-CZ" w:eastAsia="en-US"/>
              </w:rPr>
            </w:pPr>
          </w:p>
        </w:tc>
      </w:tr>
      <w:tr w:rsidR="003673A8" w:rsidRPr="00786F08" w14:paraId="44231C19" w14:textId="77777777" w:rsidTr="0F33C4BF">
        <w:trPr>
          <w:trHeight w:val="414"/>
        </w:trPr>
        <w:tc>
          <w:tcPr>
            <w:tcW w:w="3256" w:type="dxa"/>
            <w:vMerge/>
          </w:tcPr>
          <w:p w14:paraId="0779734D" w14:textId="77777777" w:rsidR="003673A8" w:rsidRPr="00786F08" w:rsidRDefault="003673A8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800793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948F829" w14:textId="108A12CB" w:rsidR="003673A8" w:rsidRPr="00BD2A74" w:rsidRDefault="003673A8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5F6516A8" w14:textId="58768AD8" w:rsidR="003673A8" w:rsidRPr="00EE458F" w:rsidRDefault="003673A8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školské právnické osoby</w:t>
            </w:r>
          </w:p>
        </w:tc>
      </w:tr>
      <w:tr w:rsidR="003673A8" w:rsidRPr="00786F08" w14:paraId="5205CE25" w14:textId="77777777" w:rsidTr="0F33C4BF">
        <w:trPr>
          <w:trHeight w:val="150"/>
        </w:trPr>
        <w:tc>
          <w:tcPr>
            <w:tcW w:w="3256" w:type="dxa"/>
            <w:vMerge/>
          </w:tcPr>
          <w:p w14:paraId="11F9C898" w14:textId="77777777" w:rsidR="003673A8" w:rsidRPr="00786F08" w:rsidRDefault="003673A8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509088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6913D12" w14:textId="24B8DDF2" w:rsidR="003673A8" w:rsidRPr="00BD2A74" w:rsidRDefault="003673A8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7CE0AACF" w14:textId="041929A2" w:rsidR="003673A8" w:rsidRPr="00EE458F" w:rsidRDefault="003673A8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obce</w:t>
            </w:r>
          </w:p>
        </w:tc>
      </w:tr>
      <w:tr w:rsidR="003673A8" w:rsidRPr="00786F08" w14:paraId="0A7E9234" w14:textId="77777777" w:rsidTr="0F33C4BF">
        <w:trPr>
          <w:trHeight w:val="414"/>
        </w:trPr>
        <w:tc>
          <w:tcPr>
            <w:tcW w:w="3256" w:type="dxa"/>
            <w:vMerge/>
          </w:tcPr>
          <w:p w14:paraId="43C24087" w14:textId="77777777" w:rsidR="003673A8" w:rsidRPr="00786F08" w:rsidRDefault="003673A8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990084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E3241C7" w14:textId="7886BDEF" w:rsidR="003673A8" w:rsidRPr="00BD2A74" w:rsidRDefault="003673A8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391234C1" w14:textId="003F42BA" w:rsidR="003673A8" w:rsidRPr="00EE458F" w:rsidRDefault="003673A8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dobrovolné svazky obcí</w:t>
            </w:r>
          </w:p>
        </w:tc>
      </w:tr>
      <w:tr w:rsidR="003673A8" w:rsidRPr="00786F08" w14:paraId="0B738AEF" w14:textId="77777777" w:rsidTr="0F33C4BF">
        <w:trPr>
          <w:trHeight w:val="414"/>
        </w:trPr>
        <w:tc>
          <w:tcPr>
            <w:tcW w:w="3256" w:type="dxa"/>
            <w:vMerge/>
          </w:tcPr>
          <w:p w14:paraId="34BB904F" w14:textId="77777777" w:rsidR="003673A8" w:rsidRPr="00786F08" w:rsidRDefault="003673A8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426161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A9C021D" w14:textId="3233E626" w:rsidR="003673A8" w:rsidRPr="00BD2A74" w:rsidRDefault="003673A8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E09DD16" w14:textId="134B6CAF" w:rsidR="003673A8" w:rsidRPr="00EE458F" w:rsidRDefault="003673A8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kraje</w:t>
            </w:r>
          </w:p>
        </w:tc>
      </w:tr>
      <w:tr w:rsidR="003673A8" w:rsidRPr="00A4745D" w14:paraId="647D9972" w14:textId="77777777" w:rsidTr="0F33C4BF">
        <w:trPr>
          <w:trHeight w:val="414"/>
        </w:trPr>
        <w:tc>
          <w:tcPr>
            <w:tcW w:w="3256" w:type="dxa"/>
            <w:vMerge/>
          </w:tcPr>
          <w:p w14:paraId="6AA5A2B3" w14:textId="77777777" w:rsidR="003673A8" w:rsidRPr="00786F08" w:rsidRDefault="003673A8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8218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F5FAFD9" w14:textId="4064787E" w:rsidR="003673A8" w:rsidRPr="00BD2A74" w:rsidRDefault="003673A8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44EA1D94" w14:textId="3F6D6A2C" w:rsidR="003673A8" w:rsidRPr="00EE458F" w:rsidRDefault="003673A8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organizace zřizované nebo zakládané obcemi</w:t>
            </w:r>
          </w:p>
        </w:tc>
      </w:tr>
      <w:tr w:rsidR="006B4A83" w:rsidRPr="00A4745D" w14:paraId="18F2E3FD" w14:textId="77777777" w:rsidTr="0F33C4BF">
        <w:trPr>
          <w:trHeight w:val="414"/>
        </w:trPr>
        <w:tc>
          <w:tcPr>
            <w:tcW w:w="3256" w:type="dxa"/>
            <w:vMerge/>
          </w:tcPr>
          <w:p w14:paraId="32B5A872" w14:textId="77777777" w:rsidR="006B4A83" w:rsidRPr="00786F08" w:rsidRDefault="006B4A83" w:rsidP="006B4A8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409458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E0BE15F" w14:textId="67926989" w:rsidR="006B4A83" w:rsidRDefault="006B4A83" w:rsidP="006B4A83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28D1F00D" w14:textId="4490560D" w:rsidR="006B4A83" w:rsidRDefault="006B4A83" w:rsidP="006B4A83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organizace zřizované nebo zakládané kraji</w:t>
            </w:r>
          </w:p>
        </w:tc>
      </w:tr>
      <w:tr w:rsidR="003673A8" w:rsidRPr="00FF78E5" w14:paraId="2708FFC9" w14:textId="77777777" w:rsidTr="0F33C4BF">
        <w:trPr>
          <w:trHeight w:val="414"/>
        </w:trPr>
        <w:tc>
          <w:tcPr>
            <w:tcW w:w="3256" w:type="dxa"/>
            <w:vMerge/>
          </w:tcPr>
          <w:p w14:paraId="41748CB8" w14:textId="77777777" w:rsidR="003673A8" w:rsidRPr="00786F08" w:rsidRDefault="003673A8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136635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2F4754AC" w14:textId="250DD1EC" w:rsidR="003673A8" w:rsidRPr="00BD2A74" w:rsidRDefault="003673A8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5E881E8D" w14:textId="280984F3" w:rsidR="003673A8" w:rsidRPr="00EE458F" w:rsidRDefault="003673A8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 xml:space="preserve">NNO, </w:t>
            </w:r>
            <w:r w:rsidRPr="00C03064">
              <w:rPr>
                <w:rFonts w:eastAsia="Calibri" w:cs="Arial"/>
                <w:bCs/>
                <w:lang w:val="cs-CZ" w:eastAsia="en-US"/>
              </w:rPr>
              <w:t>které minimálně 2 roky bezprostředně před podáním žádosti nepřetržitě působí v oblasti vzdělávání nebo asistenčních služe</w:t>
            </w:r>
            <w:r>
              <w:rPr>
                <w:rFonts w:eastAsia="Calibri" w:cs="Arial"/>
                <w:bCs/>
                <w:lang w:val="cs-CZ" w:eastAsia="en-US"/>
              </w:rPr>
              <w:t>b</w:t>
            </w:r>
          </w:p>
        </w:tc>
      </w:tr>
      <w:tr w:rsidR="003673A8" w:rsidRPr="00786F08" w14:paraId="58BA6A0C" w14:textId="77777777" w:rsidTr="0F33C4BF">
        <w:trPr>
          <w:trHeight w:val="414"/>
        </w:trPr>
        <w:tc>
          <w:tcPr>
            <w:tcW w:w="3256" w:type="dxa"/>
            <w:vMerge/>
          </w:tcPr>
          <w:p w14:paraId="1F497F77" w14:textId="77777777" w:rsidR="003673A8" w:rsidRPr="00786F08" w:rsidRDefault="003673A8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2011207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1ABA99B" w14:textId="76A94838" w:rsidR="003673A8" w:rsidRPr="00BD2A74" w:rsidRDefault="003673A8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1196940D" w14:textId="27FCD638" w:rsidR="003673A8" w:rsidRPr="00EE458F" w:rsidRDefault="003673A8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církve</w:t>
            </w:r>
          </w:p>
        </w:tc>
      </w:tr>
      <w:tr w:rsidR="003673A8" w:rsidRPr="00786F08" w14:paraId="2BDDEFAD" w14:textId="77777777" w:rsidTr="0F33C4BF">
        <w:trPr>
          <w:trHeight w:val="414"/>
        </w:trPr>
        <w:tc>
          <w:tcPr>
            <w:tcW w:w="3256" w:type="dxa"/>
            <w:vMerge/>
          </w:tcPr>
          <w:p w14:paraId="02833876" w14:textId="77777777" w:rsidR="003673A8" w:rsidRPr="00786F08" w:rsidRDefault="003673A8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2117743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F19C222" w14:textId="2214EB78" w:rsidR="003673A8" w:rsidRPr="00BD2A74" w:rsidRDefault="003673A8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1A398632" w14:textId="24C33C22" w:rsidR="003673A8" w:rsidRPr="00EE458F" w:rsidRDefault="003673A8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církevní organizace</w:t>
            </w:r>
          </w:p>
        </w:tc>
      </w:tr>
      <w:tr w:rsidR="003673A8" w:rsidRPr="00786F08" w14:paraId="6669C86C" w14:textId="77777777" w:rsidTr="0F33C4BF">
        <w:trPr>
          <w:trHeight w:val="414"/>
        </w:trPr>
        <w:tc>
          <w:tcPr>
            <w:tcW w:w="3256" w:type="dxa"/>
            <w:vMerge/>
          </w:tcPr>
          <w:p w14:paraId="7C408C92" w14:textId="77777777" w:rsidR="003673A8" w:rsidRPr="00786F08" w:rsidRDefault="003673A8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204801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35DBD3E" w14:textId="02572BB7" w:rsidR="003673A8" w:rsidRPr="00BD2A74" w:rsidRDefault="003673A8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4E31C545" w14:textId="453B92A7" w:rsidR="003673A8" w:rsidRPr="00EE458F" w:rsidRDefault="003673A8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OSS</w:t>
            </w:r>
          </w:p>
        </w:tc>
      </w:tr>
      <w:tr w:rsidR="003673A8" w:rsidRPr="00786F08" w14:paraId="7B593D33" w14:textId="77777777" w:rsidTr="0F33C4BF">
        <w:trPr>
          <w:trHeight w:val="414"/>
        </w:trPr>
        <w:tc>
          <w:tcPr>
            <w:tcW w:w="3256" w:type="dxa"/>
            <w:vMerge/>
          </w:tcPr>
          <w:p w14:paraId="033AC7B5" w14:textId="77777777" w:rsidR="003673A8" w:rsidRPr="00786F08" w:rsidRDefault="003673A8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523359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10C1086" w14:textId="03A51A09" w:rsidR="003673A8" w:rsidRPr="00BD2A74" w:rsidRDefault="003673A8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46E286C6" w14:textId="331E3D10" w:rsidR="003673A8" w:rsidRPr="00EE458F" w:rsidRDefault="003673A8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PO OSS</w:t>
            </w:r>
          </w:p>
        </w:tc>
      </w:tr>
      <w:tr w:rsidR="003673A8" w:rsidRPr="00FF78E5" w14:paraId="28BFA1AD" w14:textId="77777777" w:rsidTr="0F33C4BF">
        <w:trPr>
          <w:trHeight w:val="414"/>
        </w:trPr>
        <w:tc>
          <w:tcPr>
            <w:tcW w:w="3256" w:type="dxa"/>
            <w:vMerge/>
          </w:tcPr>
          <w:p w14:paraId="491204F4" w14:textId="77777777" w:rsidR="003673A8" w:rsidRPr="00786F08" w:rsidRDefault="003673A8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369603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354ECB7" w14:textId="034A73EA" w:rsidR="003673A8" w:rsidRDefault="003673A8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7C0A0DC8" w14:textId="7144EBA0" w:rsidR="003673A8" w:rsidRPr="00EE458F" w:rsidRDefault="003673A8" w:rsidP="00871620">
            <w:pPr>
              <w:rPr>
                <w:rFonts w:eastAsia="Calibri" w:cs="Arial"/>
                <w:bCs/>
                <w:lang w:val="cs-CZ" w:eastAsia="en-US"/>
              </w:rPr>
            </w:pPr>
            <w:r w:rsidRPr="003673A8">
              <w:rPr>
                <w:rFonts w:eastAsia="Calibri" w:cs="Arial"/>
                <w:bCs/>
                <w:lang w:val="cs-CZ" w:eastAsia="en-US"/>
              </w:rPr>
              <w:t>ostatní právnické osoby, vykonávající činnost škol a školských zařízení, zapsané v Rejstříku škol a školských zařízení (např. akciové společnosti, komanditní společnosti, společnosti s ručením omezeným, veřejné obchodní společnosti)</w:t>
            </w:r>
          </w:p>
        </w:tc>
      </w:tr>
      <w:tr w:rsidR="00E606DB" w:rsidRPr="00786F08" w14:paraId="5AE7F464" w14:textId="77777777" w:rsidTr="0F33C4BF">
        <w:trPr>
          <w:trHeight w:val="879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298DD47A" w14:textId="7C46ED1B" w:rsidR="00E606DB" w:rsidRDefault="4481420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F33C4BF">
              <w:rPr>
                <w:rFonts w:eastAsia="Calibri" w:cs="Arial"/>
                <w:b/>
                <w:bCs/>
                <w:lang w:val="cs-CZ" w:eastAsia="en-US"/>
              </w:rPr>
              <w:t>Časový plán realizace projektů 2021-2029</w:t>
            </w:r>
          </w:p>
          <w:p w14:paraId="411D050B" w14:textId="77777777" w:rsidR="00E606DB" w:rsidRPr="00786F08" w:rsidRDefault="00E606DB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11573DBB" w14:textId="77777777" w:rsidR="00E606DB" w:rsidRPr="00D35556" w:rsidRDefault="00E606DB" w:rsidP="00871620">
            <w:pPr>
              <w:spacing w:before="0" w:after="0" w:line="240" w:lineRule="auto"/>
              <w:jc w:val="left"/>
              <w:rPr>
                <w:rFonts w:eastAsia="Calibri" w:cs="Arial"/>
                <w:i/>
                <w:sz w:val="20"/>
                <w:szCs w:val="20"/>
                <w:lang w:val="cs-CZ" w:eastAsia="en-US"/>
              </w:rPr>
            </w:pPr>
            <w:r w:rsidRPr="00786F08">
              <w:rPr>
                <w:rFonts w:eastAsia="Calibri" w:cs="Arial"/>
                <w:lang w:val="cs-CZ" w:eastAsia="en-US"/>
              </w:rPr>
              <w:t> </w:t>
            </w:r>
          </w:p>
        </w:tc>
      </w:tr>
      <w:tr w:rsidR="001E06B3" w:rsidRPr="00786F08" w14:paraId="34264DFB" w14:textId="77777777" w:rsidTr="0F33C4BF">
        <w:trPr>
          <w:trHeight w:val="300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0F9788C8" w14:textId="77777777" w:rsidR="001E06B3" w:rsidRDefault="001E06B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Indikátory</w:t>
            </w:r>
          </w:p>
          <w:p w14:paraId="43671C13" w14:textId="77777777" w:rsidR="001E06B3" w:rsidRPr="00986ED8" w:rsidRDefault="001E06B3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65ACE050" w14:textId="77777777" w:rsidR="001E06B3" w:rsidRPr="00786F08" w:rsidRDefault="001E06B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Kód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název indikátoru</w:t>
            </w:r>
          </w:p>
        </w:tc>
      </w:tr>
      <w:tr w:rsidR="001719B6" w:rsidRPr="00FF78E5" w14:paraId="4818EC0B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3C8A65C2" w14:textId="77777777" w:rsidR="001719B6" w:rsidRPr="00786F08" w:rsidRDefault="001719B6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 w:val="restart"/>
            <w:noWrap/>
            <w:hideMark/>
          </w:tcPr>
          <w:p w14:paraId="246E9992" w14:textId="77777777" w:rsidR="001719B6" w:rsidRPr="00786F08" w:rsidRDefault="001719B6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výstupu</w:t>
            </w:r>
          </w:p>
        </w:tc>
        <w:tc>
          <w:tcPr>
            <w:tcW w:w="567" w:type="dxa"/>
            <w:noWrap/>
            <w:hideMark/>
          </w:tcPr>
          <w:p w14:paraId="42064490" w14:textId="25BC037C" w:rsidR="001719B6" w:rsidRPr="0011302F" w:rsidRDefault="00421A9F" w:rsidP="001719B6">
            <w:pPr>
              <w:spacing w:before="0" w:after="0" w:line="240" w:lineRule="auto"/>
              <w:jc w:val="center"/>
              <w:rPr>
                <w:rFonts w:eastAsia="Calibri" w:cs="Arial"/>
                <w:lang w:val="cs-CZ" w:eastAsia="en-US"/>
              </w:rPr>
            </w:pPr>
            <w:sdt>
              <w:sdtPr>
                <w:rPr>
                  <w:rFonts w:eastAsia="Calibri" w:cs="Arial"/>
                  <w:lang w:val="cs-CZ" w:eastAsia="en-US"/>
                </w:rPr>
                <w:id w:val="-3259716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343"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sdtContent>
            </w:sdt>
          </w:p>
        </w:tc>
        <w:tc>
          <w:tcPr>
            <w:tcW w:w="3964" w:type="dxa"/>
          </w:tcPr>
          <w:p w14:paraId="05812FF1" w14:textId="39EB7885" w:rsidR="001719B6" w:rsidRPr="0011302F" w:rsidRDefault="001719B6" w:rsidP="00871620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ED6774">
              <w:rPr>
                <w:rFonts w:eastAsia="Calibri" w:cs="Arial"/>
                <w:b/>
                <w:lang w:val="cs-CZ" w:eastAsia="en-US"/>
              </w:rPr>
              <w:t>500 002</w:t>
            </w:r>
            <w:r>
              <w:rPr>
                <w:rFonts w:eastAsia="Calibri" w:cs="Arial"/>
                <w:lang w:val="cs-CZ" w:eastAsia="en-US"/>
              </w:rPr>
              <w:t xml:space="preserve"> Počet podpořených škol či vzdělávacích zařízení</w:t>
            </w:r>
          </w:p>
        </w:tc>
      </w:tr>
      <w:tr w:rsidR="001719B6" w:rsidRPr="00FF78E5" w14:paraId="74FCE1CE" w14:textId="77777777" w:rsidTr="0F33C4BF">
        <w:trPr>
          <w:trHeight w:val="255"/>
        </w:trPr>
        <w:tc>
          <w:tcPr>
            <w:tcW w:w="3256" w:type="dxa"/>
            <w:vMerge/>
          </w:tcPr>
          <w:p w14:paraId="07D82F32" w14:textId="77777777" w:rsidR="001719B6" w:rsidRPr="00786F08" w:rsidRDefault="001719B6" w:rsidP="001E06B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noWrap/>
          </w:tcPr>
          <w:p w14:paraId="0B974A30" w14:textId="77777777" w:rsidR="001719B6" w:rsidRPr="00786F08" w:rsidRDefault="001719B6" w:rsidP="001E06B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</w:tcPr>
          <w:p w14:paraId="4605CFAE" w14:textId="4298F090" w:rsidR="001719B6" w:rsidRPr="0011302F" w:rsidRDefault="00421A9F" w:rsidP="001719B6">
            <w:pPr>
              <w:spacing w:before="0" w:after="0" w:line="240" w:lineRule="auto"/>
              <w:jc w:val="center"/>
              <w:rPr>
                <w:rFonts w:eastAsia="Calibri" w:cs="Arial"/>
                <w:lang w:val="cs-CZ" w:eastAsia="en-US"/>
              </w:rPr>
            </w:pPr>
            <w:sdt>
              <w:sdtPr>
                <w:rPr>
                  <w:rFonts w:eastAsia="Calibri" w:cs="Arial"/>
                  <w:lang w:val="cs-CZ" w:eastAsia="en-US"/>
                </w:rPr>
                <w:id w:val="-767851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9B6"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67FD218C" w14:textId="69E2FA53" w:rsidR="001719B6" w:rsidRPr="00ED6774" w:rsidRDefault="001719B6" w:rsidP="001E06B3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 w:rsidRPr="007E6AC7">
              <w:rPr>
                <w:rFonts w:eastAsia="Calibri" w:cs="Arial"/>
                <w:b/>
                <w:lang w:val="cs-CZ" w:eastAsia="en-US"/>
              </w:rPr>
              <w:t>509 021</w:t>
            </w:r>
            <w:r>
              <w:rPr>
                <w:rFonts w:eastAsia="Calibri" w:cs="Arial"/>
                <w:lang w:val="cs-CZ" w:eastAsia="en-US"/>
              </w:rPr>
              <w:t xml:space="preserve"> Kapacita nových učeben v podpořených vzdělávacích zařízeních</w:t>
            </w:r>
          </w:p>
        </w:tc>
      </w:tr>
      <w:tr w:rsidR="001719B6" w:rsidRPr="00FF78E5" w14:paraId="18793C20" w14:textId="77777777" w:rsidTr="0F33C4BF">
        <w:trPr>
          <w:trHeight w:val="255"/>
        </w:trPr>
        <w:tc>
          <w:tcPr>
            <w:tcW w:w="3256" w:type="dxa"/>
            <w:vMerge/>
          </w:tcPr>
          <w:p w14:paraId="6C5A25BB" w14:textId="77777777" w:rsidR="001719B6" w:rsidRPr="00786F08" w:rsidRDefault="001719B6" w:rsidP="001E06B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noWrap/>
          </w:tcPr>
          <w:p w14:paraId="59667B2E" w14:textId="77777777" w:rsidR="001719B6" w:rsidRPr="00786F08" w:rsidRDefault="001719B6" w:rsidP="001E06B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</w:tcPr>
          <w:p w14:paraId="4B90847A" w14:textId="7B784C3A" w:rsidR="001719B6" w:rsidRPr="0011302F" w:rsidRDefault="00421A9F" w:rsidP="001719B6">
            <w:pPr>
              <w:spacing w:before="0" w:after="0" w:line="240" w:lineRule="auto"/>
              <w:jc w:val="center"/>
              <w:rPr>
                <w:rFonts w:eastAsia="Calibri" w:cs="Arial"/>
                <w:lang w:val="cs-CZ" w:eastAsia="en-US"/>
              </w:rPr>
            </w:pPr>
            <w:sdt>
              <w:sdtPr>
                <w:rPr>
                  <w:rFonts w:eastAsia="Calibri" w:cs="Arial"/>
                  <w:lang w:val="cs-CZ" w:eastAsia="en-US"/>
                </w:rPr>
                <w:id w:val="562298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9B6"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02372453" w14:textId="70FA65AF" w:rsidR="001719B6" w:rsidRPr="007E6AC7" w:rsidRDefault="001719B6" w:rsidP="001E06B3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 w:rsidRPr="007E6AC7">
              <w:rPr>
                <w:rFonts w:eastAsia="Calibri" w:cs="Arial"/>
                <w:b/>
                <w:lang w:val="cs-CZ" w:eastAsia="en-US"/>
              </w:rPr>
              <w:t>509 031</w:t>
            </w:r>
            <w:r>
              <w:rPr>
                <w:rFonts w:eastAsia="Calibri" w:cs="Arial"/>
                <w:lang w:val="cs-CZ" w:eastAsia="en-US"/>
              </w:rPr>
              <w:t xml:space="preserve"> Kapacita rekonstruovaných či modernizovaných učeben v podpořených vzdělávacích zařízeních</w:t>
            </w:r>
          </w:p>
        </w:tc>
      </w:tr>
      <w:tr w:rsidR="001719B6" w:rsidRPr="00FF78E5" w14:paraId="74F0A434" w14:textId="77777777" w:rsidTr="0F33C4BF">
        <w:trPr>
          <w:trHeight w:val="255"/>
        </w:trPr>
        <w:tc>
          <w:tcPr>
            <w:tcW w:w="3256" w:type="dxa"/>
            <w:vMerge/>
          </w:tcPr>
          <w:p w14:paraId="1AA6498E" w14:textId="77777777" w:rsidR="001719B6" w:rsidRPr="00786F08" w:rsidRDefault="001719B6" w:rsidP="001E06B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noWrap/>
          </w:tcPr>
          <w:p w14:paraId="78608F0B" w14:textId="77777777" w:rsidR="001719B6" w:rsidRPr="00786F08" w:rsidRDefault="001719B6" w:rsidP="001E06B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</w:tcPr>
          <w:p w14:paraId="2B5C9D9F" w14:textId="562BB4DF" w:rsidR="001719B6" w:rsidRPr="0011302F" w:rsidRDefault="00421A9F" w:rsidP="001719B6">
            <w:pPr>
              <w:spacing w:before="0" w:after="0" w:line="240" w:lineRule="auto"/>
              <w:jc w:val="center"/>
              <w:rPr>
                <w:rFonts w:eastAsia="Calibri" w:cs="Arial"/>
                <w:lang w:val="cs-CZ" w:eastAsia="en-US"/>
              </w:rPr>
            </w:pPr>
            <w:sdt>
              <w:sdtPr>
                <w:rPr>
                  <w:rFonts w:eastAsia="Calibri" w:cs="Arial"/>
                  <w:lang w:val="cs-CZ" w:eastAsia="en-US"/>
                </w:rPr>
                <w:id w:val="170397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9B6"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1B17A3B9" w14:textId="1CE8659A" w:rsidR="001719B6" w:rsidRPr="007E6AC7" w:rsidRDefault="001719B6" w:rsidP="001E06B3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 w:rsidRPr="007E6AC7">
              <w:rPr>
                <w:rFonts w:eastAsia="Calibri" w:cs="Arial"/>
                <w:b/>
                <w:lang w:val="cs-CZ" w:eastAsia="en-US"/>
              </w:rPr>
              <w:t>509 041</w:t>
            </w:r>
            <w:r>
              <w:rPr>
                <w:rFonts w:eastAsia="Calibri" w:cs="Arial"/>
                <w:lang w:val="cs-CZ" w:eastAsia="en-US"/>
              </w:rPr>
              <w:t xml:space="preserve"> Počet modernizovaných odborných učeben</w:t>
            </w:r>
          </w:p>
        </w:tc>
      </w:tr>
      <w:tr w:rsidR="001719B6" w:rsidRPr="00FF78E5" w14:paraId="6364C2FA" w14:textId="77777777" w:rsidTr="0F33C4BF">
        <w:trPr>
          <w:trHeight w:val="255"/>
        </w:trPr>
        <w:tc>
          <w:tcPr>
            <w:tcW w:w="3256" w:type="dxa"/>
            <w:vMerge/>
          </w:tcPr>
          <w:p w14:paraId="5F36CF84" w14:textId="77777777" w:rsidR="001719B6" w:rsidRPr="00786F08" w:rsidRDefault="001719B6" w:rsidP="001E06B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noWrap/>
          </w:tcPr>
          <w:p w14:paraId="54C3E354" w14:textId="77777777" w:rsidR="001719B6" w:rsidRPr="00786F08" w:rsidRDefault="001719B6" w:rsidP="001E06B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</w:tcPr>
          <w:p w14:paraId="79F4E853" w14:textId="43930CD7" w:rsidR="001719B6" w:rsidRPr="0011302F" w:rsidRDefault="00421A9F" w:rsidP="001719B6">
            <w:pPr>
              <w:spacing w:before="0" w:after="0" w:line="240" w:lineRule="auto"/>
              <w:jc w:val="center"/>
              <w:rPr>
                <w:rFonts w:eastAsia="Calibri" w:cs="Arial"/>
                <w:lang w:val="cs-CZ" w:eastAsia="en-US"/>
              </w:rPr>
            </w:pPr>
            <w:sdt>
              <w:sdtPr>
                <w:rPr>
                  <w:rFonts w:eastAsia="Calibri" w:cs="Arial"/>
                  <w:lang w:val="cs-CZ" w:eastAsia="en-US"/>
                </w:rPr>
                <w:id w:val="-1332523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9B6"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4381BE0D" w14:textId="66FA9D9F" w:rsidR="001719B6" w:rsidRPr="007E6AC7" w:rsidRDefault="001719B6" w:rsidP="001E06B3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 w:rsidRPr="007E6AC7">
              <w:rPr>
                <w:rFonts w:eastAsia="Calibri" w:cs="Arial"/>
                <w:b/>
                <w:lang w:val="cs-CZ" w:eastAsia="en-US"/>
              </w:rPr>
              <w:t>509 051</w:t>
            </w:r>
            <w:r>
              <w:rPr>
                <w:rFonts w:eastAsia="Calibri" w:cs="Arial"/>
                <w:lang w:val="cs-CZ" w:eastAsia="en-US"/>
              </w:rPr>
              <w:t xml:space="preserve"> Počet nových odborných učeben</w:t>
            </w:r>
          </w:p>
        </w:tc>
      </w:tr>
      <w:tr w:rsidR="001719B6" w:rsidRPr="00FF78E5" w14:paraId="5193E248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7FACCB0C" w14:textId="77777777" w:rsidR="001719B6" w:rsidRPr="00786F08" w:rsidRDefault="001719B6" w:rsidP="001E06B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 w:val="restart"/>
            <w:noWrap/>
            <w:hideMark/>
          </w:tcPr>
          <w:p w14:paraId="22F68319" w14:textId="77777777" w:rsidR="001719B6" w:rsidRPr="00786F08" w:rsidRDefault="001719B6" w:rsidP="001E06B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výsledku</w:t>
            </w:r>
          </w:p>
        </w:tc>
        <w:tc>
          <w:tcPr>
            <w:tcW w:w="567" w:type="dxa"/>
            <w:noWrap/>
            <w:hideMark/>
          </w:tcPr>
          <w:p w14:paraId="661013BF" w14:textId="31E1E136" w:rsidR="001719B6" w:rsidRPr="0011302F" w:rsidRDefault="00421A9F" w:rsidP="001719B6">
            <w:pPr>
              <w:spacing w:before="0" w:after="0" w:line="240" w:lineRule="auto"/>
              <w:jc w:val="center"/>
              <w:rPr>
                <w:rFonts w:eastAsia="Calibri" w:cs="Arial"/>
                <w:lang w:val="cs-CZ" w:eastAsia="en-US"/>
              </w:rPr>
            </w:pPr>
            <w:sdt>
              <w:sdtPr>
                <w:rPr>
                  <w:rFonts w:eastAsia="Calibri" w:cs="Arial"/>
                  <w:lang w:val="cs-CZ" w:eastAsia="en-US"/>
                </w:rPr>
                <w:id w:val="163798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9B6"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11D27309" w14:textId="479EEEC8" w:rsidR="001719B6" w:rsidRPr="0011302F" w:rsidRDefault="001719B6" w:rsidP="001E06B3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ED6774">
              <w:rPr>
                <w:rFonts w:eastAsia="Calibri" w:cs="Arial"/>
                <w:b/>
                <w:lang w:val="cs-CZ" w:eastAsia="en-US"/>
              </w:rPr>
              <w:t>525 201</w:t>
            </w:r>
            <w:r>
              <w:rPr>
                <w:rFonts w:eastAsia="Calibri" w:cs="Arial"/>
                <w:lang w:val="cs-CZ" w:eastAsia="en-US"/>
              </w:rPr>
              <w:t xml:space="preserve"> Odhad počtu účastníků kurzech celoživotního učení</w:t>
            </w:r>
          </w:p>
        </w:tc>
      </w:tr>
      <w:tr w:rsidR="001719B6" w:rsidRPr="00FF78E5" w14:paraId="7097EC1D" w14:textId="77777777" w:rsidTr="0F33C4BF">
        <w:trPr>
          <w:trHeight w:val="255"/>
        </w:trPr>
        <w:tc>
          <w:tcPr>
            <w:tcW w:w="3256" w:type="dxa"/>
            <w:vMerge/>
          </w:tcPr>
          <w:p w14:paraId="66DB15BE" w14:textId="77777777" w:rsidR="001719B6" w:rsidRPr="00786F08" w:rsidRDefault="001719B6" w:rsidP="001E06B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noWrap/>
          </w:tcPr>
          <w:p w14:paraId="7DDE0791" w14:textId="77777777" w:rsidR="001719B6" w:rsidRPr="00786F08" w:rsidRDefault="001719B6" w:rsidP="001E06B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</w:tcPr>
          <w:p w14:paraId="49D534F2" w14:textId="1BDAE481" w:rsidR="001719B6" w:rsidRPr="0011302F" w:rsidRDefault="00421A9F" w:rsidP="001719B6">
            <w:pPr>
              <w:spacing w:before="0" w:after="0" w:line="240" w:lineRule="auto"/>
              <w:jc w:val="center"/>
              <w:rPr>
                <w:rFonts w:eastAsia="Calibri" w:cs="Arial"/>
                <w:lang w:val="cs-CZ" w:eastAsia="en-US"/>
              </w:rPr>
            </w:pPr>
            <w:sdt>
              <w:sdtPr>
                <w:rPr>
                  <w:rFonts w:eastAsia="Calibri" w:cs="Arial"/>
                  <w:lang w:val="cs-CZ" w:eastAsia="en-US"/>
                </w:rPr>
                <w:id w:val="558762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9B6"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135CF7B7" w14:textId="5464AE9E" w:rsidR="001719B6" w:rsidRPr="00ED6774" w:rsidRDefault="001719B6" w:rsidP="001E06B3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 w:rsidRPr="00CF164F">
              <w:rPr>
                <w:rFonts w:eastAsia="Calibri" w:cs="Arial"/>
                <w:b/>
                <w:lang w:val="cs-CZ" w:eastAsia="en-US"/>
              </w:rPr>
              <w:t>323 000</w:t>
            </w:r>
            <w:r>
              <w:rPr>
                <w:rFonts w:eastAsia="Calibri" w:cs="Arial"/>
                <w:lang w:val="cs-CZ" w:eastAsia="en-US"/>
              </w:rPr>
              <w:t xml:space="preserve"> Snížení konečné spotřeby energie u podpořených subjektů</w:t>
            </w:r>
            <w:r w:rsidR="00B24FC7">
              <w:rPr>
                <w:rStyle w:val="Znakapoznpodarou"/>
                <w:rFonts w:eastAsia="Calibri" w:cs="Arial"/>
                <w:lang w:val="cs-CZ" w:eastAsia="en-US"/>
              </w:rPr>
              <w:footnoteReference w:id="3"/>
            </w:r>
          </w:p>
        </w:tc>
      </w:tr>
      <w:tr w:rsidR="001E06B3" w:rsidRPr="00FF78E5" w14:paraId="264B285F" w14:textId="77777777" w:rsidTr="0F33C4BF">
        <w:trPr>
          <w:trHeight w:val="255"/>
        </w:trPr>
        <w:tc>
          <w:tcPr>
            <w:tcW w:w="3256" w:type="dxa"/>
            <w:shd w:val="clear" w:color="auto" w:fill="9CC2E5" w:themeFill="accent1" w:themeFillTint="99"/>
          </w:tcPr>
          <w:p w14:paraId="5C5AA8BE" w14:textId="2856C532" w:rsidR="001E06B3" w:rsidRDefault="001E06B3" w:rsidP="001E06B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lastRenderedPageBreak/>
              <w:t xml:space="preserve">Výše finanční alokace 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EFRR 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>na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IROP v CZK</w:t>
            </w:r>
          </w:p>
          <w:p w14:paraId="1D0871F1" w14:textId="77777777" w:rsidR="001E06B3" w:rsidRDefault="001E06B3" w:rsidP="001E06B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6807FA1F" w14:textId="77777777" w:rsidR="001E06B3" w:rsidRPr="00B44DF9" w:rsidRDefault="001E06B3" w:rsidP="001E06B3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151373B8" w14:textId="77777777" w:rsidR="001E06B3" w:rsidRPr="00786F08" w:rsidRDefault="001E06B3" w:rsidP="001E06B3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  <w:tr w:rsidR="001E06B3" w:rsidRPr="00786F08" w14:paraId="4B524C3E" w14:textId="77777777" w:rsidTr="0F33C4BF">
        <w:trPr>
          <w:trHeight w:val="5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2C5885C7" w14:textId="77777777" w:rsidR="001E06B3" w:rsidRDefault="001E06B3" w:rsidP="001E06B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Typ strategického projektu</w:t>
            </w:r>
          </w:p>
          <w:p w14:paraId="5B10DEC9" w14:textId="77777777" w:rsidR="001E06B3" w:rsidRDefault="001E06B3" w:rsidP="001E06B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313FA767" w14:textId="77777777" w:rsidR="001E06B3" w:rsidRPr="00414EC1" w:rsidRDefault="001E06B3" w:rsidP="001E06B3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437" w:type="dxa"/>
          </w:tcPr>
          <w:sdt>
            <w:sdtPr>
              <w:rPr>
                <w:rFonts w:eastAsia="Calibri" w:cs="Arial"/>
                <w:iCs/>
                <w:lang w:val="cs-CZ" w:eastAsia="en-US"/>
              </w:rPr>
              <w:id w:val="8341917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05E0D9" w14:textId="2F91C009" w:rsidR="001E06B3" w:rsidRDefault="001E06B3" w:rsidP="001E06B3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sdtContent>
          </w:sdt>
          <w:p w14:paraId="2CC13EDB" w14:textId="77777777" w:rsidR="0F33C4BF" w:rsidRDefault="0F33C4BF"/>
        </w:tc>
        <w:tc>
          <w:tcPr>
            <w:tcW w:w="5369" w:type="dxa"/>
            <w:gridSpan w:val="3"/>
          </w:tcPr>
          <w:p w14:paraId="668FDB24" w14:textId="0F89CDF7" w:rsidR="001E06B3" w:rsidRDefault="001E06B3" w:rsidP="001E06B3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1 Unikátní projekt</w:t>
            </w:r>
          </w:p>
          <w:p w14:paraId="37D6ED17" w14:textId="77777777" w:rsidR="001E06B3" w:rsidRPr="0023019A" w:rsidRDefault="001E06B3" w:rsidP="001E06B3">
            <w:pPr>
              <w:tabs>
                <w:tab w:val="left" w:pos="1440"/>
              </w:tabs>
              <w:spacing w:before="0" w:after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</w:p>
        </w:tc>
      </w:tr>
      <w:tr w:rsidR="001E06B3" w:rsidRPr="00786F08" w14:paraId="1557E4A5" w14:textId="77777777" w:rsidTr="0F33C4BF">
        <w:trPr>
          <w:trHeight w:val="530"/>
        </w:trPr>
        <w:tc>
          <w:tcPr>
            <w:tcW w:w="3256" w:type="dxa"/>
            <w:vMerge/>
          </w:tcPr>
          <w:p w14:paraId="2F43CBE7" w14:textId="77777777" w:rsidR="001E06B3" w:rsidRDefault="001E06B3" w:rsidP="001E06B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-1350553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6F22D8A" w14:textId="25DCA7AD" w:rsidR="001E06B3" w:rsidRDefault="001E06B3" w:rsidP="001E06B3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23C9F20F" w14:textId="77777777" w:rsidR="001E06B3" w:rsidRDefault="001E06B3" w:rsidP="001E06B3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2 Projekt provázaný s jiným projektem (jinými projekty) na definovaném území a/nebo tématem</w:t>
            </w:r>
          </w:p>
        </w:tc>
      </w:tr>
      <w:tr w:rsidR="001E06B3" w:rsidRPr="00786F08" w14:paraId="5DC9AE31" w14:textId="77777777" w:rsidTr="0F33C4BF">
        <w:trPr>
          <w:trHeight w:val="530"/>
        </w:trPr>
        <w:tc>
          <w:tcPr>
            <w:tcW w:w="3256" w:type="dxa"/>
            <w:vMerge/>
          </w:tcPr>
          <w:p w14:paraId="67EB5472" w14:textId="77777777" w:rsidR="001E06B3" w:rsidRDefault="001E06B3" w:rsidP="001E06B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4827370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4A1396B2" w14:textId="2DD90172" w:rsidR="001E06B3" w:rsidRDefault="001E06B3" w:rsidP="001E06B3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C88F91D" w14:textId="77777777" w:rsidR="001E06B3" w:rsidRDefault="001E06B3" w:rsidP="001E06B3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3 Síťový projekt</w:t>
            </w:r>
          </w:p>
        </w:tc>
      </w:tr>
      <w:tr w:rsidR="001E06B3" w:rsidRPr="00786F08" w14:paraId="1E9B1153" w14:textId="77777777" w:rsidTr="0F33C4BF">
        <w:trPr>
          <w:trHeight w:val="255"/>
        </w:trPr>
        <w:tc>
          <w:tcPr>
            <w:tcW w:w="3256" w:type="dxa"/>
            <w:shd w:val="clear" w:color="auto" w:fill="9CC2E5" w:themeFill="accent1" w:themeFillTint="99"/>
          </w:tcPr>
          <w:p w14:paraId="1D2C73EE" w14:textId="77777777" w:rsidR="001E06B3" w:rsidRDefault="001E06B3" w:rsidP="001E06B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Integrovanost</w:t>
            </w:r>
            <w:proofErr w:type="spellEnd"/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synergie</w:t>
            </w:r>
          </w:p>
          <w:p w14:paraId="4D683B0A" w14:textId="77777777" w:rsidR="001E06B3" w:rsidRPr="00414EC1" w:rsidRDefault="001E06B3" w:rsidP="001E06B3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32ADD6B6" w14:textId="77777777" w:rsidR="001E06B3" w:rsidRPr="00786F08" w:rsidRDefault="001E06B3" w:rsidP="001E06B3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  <w:r w:rsidRPr="00786F08">
              <w:rPr>
                <w:rFonts w:eastAsia="Calibri" w:cs="Arial"/>
                <w:i/>
                <w:iCs/>
                <w:lang w:val="cs-CZ" w:eastAsia="en-US"/>
              </w:rPr>
              <w:t>Text</w:t>
            </w:r>
            <w:r>
              <w:rPr>
                <w:rFonts w:eastAsia="Calibri" w:cs="Arial"/>
                <w:i/>
                <w:iCs/>
                <w:lang w:val="cs-CZ" w:eastAsia="en-US"/>
              </w:rPr>
              <w:t xml:space="preserve"> - max. 2000 znaků.</w:t>
            </w:r>
          </w:p>
          <w:p w14:paraId="5212C30E" w14:textId="77777777" w:rsidR="001E06B3" w:rsidRPr="00786F08" w:rsidRDefault="001E06B3" w:rsidP="001E06B3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34D1E01B" w14:textId="77777777" w:rsidR="001E06B3" w:rsidRPr="00786F08" w:rsidRDefault="001E06B3" w:rsidP="001E06B3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728F347C" w14:textId="77777777" w:rsidR="001E06B3" w:rsidRPr="00786F08" w:rsidRDefault="001E06B3" w:rsidP="001E06B3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7ADD8097" w14:textId="77777777" w:rsidR="001E06B3" w:rsidRPr="00786F08" w:rsidRDefault="001E06B3" w:rsidP="001E06B3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</w:tbl>
    <w:p w14:paraId="0259B89F" w14:textId="77777777" w:rsidR="003312B5" w:rsidRDefault="003312B5">
      <w:pPr>
        <w:spacing w:before="0" w:after="0" w:line="240" w:lineRule="auto"/>
        <w:jc w:val="left"/>
        <w:rPr>
          <w:lang w:val="cs-CZ"/>
        </w:rPr>
      </w:pPr>
    </w:p>
    <w:p w14:paraId="2F91623D" w14:textId="4447677B" w:rsidR="00D621AA" w:rsidRDefault="00D621AA">
      <w:pPr>
        <w:spacing w:before="0" w:after="0" w:line="240" w:lineRule="auto"/>
        <w:jc w:val="left"/>
        <w:rPr>
          <w:lang w:val="cs-CZ"/>
        </w:rPr>
      </w:pPr>
      <w:r>
        <w:rPr>
          <w:lang w:val="cs-CZ"/>
        </w:rPr>
        <w:br w:type="page"/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256"/>
        <w:gridCol w:w="437"/>
        <w:gridCol w:w="838"/>
        <w:gridCol w:w="567"/>
        <w:gridCol w:w="3964"/>
      </w:tblGrid>
      <w:tr w:rsidR="003312B5" w:rsidRPr="00786F08" w14:paraId="1BF84FCC" w14:textId="77777777" w:rsidTr="0F33C4BF">
        <w:trPr>
          <w:trHeight w:val="1430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1EF0A8BE" w14:textId="11E85B63" w:rsidR="004F5EE1" w:rsidRDefault="00CA2788" w:rsidP="004F5EE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bookmarkStart w:id="1" w:name="_Hlk109658529"/>
            <w:r>
              <w:rPr>
                <w:rFonts w:eastAsia="Calibri" w:cs="Arial"/>
                <w:b/>
                <w:bCs/>
                <w:lang w:val="cs-CZ" w:eastAsia="en-US"/>
              </w:rPr>
              <w:lastRenderedPageBreak/>
              <w:t>Č</w:t>
            </w:r>
            <w:r w:rsidR="003312B5">
              <w:rPr>
                <w:rFonts w:eastAsia="Calibri" w:cs="Arial"/>
                <w:b/>
                <w:bCs/>
                <w:lang w:val="cs-CZ" w:eastAsia="en-US"/>
              </w:rPr>
              <w:t>íslo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a název</w:t>
            </w:r>
            <w:r w:rsidR="003312B5">
              <w:rPr>
                <w:rFonts w:eastAsia="Calibri" w:cs="Arial"/>
                <w:b/>
                <w:bCs/>
                <w:lang w:val="cs-CZ" w:eastAsia="en-US"/>
              </w:rPr>
              <w:t xml:space="preserve"> opatření programového rámce IROP</w:t>
            </w:r>
            <w:r w:rsidR="004F5EE1">
              <w:rPr>
                <w:rFonts w:eastAsia="Calibri" w:cs="Arial"/>
                <w:b/>
                <w:bCs/>
                <w:lang w:val="cs-CZ" w:eastAsia="en-US"/>
              </w:rPr>
              <w:t xml:space="preserve"> - ITI (dále jen „programový rámec IROP“)</w:t>
            </w:r>
          </w:p>
          <w:p w14:paraId="59ED1428" w14:textId="77777777" w:rsidR="003312B5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</w:p>
          <w:p w14:paraId="772B21C3" w14:textId="77777777" w:rsidR="003312B5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4CBB30DF" w14:textId="77777777" w:rsidR="003312B5" w:rsidRPr="00786F08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444EBEBE" w14:textId="05E355CE" w:rsidR="003312B5" w:rsidRPr="00D44F0E" w:rsidRDefault="009017F7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color w:val="0070C0"/>
                <w:lang w:val="cs-CZ" w:eastAsia="en-US"/>
              </w:rPr>
              <w:t>XX</w:t>
            </w:r>
            <w:r w:rsidR="00D44F0E" w:rsidRPr="00D44F0E">
              <w:rPr>
                <w:rFonts w:eastAsia="Calibri" w:cs="Arial"/>
                <w:b/>
                <w:bCs/>
                <w:color w:val="0070C0"/>
                <w:lang w:val="cs-CZ" w:eastAsia="en-US"/>
              </w:rPr>
              <w:t>. Sociální bydlení</w:t>
            </w:r>
            <w:r w:rsidR="003312B5" w:rsidRPr="00D44F0E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  </w:t>
            </w:r>
          </w:p>
        </w:tc>
      </w:tr>
      <w:tr w:rsidR="003312B5" w:rsidRPr="006943C5" w14:paraId="6E68E612" w14:textId="77777777" w:rsidTr="0F33C4BF">
        <w:trPr>
          <w:trHeight w:val="1125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201A179C" w14:textId="6BE71921" w:rsidR="003312B5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lang w:val="cs-CZ" w:eastAsia="en-US"/>
              </w:rPr>
              <w:t xml:space="preserve">Číslo a název </w:t>
            </w:r>
            <w:r w:rsidR="007936A4">
              <w:rPr>
                <w:rFonts w:eastAsia="Calibri" w:cs="Arial"/>
                <w:b/>
                <w:bCs/>
                <w:lang w:val="cs-CZ" w:eastAsia="en-US"/>
              </w:rPr>
              <w:t xml:space="preserve">specifického cíle / </w:t>
            </w:r>
            <w:r w:rsidRPr="006943C5">
              <w:rPr>
                <w:rFonts w:eastAsia="Calibri" w:cs="Arial"/>
                <w:b/>
                <w:bCs/>
                <w:lang w:val="cs-CZ" w:eastAsia="en-US"/>
              </w:rPr>
              <w:t>opatření strategického rámce integrované územní strategie ITI (dále jen „</w:t>
            </w:r>
            <w:proofErr w:type="spellStart"/>
            <w:r w:rsidRPr="006943C5">
              <w:rPr>
                <w:rFonts w:eastAsia="Calibri" w:cs="Arial"/>
                <w:b/>
                <w:bCs/>
                <w:lang w:val="cs-CZ" w:eastAsia="en-US"/>
              </w:rPr>
              <w:t>ISg</w:t>
            </w:r>
            <w:proofErr w:type="spellEnd"/>
            <w:r w:rsidRPr="006943C5">
              <w:rPr>
                <w:rFonts w:eastAsia="Calibri" w:cs="Arial"/>
                <w:b/>
                <w:bCs/>
                <w:lang w:val="cs-CZ" w:eastAsia="en-US"/>
              </w:rPr>
              <w:t>“)</w:t>
            </w:r>
          </w:p>
          <w:p w14:paraId="24086EA0" w14:textId="77777777" w:rsidR="003312B5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7288B761" w14:textId="77777777" w:rsidR="003312B5" w:rsidRPr="006943C5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01EFFA7B" w14:textId="0C773D2E" w:rsidR="003312B5" w:rsidRPr="00D44F0E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D44F0E">
              <w:rPr>
                <w:rFonts w:eastAsia="Calibri" w:cs="Arial"/>
                <w:b/>
                <w:bCs/>
                <w:lang w:val="cs-CZ" w:eastAsia="en-US"/>
              </w:rPr>
              <w:t xml:space="preserve">Doplnit číslo a název </w:t>
            </w:r>
            <w:r w:rsidR="007936A4">
              <w:rPr>
                <w:rFonts w:eastAsia="Calibri" w:cs="Arial"/>
                <w:b/>
                <w:bCs/>
                <w:lang w:val="cs-CZ" w:eastAsia="en-US"/>
              </w:rPr>
              <w:t xml:space="preserve">specifického cíle / </w:t>
            </w:r>
            <w:r w:rsidRPr="00D44F0E">
              <w:rPr>
                <w:rFonts w:eastAsia="Calibri" w:cs="Arial"/>
                <w:b/>
                <w:bCs/>
                <w:lang w:val="cs-CZ" w:eastAsia="en-US"/>
              </w:rPr>
              <w:t xml:space="preserve">opatření </w:t>
            </w:r>
            <w:r w:rsidR="00E218ED" w:rsidRPr="00E218ED">
              <w:rPr>
                <w:rFonts w:eastAsia="Calibri" w:cs="Arial"/>
                <w:b/>
                <w:bCs/>
                <w:lang w:val="cs-CZ" w:eastAsia="en-US"/>
              </w:rPr>
              <w:t>strategického rámce</w:t>
            </w:r>
            <w:r w:rsidRPr="00D44F0E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proofErr w:type="spellStart"/>
            <w:r w:rsidR="0028657B" w:rsidRPr="003673A8">
              <w:rPr>
                <w:rFonts w:eastAsia="Calibri" w:cs="Arial"/>
                <w:b/>
                <w:bCs/>
                <w:lang w:val="cs-CZ" w:eastAsia="en-US"/>
              </w:rPr>
              <w:t>I</w:t>
            </w:r>
            <w:r w:rsidR="0028657B">
              <w:rPr>
                <w:rFonts w:eastAsia="Calibri" w:cs="Arial"/>
                <w:b/>
                <w:bCs/>
                <w:lang w:val="cs-CZ" w:eastAsia="en-US"/>
              </w:rPr>
              <w:t>Sg</w:t>
            </w:r>
            <w:proofErr w:type="spellEnd"/>
          </w:p>
        </w:tc>
      </w:tr>
      <w:tr w:rsidR="003312B5" w:rsidRPr="00FF78E5" w14:paraId="51697701" w14:textId="77777777" w:rsidTr="0F33C4BF">
        <w:trPr>
          <w:trHeight w:val="689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494F32E2" w14:textId="77777777" w:rsidR="003312B5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Specifický cíl IROP</w:t>
            </w:r>
          </w:p>
          <w:p w14:paraId="7E5FD9B2" w14:textId="77777777" w:rsidR="003312B5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3E2F7A73" w14:textId="77777777" w:rsidR="003312B5" w:rsidRPr="00786F08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hideMark/>
          </w:tcPr>
          <w:p w14:paraId="3E796020" w14:textId="0E49D269" w:rsidR="003312B5" w:rsidRPr="00D44F0E" w:rsidRDefault="00D44F0E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A022B8">
              <w:rPr>
                <w:rFonts w:eastAsia="Batang" w:cs="Arial"/>
                <w:b/>
                <w:lang w:val="cs-CZ" w:eastAsia="cs-CZ"/>
              </w:rPr>
              <w:t xml:space="preserve">Specifický cíl 4.2: Podpora socioekonomického začlenění </w:t>
            </w:r>
            <w:proofErr w:type="spellStart"/>
            <w:r w:rsidRPr="00A022B8">
              <w:rPr>
                <w:rFonts w:eastAsia="Batang" w:cs="Arial"/>
                <w:b/>
                <w:lang w:val="cs-CZ" w:eastAsia="cs-CZ"/>
              </w:rPr>
              <w:t>marginalizovaných</w:t>
            </w:r>
            <w:proofErr w:type="spellEnd"/>
            <w:r w:rsidRPr="00A022B8">
              <w:rPr>
                <w:rFonts w:eastAsia="Batang" w:cs="Arial"/>
                <w:b/>
                <w:lang w:val="cs-CZ" w:eastAsia="cs-CZ"/>
              </w:rPr>
              <w:t xml:space="preserve"> komunit, domácností s nízkými příjmy a znevýhodněných skupin včetně osob se zvláštními potřebami, pomocí integrovaných opatření, včetně bydlení a sociálních služeb</w:t>
            </w:r>
          </w:p>
        </w:tc>
      </w:tr>
      <w:tr w:rsidR="00B843A4" w:rsidRPr="00FF78E5" w14:paraId="2A092CD2" w14:textId="77777777" w:rsidTr="0F33C4BF">
        <w:trPr>
          <w:trHeight w:val="4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560730DC" w14:textId="5572C54F" w:rsidR="00B843A4" w:rsidRDefault="00B843A4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val="cs-CZ" w:eastAsia="en-US"/>
              </w:rPr>
              <w:t>Podopatření</w:t>
            </w:r>
            <w:proofErr w:type="spellEnd"/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IROP</w:t>
            </w:r>
          </w:p>
          <w:p w14:paraId="6CEA5D68" w14:textId="77777777" w:rsidR="00B843A4" w:rsidRDefault="00B843A4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760E57CA" w14:textId="77777777" w:rsidR="00B843A4" w:rsidRPr="008F2B3B" w:rsidRDefault="00B843A4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20121754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F4AC7B6" w14:textId="64E2483D" w:rsidR="00B843A4" w:rsidRPr="00BD2A74" w:rsidRDefault="00B843A4" w:rsidP="00871620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☒</w:t>
                </w:r>
              </w:p>
            </w:tc>
          </w:sdtContent>
        </w:sdt>
        <w:tc>
          <w:tcPr>
            <w:tcW w:w="5369" w:type="dxa"/>
            <w:gridSpan w:val="3"/>
          </w:tcPr>
          <w:p w14:paraId="12DC572E" w14:textId="5A55C42F" w:rsidR="00B843A4" w:rsidRPr="00D44F0E" w:rsidRDefault="00B843A4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 w:rsidRPr="00D44F0E">
              <w:rPr>
                <w:rFonts w:eastAsia="Calibri" w:cs="Arial"/>
                <w:bCs/>
                <w:iCs/>
                <w:lang w:val="cs-CZ" w:eastAsia="en-US"/>
              </w:rPr>
              <w:t>Pořízení a adaptace bytů, bytových domů a nebytových prostor pro potřeby sociálního bydlení a pořízení nezbytného základního vybavení</w:t>
            </w:r>
            <w:r>
              <w:rPr>
                <w:rFonts w:eastAsia="Calibri" w:cs="Arial"/>
                <w:bCs/>
                <w:iCs/>
                <w:lang w:val="cs-CZ" w:eastAsia="en-US"/>
              </w:rPr>
              <w:t>, včetně zajištění přístupnosti osobám s postiženým.</w:t>
            </w:r>
          </w:p>
        </w:tc>
      </w:tr>
      <w:tr w:rsidR="00B843A4" w:rsidRPr="00FF78E5" w14:paraId="4DF2EE5C" w14:textId="77777777" w:rsidTr="00FE1E07">
        <w:trPr>
          <w:trHeight w:val="432"/>
        </w:trPr>
        <w:tc>
          <w:tcPr>
            <w:tcW w:w="3256" w:type="dxa"/>
            <w:vMerge/>
            <w:shd w:val="clear" w:color="auto" w:fill="9CC2E5" w:themeFill="accent1" w:themeFillTint="99"/>
          </w:tcPr>
          <w:p w14:paraId="2401F6AC" w14:textId="77777777" w:rsidR="00B843A4" w:rsidRDefault="00B843A4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70C84459" w14:textId="7A15BEB0" w:rsidR="00B843A4" w:rsidRPr="00D44F0E" w:rsidRDefault="00B843A4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 w:rsidRPr="00404BAA">
              <w:rPr>
                <w:rFonts w:eastAsia="Calibri" w:cs="Arial"/>
                <w:bCs/>
                <w:i/>
                <w:lang w:val="cs-CZ" w:eastAsia="en-US"/>
              </w:rPr>
              <w:t xml:space="preserve">doprovodná </w:t>
            </w:r>
            <w:r>
              <w:rPr>
                <w:rFonts w:eastAsia="Calibri" w:cs="Arial"/>
                <w:bCs/>
                <w:i/>
                <w:lang w:val="cs-CZ" w:eastAsia="en-US"/>
              </w:rPr>
              <w:t>část</w:t>
            </w:r>
            <w:r w:rsidRPr="00404BAA">
              <w:rPr>
                <w:rFonts w:eastAsia="Calibri" w:cs="Arial"/>
                <w:bCs/>
                <w:i/>
                <w:lang w:val="cs-CZ" w:eastAsia="en-US"/>
              </w:rPr>
              <w:t xml:space="preserve"> projektu: </w:t>
            </w:r>
            <w:r>
              <w:rPr>
                <w:rFonts w:eastAsia="Calibri" w:cs="Arial"/>
                <w:bCs/>
                <w:i/>
                <w:lang w:val="cs-CZ" w:eastAsia="en-US"/>
              </w:rPr>
              <w:t>z</w:t>
            </w:r>
            <w:r w:rsidRPr="007A693E">
              <w:rPr>
                <w:rFonts w:eastAsia="Calibri" w:cs="Arial"/>
                <w:bCs/>
                <w:i/>
                <w:lang w:val="cs-CZ" w:eastAsia="en-US"/>
              </w:rPr>
              <w:t>výšení energetické účinnosti při renovaci/výstavbě budov</w:t>
            </w:r>
          </w:p>
        </w:tc>
      </w:tr>
      <w:tr w:rsidR="003312B5" w:rsidRPr="00786F08" w14:paraId="2670F0F1" w14:textId="77777777" w:rsidTr="0F33C4BF">
        <w:trPr>
          <w:trHeight w:val="810"/>
        </w:trPr>
        <w:tc>
          <w:tcPr>
            <w:tcW w:w="3256" w:type="dxa"/>
            <w:shd w:val="clear" w:color="auto" w:fill="9CC2E5" w:themeFill="accent1" w:themeFillTint="99"/>
          </w:tcPr>
          <w:p w14:paraId="38F75CD1" w14:textId="2F0838FF" w:rsidR="003312B5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Popis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</w:t>
            </w:r>
            <w:r w:rsidR="003C4EEE">
              <w:rPr>
                <w:rFonts w:eastAsia="Calibri" w:cs="Arial"/>
                <w:b/>
                <w:bCs/>
                <w:lang w:val="cs-CZ" w:eastAsia="en-US"/>
              </w:rPr>
              <w:t>IROP</w:t>
            </w:r>
          </w:p>
          <w:p w14:paraId="04B090A7" w14:textId="77777777" w:rsidR="003312B5" w:rsidRPr="002F0609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04A9F82A" w14:textId="77777777" w:rsidR="003312B5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Text </w:t>
            </w:r>
            <w:r>
              <w:rPr>
                <w:rFonts w:eastAsia="Calibri" w:cs="Arial"/>
                <w:bCs/>
                <w:i/>
                <w:lang w:val="cs-CZ" w:eastAsia="en-US"/>
              </w:rPr>
              <w:t>–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max</w:t>
            </w:r>
            <w:r>
              <w:rPr>
                <w:rFonts w:eastAsia="Calibri" w:cs="Arial"/>
                <w:bCs/>
                <w:i/>
                <w:lang w:val="cs-CZ" w:eastAsia="en-US"/>
              </w:rPr>
              <w:t>.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2000 znaků</w:t>
            </w:r>
          </w:p>
          <w:p w14:paraId="07A21E28" w14:textId="77777777" w:rsidR="003312B5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716B8F2A" w14:textId="77777777" w:rsidR="003312B5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466025A9" w14:textId="77777777" w:rsidR="003312B5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71919158" w14:textId="77777777" w:rsidR="003312B5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7881CBB6" w14:textId="77777777" w:rsidR="003312B5" w:rsidRPr="00786F08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</w:tc>
      </w:tr>
      <w:tr w:rsidR="003312B5" w:rsidRPr="008F2B3B" w14:paraId="6749D025" w14:textId="77777777" w:rsidTr="0F33C4BF">
        <w:trPr>
          <w:trHeight w:val="1298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55D80FB6" w14:textId="77777777" w:rsidR="003312B5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eastAsia="en-US"/>
              </w:rPr>
              <w:t>Žadatelé</w:t>
            </w:r>
            <w:proofErr w:type="spellEnd"/>
            <w:r>
              <w:rPr>
                <w:rFonts w:eastAsia="Calibri" w:cs="Arial"/>
                <w:b/>
                <w:bCs/>
                <w:lang w:eastAsia="en-US"/>
              </w:rPr>
              <w:t>/P</w:t>
            </w: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říjemci</w:t>
            </w:r>
            <w:proofErr w:type="spellEnd"/>
          </w:p>
          <w:p w14:paraId="5CDFA1DE" w14:textId="77777777" w:rsidR="003312B5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0A5198F2" w14:textId="77777777" w:rsidR="003312B5" w:rsidRPr="00786F08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8F2B3B"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  <w:t>.</w:t>
            </w:r>
          </w:p>
        </w:tc>
        <w:tc>
          <w:tcPr>
            <w:tcW w:w="5806" w:type="dxa"/>
            <w:gridSpan w:val="4"/>
          </w:tcPr>
          <w:p w14:paraId="7765207A" w14:textId="77777777" w:rsidR="003312B5" w:rsidRPr="0011302F" w:rsidRDefault="003312B5" w:rsidP="00871620">
            <w:pPr>
              <w:rPr>
                <w:rFonts w:eastAsia="Calibri" w:cs="Arial"/>
                <w:b/>
                <w:bCs/>
                <w:lang w:val="cs-CZ" w:eastAsia="en-US"/>
              </w:rPr>
            </w:pPr>
            <w:r w:rsidRPr="0011302F">
              <w:rPr>
                <w:rFonts w:eastAsia="Calibri" w:cs="Arial"/>
                <w:b/>
                <w:bCs/>
                <w:lang w:val="cs-CZ" w:eastAsia="en-US"/>
              </w:rPr>
              <w:t>Nositel I</w:t>
            </w:r>
            <w:r>
              <w:rPr>
                <w:rFonts w:eastAsia="Calibri" w:cs="Arial"/>
                <w:b/>
                <w:bCs/>
                <w:lang w:val="cs-CZ" w:eastAsia="en-US"/>
              </w:rPr>
              <w:t>TI</w:t>
            </w:r>
            <w:r w:rsidRPr="0011302F">
              <w:rPr>
                <w:rFonts w:eastAsia="Calibri" w:cs="Arial"/>
                <w:b/>
                <w:bCs/>
                <w:lang w:val="cs-CZ" w:eastAsia="en-US"/>
              </w:rPr>
              <w:t xml:space="preserve"> převzal žadatele/příjemce definované v Programovém dokumentu IROP v plném znění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(viz seznam níže)</w:t>
            </w:r>
          </w:p>
          <w:p w14:paraId="7D9BDABB" w14:textId="77777777" w:rsidR="003312B5" w:rsidRPr="0011302F" w:rsidRDefault="00421A9F" w:rsidP="00871620">
            <w:pPr>
              <w:spacing w:before="0" w:after="160" w:line="259" w:lineRule="auto"/>
              <w:jc w:val="left"/>
              <w:rPr>
                <w:rFonts w:eastAsia="Calibri" w:cs="Arial"/>
                <w:bCs/>
                <w:lang w:val="cs-CZ" w:eastAsia="en-US"/>
              </w:rPr>
            </w:pPr>
            <w:sdt>
              <w:sdtPr>
                <w:rPr>
                  <w:rFonts w:eastAsia="Calibri" w:cs="Arial"/>
                  <w:b/>
                  <w:bCs/>
                  <w:lang w:val="cs-CZ" w:eastAsia="en-US"/>
                </w:rPr>
                <w:id w:val="775520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12B5" w:rsidRPr="0011302F">
                  <w:rPr>
                    <w:rFonts w:ascii="Segoe UI Symbol" w:eastAsia="Calibri" w:hAnsi="Segoe UI Symbol" w:cs="Segoe UI Symbol"/>
                    <w:b/>
                    <w:bCs/>
                    <w:lang w:val="cs-CZ" w:eastAsia="en-US"/>
                  </w:rPr>
                  <w:t>☐</w:t>
                </w:r>
              </w:sdtContent>
            </w:sdt>
            <w:r w:rsidR="003312B5" w:rsidRPr="0011302F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3312B5" w:rsidRPr="0011302F">
              <w:rPr>
                <w:rFonts w:eastAsia="Calibri" w:cs="Arial"/>
                <w:bCs/>
                <w:lang w:val="cs-CZ" w:eastAsia="en-US"/>
              </w:rPr>
              <w:t xml:space="preserve">ANO                                  </w:t>
            </w:r>
            <w:sdt>
              <w:sdtPr>
                <w:rPr>
                  <w:rFonts w:eastAsia="Calibri" w:cs="Arial"/>
                  <w:bCs/>
                  <w:lang w:val="cs-CZ" w:eastAsia="en-US"/>
                </w:rPr>
                <w:id w:val="-345092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12B5" w:rsidRPr="0011302F">
                  <w:rPr>
                    <w:rFonts w:ascii="Segoe UI Symbol" w:eastAsia="Calibri" w:hAnsi="Segoe UI Symbol" w:cs="Segoe UI Symbol"/>
                    <w:bCs/>
                    <w:lang w:val="cs-CZ" w:eastAsia="en-US"/>
                  </w:rPr>
                  <w:t>☐</w:t>
                </w:r>
              </w:sdtContent>
            </w:sdt>
            <w:r w:rsidR="003312B5" w:rsidRPr="0011302F">
              <w:rPr>
                <w:rFonts w:eastAsia="Calibri" w:cs="Arial"/>
                <w:bCs/>
                <w:lang w:val="cs-CZ" w:eastAsia="en-US"/>
              </w:rPr>
              <w:t>NE</w:t>
            </w:r>
          </w:p>
          <w:p w14:paraId="5F234639" w14:textId="77777777" w:rsidR="003312B5" w:rsidRPr="008F2B3B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</w:tr>
      <w:tr w:rsidR="003312B5" w:rsidRPr="00FF78E5" w14:paraId="0AB49B31" w14:textId="77777777" w:rsidTr="0F33C4BF">
        <w:trPr>
          <w:trHeight w:val="477"/>
        </w:trPr>
        <w:tc>
          <w:tcPr>
            <w:tcW w:w="3256" w:type="dxa"/>
            <w:vMerge/>
            <w:hideMark/>
          </w:tcPr>
          <w:p w14:paraId="15C31AAC" w14:textId="77777777" w:rsidR="003312B5" w:rsidRPr="00786F08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78E2FC4B" w14:textId="77777777" w:rsidR="003312B5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Nositel </w:t>
            </w:r>
            <w:r>
              <w:rPr>
                <w:rFonts w:eastAsia="Calibri" w:cs="Arial"/>
                <w:b/>
                <w:bCs/>
                <w:lang w:val="cs-CZ" w:eastAsia="en-US"/>
              </w:rPr>
              <w:t>ITI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 uvede výběr žadatelů/příjemců podporovaných na základě potřeb v</w:t>
            </w:r>
            <w:r>
              <w:rPr>
                <w:rFonts w:eastAsia="Calibri" w:cs="Arial"/>
                <w:b/>
                <w:bCs/>
                <w:lang w:val="cs-CZ" w:eastAsia="en-US"/>
              </w:rPr>
              <w:t> 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území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(výběr nositel ITI provádí, pokud v předchozím poli zaškrtl NE)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:</w:t>
            </w:r>
          </w:p>
          <w:p w14:paraId="36F5B1D9" w14:textId="77777777" w:rsidR="003312B5" w:rsidRPr="00786F08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u w:val="single"/>
                <w:lang w:val="cs-CZ" w:eastAsia="en-US"/>
              </w:rPr>
            </w:pPr>
          </w:p>
        </w:tc>
      </w:tr>
      <w:tr w:rsidR="003312B5" w:rsidRPr="00EE458F" w14:paraId="482D94F1" w14:textId="77777777" w:rsidTr="0F33C4BF">
        <w:trPr>
          <w:trHeight w:val="414"/>
        </w:trPr>
        <w:tc>
          <w:tcPr>
            <w:tcW w:w="3256" w:type="dxa"/>
            <w:vMerge/>
          </w:tcPr>
          <w:p w14:paraId="4DB2539B" w14:textId="77777777" w:rsidR="003312B5" w:rsidRPr="00786F08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260684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4D3E52F9" w14:textId="77777777" w:rsidR="003312B5" w:rsidRPr="00BD2A74" w:rsidRDefault="003312B5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B020959" w14:textId="3DCDDCC2" w:rsidR="003312B5" w:rsidRPr="00EE458F" w:rsidRDefault="00BA03CA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obce</w:t>
            </w:r>
          </w:p>
        </w:tc>
      </w:tr>
      <w:tr w:rsidR="003312B5" w:rsidRPr="00EE458F" w14:paraId="30C6B05A" w14:textId="77777777" w:rsidTr="0F33C4BF">
        <w:trPr>
          <w:trHeight w:val="150"/>
        </w:trPr>
        <w:tc>
          <w:tcPr>
            <w:tcW w:w="3256" w:type="dxa"/>
            <w:vMerge/>
          </w:tcPr>
          <w:p w14:paraId="17B7B3E6" w14:textId="77777777" w:rsidR="003312B5" w:rsidRPr="00786F08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360192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D7D49EE" w14:textId="77777777" w:rsidR="003312B5" w:rsidRPr="00BD2A74" w:rsidRDefault="003312B5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4A8A2553" w14:textId="610C3D3D" w:rsidR="003312B5" w:rsidRPr="00EE458F" w:rsidRDefault="00BA03CA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kraje</w:t>
            </w:r>
          </w:p>
        </w:tc>
      </w:tr>
      <w:tr w:rsidR="003312B5" w:rsidRPr="00EE458F" w14:paraId="6957B3AA" w14:textId="77777777" w:rsidTr="0F33C4BF">
        <w:trPr>
          <w:trHeight w:val="414"/>
        </w:trPr>
        <w:tc>
          <w:tcPr>
            <w:tcW w:w="3256" w:type="dxa"/>
            <w:vMerge/>
          </w:tcPr>
          <w:p w14:paraId="5168464F" w14:textId="77777777" w:rsidR="003312B5" w:rsidRPr="00786F08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382952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285E27D5" w14:textId="77777777" w:rsidR="003312B5" w:rsidRPr="00BD2A74" w:rsidRDefault="003312B5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3F2AD5C5" w14:textId="36F0798E" w:rsidR="003312B5" w:rsidRPr="00EE458F" w:rsidRDefault="00BA03CA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organizace zřizované nebo zakládané obcemi</w:t>
            </w:r>
          </w:p>
        </w:tc>
      </w:tr>
      <w:tr w:rsidR="006B4A83" w:rsidRPr="00EE458F" w14:paraId="134BAD59" w14:textId="77777777" w:rsidTr="0F33C4BF">
        <w:trPr>
          <w:trHeight w:val="414"/>
        </w:trPr>
        <w:tc>
          <w:tcPr>
            <w:tcW w:w="3256" w:type="dxa"/>
            <w:vMerge/>
          </w:tcPr>
          <w:p w14:paraId="02C92EC0" w14:textId="77777777" w:rsidR="006B4A83" w:rsidRPr="00786F08" w:rsidRDefault="006B4A83" w:rsidP="006B4A8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948348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B134075" w14:textId="08A4E623" w:rsidR="006B4A83" w:rsidRDefault="006B4A83" w:rsidP="006B4A83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2C9CB800" w14:textId="19E5DAC3" w:rsidR="006B4A83" w:rsidRDefault="006B4A83" w:rsidP="006B4A83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organizace zřizované nebo zakládané kraji</w:t>
            </w:r>
          </w:p>
        </w:tc>
      </w:tr>
      <w:tr w:rsidR="003312B5" w:rsidRPr="00EE458F" w14:paraId="099336E1" w14:textId="77777777" w:rsidTr="0F33C4BF">
        <w:trPr>
          <w:trHeight w:val="414"/>
        </w:trPr>
        <w:tc>
          <w:tcPr>
            <w:tcW w:w="3256" w:type="dxa"/>
            <w:vMerge/>
          </w:tcPr>
          <w:p w14:paraId="64947D70" w14:textId="77777777" w:rsidR="003312B5" w:rsidRPr="00786F08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11129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2F9D151E" w14:textId="77777777" w:rsidR="003312B5" w:rsidRPr="00BD2A74" w:rsidRDefault="003312B5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383FFB29" w14:textId="2B65434C" w:rsidR="003312B5" w:rsidRPr="00EE458F" w:rsidRDefault="00BA03CA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PO OSS</w:t>
            </w:r>
          </w:p>
        </w:tc>
      </w:tr>
      <w:tr w:rsidR="003312B5" w:rsidRPr="00EE458F" w14:paraId="070CCC13" w14:textId="77777777" w:rsidTr="0F33C4BF">
        <w:trPr>
          <w:trHeight w:val="414"/>
        </w:trPr>
        <w:tc>
          <w:tcPr>
            <w:tcW w:w="3256" w:type="dxa"/>
            <w:vMerge/>
          </w:tcPr>
          <w:p w14:paraId="6FAD0730" w14:textId="77777777" w:rsidR="003312B5" w:rsidRPr="00786F08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5612149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BF9B825" w14:textId="77777777" w:rsidR="003312B5" w:rsidRPr="00BD2A74" w:rsidRDefault="003312B5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161A3916" w14:textId="5C182B97" w:rsidR="003312B5" w:rsidRPr="00EE458F" w:rsidRDefault="00BA03CA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církve</w:t>
            </w:r>
          </w:p>
        </w:tc>
      </w:tr>
      <w:tr w:rsidR="003312B5" w:rsidRPr="00EE458F" w14:paraId="3138EDFA" w14:textId="77777777" w:rsidTr="0F33C4BF">
        <w:trPr>
          <w:trHeight w:val="414"/>
        </w:trPr>
        <w:tc>
          <w:tcPr>
            <w:tcW w:w="3256" w:type="dxa"/>
            <w:vMerge/>
          </w:tcPr>
          <w:p w14:paraId="10FDA888" w14:textId="77777777" w:rsidR="003312B5" w:rsidRPr="00786F08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646706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E3722A6" w14:textId="77777777" w:rsidR="003312B5" w:rsidRPr="00BD2A74" w:rsidRDefault="003312B5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543931D0" w14:textId="5FD9AE01" w:rsidR="003312B5" w:rsidRPr="00EE458F" w:rsidRDefault="00BA03CA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církevní organizace</w:t>
            </w:r>
          </w:p>
        </w:tc>
      </w:tr>
      <w:tr w:rsidR="003312B5" w:rsidRPr="00FF78E5" w14:paraId="5BF7FD86" w14:textId="77777777" w:rsidTr="0F33C4BF">
        <w:trPr>
          <w:trHeight w:val="414"/>
        </w:trPr>
        <w:tc>
          <w:tcPr>
            <w:tcW w:w="3256" w:type="dxa"/>
            <w:vMerge/>
          </w:tcPr>
          <w:p w14:paraId="700E5B7F" w14:textId="77777777" w:rsidR="003312B5" w:rsidRPr="00786F08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402132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1D90282" w14:textId="77777777" w:rsidR="003312B5" w:rsidRPr="00BD2A74" w:rsidRDefault="003312B5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2D421A4E" w14:textId="697F6B8C" w:rsidR="003312B5" w:rsidRPr="00EE458F" w:rsidRDefault="00BA03CA" w:rsidP="005A10CC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 xml:space="preserve">NNO, které </w:t>
            </w:r>
            <w:r w:rsidR="00A71D53" w:rsidRPr="00A71D53">
              <w:rPr>
                <w:rFonts w:eastAsia="Calibri" w:cs="Arial"/>
                <w:bCs/>
                <w:lang w:val="cs-CZ" w:eastAsia="en-US"/>
              </w:rPr>
              <w:t xml:space="preserve">minimálně 5 let bezprostředně před podáním žádosti nepřetržitě poskytovaly sociální </w:t>
            </w:r>
            <w:r w:rsidR="005A10CC">
              <w:rPr>
                <w:rFonts w:eastAsia="Calibri" w:cs="Arial"/>
                <w:bCs/>
                <w:lang w:val="cs-CZ" w:eastAsia="en-US"/>
              </w:rPr>
              <w:t xml:space="preserve">bydlení či úspěšně realizovaly projekt sociálního bydlení v Operačním programu Zaměstnanost </w:t>
            </w:r>
          </w:p>
        </w:tc>
      </w:tr>
      <w:tr w:rsidR="003312B5" w:rsidRPr="00D35556" w14:paraId="74004DD2" w14:textId="77777777" w:rsidTr="0F33C4BF">
        <w:trPr>
          <w:trHeight w:val="880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41D7A9F5" w14:textId="6D0EF61D" w:rsidR="003312B5" w:rsidRDefault="36C173D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F33C4BF">
              <w:rPr>
                <w:rFonts w:eastAsia="Calibri" w:cs="Arial"/>
                <w:b/>
                <w:bCs/>
                <w:lang w:val="cs-CZ" w:eastAsia="en-US"/>
              </w:rPr>
              <w:t>Časový plán realizace projektů 2021-2029</w:t>
            </w:r>
          </w:p>
          <w:p w14:paraId="099FED61" w14:textId="77777777" w:rsidR="003312B5" w:rsidRPr="00786F08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57625FC1" w14:textId="77777777" w:rsidR="003312B5" w:rsidRPr="00D35556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i/>
                <w:sz w:val="20"/>
                <w:szCs w:val="20"/>
                <w:lang w:val="cs-CZ" w:eastAsia="en-US"/>
              </w:rPr>
            </w:pPr>
            <w:r w:rsidRPr="00786F08">
              <w:rPr>
                <w:rFonts w:eastAsia="Calibri" w:cs="Arial"/>
                <w:lang w:val="cs-CZ" w:eastAsia="en-US"/>
              </w:rPr>
              <w:t> </w:t>
            </w:r>
          </w:p>
        </w:tc>
      </w:tr>
      <w:tr w:rsidR="003312B5" w:rsidRPr="00786F08" w14:paraId="078722C8" w14:textId="77777777" w:rsidTr="0F33C4BF">
        <w:trPr>
          <w:trHeight w:val="300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4AB661E8" w14:textId="77777777" w:rsidR="003312B5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Indikátory</w:t>
            </w:r>
          </w:p>
          <w:p w14:paraId="51D6DB6B" w14:textId="77777777" w:rsidR="003312B5" w:rsidRPr="00986ED8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3AAC856B" w14:textId="77777777" w:rsidR="003312B5" w:rsidRPr="00786F08" w:rsidRDefault="003312B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Kód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název indikátoru</w:t>
            </w:r>
          </w:p>
        </w:tc>
      </w:tr>
      <w:bookmarkEnd w:id="1"/>
      <w:tr w:rsidR="00536412" w:rsidRPr="0011302F" w14:paraId="10ED6BA5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664DFC04" w14:textId="77777777" w:rsidR="00536412" w:rsidRPr="00786F08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 w:val="restart"/>
            <w:noWrap/>
            <w:hideMark/>
          </w:tcPr>
          <w:p w14:paraId="58CA097B" w14:textId="77777777" w:rsidR="00536412" w:rsidRPr="00786F08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výstupu</w:t>
            </w:r>
          </w:p>
        </w:tc>
        <w:sdt>
          <w:sdtPr>
            <w:rPr>
              <w:rFonts w:eastAsia="Calibri" w:cs="Arial"/>
              <w:lang w:val="cs-CZ" w:eastAsia="en-US"/>
            </w:rPr>
            <w:id w:val="340526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noWrap/>
              </w:tcPr>
              <w:p w14:paraId="59DAA054" w14:textId="1D5E13AC" w:rsidR="00536412" w:rsidRPr="0011302F" w:rsidRDefault="00536412" w:rsidP="00536412">
                <w:pPr>
                  <w:spacing w:before="0" w:after="0" w:line="240" w:lineRule="auto"/>
                  <w:jc w:val="left"/>
                  <w:rPr>
                    <w:rFonts w:eastAsia="Calibri" w:cs="Arial"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3964" w:type="dxa"/>
          </w:tcPr>
          <w:p w14:paraId="33459EE4" w14:textId="0FB642DF" w:rsidR="00536412" w:rsidRPr="0011302F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E7A9F">
              <w:rPr>
                <w:rFonts w:eastAsia="Calibri" w:cs="Arial"/>
                <w:b/>
                <w:lang w:val="cs-CZ" w:eastAsia="en-US"/>
              </w:rPr>
              <w:t>553 021</w:t>
            </w:r>
            <w:r>
              <w:rPr>
                <w:rFonts w:eastAsia="Calibri" w:cs="Arial"/>
                <w:lang w:val="cs-CZ" w:eastAsia="en-US"/>
              </w:rPr>
              <w:t xml:space="preserve"> Kapacita nového sociálního bydlení</w:t>
            </w:r>
          </w:p>
        </w:tc>
      </w:tr>
      <w:tr w:rsidR="00536412" w:rsidRPr="0011302F" w14:paraId="587862BF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7F47521C" w14:textId="77777777" w:rsidR="00536412" w:rsidRPr="00786F08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hideMark/>
          </w:tcPr>
          <w:p w14:paraId="6E25ECB6" w14:textId="77777777" w:rsidR="00536412" w:rsidRPr="00786F08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lang w:val="cs-CZ" w:eastAsia="en-US"/>
            </w:rPr>
            <w:id w:val="-1710485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noWrap/>
              </w:tcPr>
              <w:p w14:paraId="3FF6FBBA" w14:textId="1B85B7B5" w:rsidR="00536412" w:rsidRPr="0011302F" w:rsidRDefault="00AA2872" w:rsidP="00536412">
                <w:pPr>
                  <w:spacing w:before="0" w:after="0" w:line="240" w:lineRule="auto"/>
                  <w:jc w:val="left"/>
                  <w:rPr>
                    <w:rFonts w:eastAsia="Calibri" w:cs="Arial"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3964" w:type="dxa"/>
          </w:tcPr>
          <w:p w14:paraId="0123E0EC" w14:textId="5CA0C10D" w:rsidR="00536412" w:rsidRPr="0011302F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E7A9F">
              <w:rPr>
                <w:rFonts w:eastAsia="Calibri" w:cs="Arial"/>
                <w:b/>
                <w:lang w:val="cs-CZ" w:eastAsia="en-US"/>
              </w:rPr>
              <w:t>553 031</w:t>
            </w:r>
            <w:r>
              <w:rPr>
                <w:rFonts w:eastAsia="Calibri" w:cs="Arial"/>
                <w:lang w:val="cs-CZ" w:eastAsia="en-US"/>
              </w:rPr>
              <w:t xml:space="preserve"> Kapacita modernizovaného sociálního bydlení</w:t>
            </w:r>
          </w:p>
        </w:tc>
      </w:tr>
      <w:tr w:rsidR="00536412" w:rsidRPr="0011302F" w14:paraId="4437EA14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1D712F41" w14:textId="77777777" w:rsidR="00536412" w:rsidRPr="00786F08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hideMark/>
          </w:tcPr>
          <w:p w14:paraId="1A2E84D7" w14:textId="77777777" w:rsidR="00536412" w:rsidRPr="00786F08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lang w:val="cs-CZ" w:eastAsia="en-US"/>
            </w:rPr>
            <w:id w:val="-2117203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noWrap/>
              </w:tcPr>
              <w:p w14:paraId="05AAF6BD" w14:textId="0F05DAF6" w:rsidR="00536412" w:rsidRPr="0011302F" w:rsidRDefault="00BC3343" w:rsidP="00536412">
                <w:pPr>
                  <w:spacing w:before="0" w:after="0" w:line="240" w:lineRule="auto"/>
                  <w:jc w:val="left"/>
                  <w:rPr>
                    <w:rFonts w:eastAsia="Calibri" w:cs="Arial"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3964" w:type="dxa"/>
          </w:tcPr>
          <w:p w14:paraId="0AC860D8" w14:textId="4F24EE8C" w:rsidR="00536412" w:rsidRPr="0011302F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 xml:space="preserve">553 052 </w:t>
            </w:r>
            <w:r w:rsidRPr="00E92F54">
              <w:rPr>
                <w:rFonts w:eastAsia="Calibri" w:cs="Arial"/>
                <w:lang w:val="cs-CZ" w:eastAsia="en-US"/>
              </w:rPr>
              <w:t>Počet nových bytů pro sociální bydlení</w:t>
            </w:r>
          </w:p>
        </w:tc>
      </w:tr>
      <w:tr w:rsidR="00536412" w:rsidRPr="0011302F" w14:paraId="3EE0ACC8" w14:textId="77777777" w:rsidTr="0F33C4BF">
        <w:trPr>
          <w:trHeight w:val="255"/>
        </w:trPr>
        <w:tc>
          <w:tcPr>
            <w:tcW w:w="3256" w:type="dxa"/>
            <w:vMerge/>
          </w:tcPr>
          <w:p w14:paraId="39E9085F" w14:textId="77777777" w:rsidR="00536412" w:rsidRPr="00786F08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</w:tcPr>
          <w:p w14:paraId="3BF2F00A" w14:textId="77777777" w:rsidR="00536412" w:rsidRPr="00786F08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lang w:val="cs-CZ" w:eastAsia="en-US"/>
            </w:rPr>
            <w:id w:val="-13699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noWrap/>
              </w:tcPr>
              <w:p w14:paraId="71EF8D11" w14:textId="56812942" w:rsidR="00536412" w:rsidRPr="0011302F" w:rsidRDefault="00536412" w:rsidP="00536412">
                <w:pPr>
                  <w:spacing w:before="0" w:after="0" w:line="240" w:lineRule="auto"/>
                  <w:jc w:val="left"/>
                  <w:rPr>
                    <w:rFonts w:eastAsia="Calibri" w:cs="Arial"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3964" w:type="dxa"/>
          </w:tcPr>
          <w:p w14:paraId="0E03B26D" w14:textId="36C6A626" w:rsidR="00536412" w:rsidRPr="001E7A9F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 xml:space="preserve">553 061 </w:t>
            </w:r>
            <w:r w:rsidRPr="00616CF2">
              <w:rPr>
                <w:rFonts w:eastAsia="Calibri" w:cs="Arial"/>
                <w:lang w:val="cs-CZ" w:eastAsia="en-US"/>
              </w:rPr>
              <w:t>Počet rekonstruovaných bytů pro sociální bydlení</w:t>
            </w:r>
          </w:p>
        </w:tc>
      </w:tr>
      <w:tr w:rsidR="00536412" w:rsidRPr="00FF78E5" w14:paraId="0E5ED468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12CCE6E3" w14:textId="77777777" w:rsidR="00536412" w:rsidRPr="00786F08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 w:val="restart"/>
            <w:noWrap/>
            <w:hideMark/>
          </w:tcPr>
          <w:p w14:paraId="59C258D2" w14:textId="77777777" w:rsidR="00536412" w:rsidRPr="00786F08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výsledku</w:t>
            </w:r>
          </w:p>
        </w:tc>
        <w:sdt>
          <w:sdtPr>
            <w:rPr>
              <w:rFonts w:eastAsia="Calibri" w:cs="Arial"/>
              <w:lang w:val="cs-CZ" w:eastAsia="en-US"/>
            </w:rPr>
            <w:id w:val="-1042636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noWrap/>
              </w:tcPr>
              <w:p w14:paraId="0FD65FA3" w14:textId="2800DB3A" w:rsidR="00536412" w:rsidRPr="0011302F" w:rsidRDefault="00BC3343" w:rsidP="00536412">
                <w:pPr>
                  <w:spacing w:before="0" w:after="0" w:line="240" w:lineRule="auto"/>
                  <w:jc w:val="left"/>
                  <w:rPr>
                    <w:rFonts w:eastAsia="Calibri" w:cs="Arial"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p>
            </w:tc>
          </w:sdtContent>
        </w:sdt>
        <w:tc>
          <w:tcPr>
            <w:tcW w:w="3964" w:type="dxa"/>
          </w:tcPr>
          <w:p w14:paraId="2E1FA08C" w14:textId="4C2F93C2" w:rsidR="00536412" w:rsidRPr="0011302F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E7A9F">
              <w:rPr>
                <w:rFonts w:eastAsia="Calibri" w:cs="Arial"/>
                <w:b/>
                <w:lang w:val="cs-CZ" w:eastAsia="en-US"/>
              </w:rPr>
              <w:t>553 301</w:t>
            </w:r>
            <w:r>
              <w:rPr>
                <w:rFonts w:eastAsia="Calibri" w:cs="Arial"/>
                <w:lang w:val="cs-CZ" w:eastAsia="en-US"/>
              </w:rPr>
              <w:t xml:space="preserve"> Počet uživatelů nového nebo modernizovaného sociálního bydlení za rok</w:t>
            </w:r>
          </w:p>
        </w:tc>
      </w:tr>
      <w:tr w:rsidR="00536412" w:rsidRPr="00FF78E5" w14:paraId="47774E0B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67076070" w14:textId="77777777" w:rsidR="00536412" w:rsidRPr="00786F08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hideMark/>
          </w:tcPr>
          <w:p w14:paraId="210B8D8B" w14:textId="77777777" w:rsidR="00536412" w:rsidRPr="00786F08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lang w:val="cs-CZ" w:eastAsia="en-US"/>
            </w:rPr>
            <w:id w:val="-1537963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noWrap/>
              </w:tcPr>
              <w:p w14:paraId="5341D3B4" w14:textId="1021835C" w:rsidR="00536412" w:rsidRPr="0011302F" w:rsidRDefault="00536412" w:rsidP="00536412">
                <w:pPr>
                  <w:spacing w:before="0" w:after="0" w:line="240" w:lineRule="auto"/>
                  <w:jc w:val="left"/>
                  <w:rPr>
                    <w:rFonts w:eastAsia="Calibri" w:cs="Arial"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3964" w:type="dxa"/>
          </w:tcPr>
          <w:p w14:paraId="1F6381CD" w14:textId="1F4AFCC2" w:rsidR="00536412" w:rsidRPr="0011302F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E7A9F">
              <w:rPr>
                <w:rFonts w:eastAsia="Calibri" w:cs="Arial"/>
                <w:b/>
                <w:lang w:val="cs-CZ" w:eastAsia="en-US"/>
              </w:rPr>
              <w:t>323 000</w:t>
            </w:r>
            <w:r>
              <w:rPr>
                <w:rFonts w:eastAsia="Calibri" w:cs="Arial"/>
                <w:lang w:val="cs-CZ" w:eastAsia="en-US"/>
              </w:rPr>
              <w:t xml:space="preserve"> Snížení konečné spotřeby energie u podpořených subjektů</w:t>
            </w:r>
            <w:r w:rsidR="00C53996">
              <w:rPr>
                <w:rStyle w:val="Znakapoznpodarou"/>
                <w:rFonts w:eastAsia="Calibri" w:cs="Arial"/>
                <w:lang w:val="cs-CZ" w:eastAsia="en-US"/>
              </w:rPr>
              <w:footnoteReference w:id="4"/>
            </w:r>
          </w:p>
        </w:tc>
      </w:tr>
      <w:tr w:rsidR="00536412" w:rsidRPr="00FF78E5" w14:paraId="487D42CE" w14:textId="77777777" w:rsidTr="0F33C4BF">
        <w:trPr>
          <w:trHeight w:val="1051"/>
        </w:trPr>
        <w:tc>
          <w:tcPr>
            <w:tcW w:w="3256" w:type="dxa"/>
            <w:shd w:val="clear" w:color="auto" w:fill="9CC2E5" w:themeFill="accent1" w:themeFillTint="99"/>
          </w:tcPr>
          <w:p w14:paraId="5BDB1735" w14:textId="4103EF46" w:rsidR="00536412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Výše finanční alokace 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EFRR 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>na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IROP v CZK</w:t>
            </w:r>
          </w:p>
          <w:p w14:paraId="7F164110" w14:textId="77777777" w:rsidR="00536412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13CB09D6" w14:textId="77777777" w:rsidR="00536412" w:rsidRPr="00B44DF9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6F451681" w14:textId="77777777" w:rsidR="00536412" w:rsidRPr="00786F08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  <w:tr w:rsidR="00536412" w:rsidRPr="0023019A" w14:paraId="103A28F3" w14:textId="77777777" w:rsidTr="0F33C4BF">
        <w:trPr>
          <w:trHeight w:val="5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0878C111" w14:textId="77777777" w:rsidR="00536412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Typ strategického projektu</w:t>
            </w:r>
          </w:p>
          <w:p w14:paraId="1B934FB1" w14:textId="77777777" w:rsidR="00536412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7D64FAB6" w14:textId="77777777" w:rsidR="00536412" w:rsidRPr="00414EC1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437" w:type="dxa"/>
          </w:tcPr>
          <w:sdt>
            <w:sdtPr>
              <w:rPr>
                <w:rFonts w:eastAsia="Calibri" w:cs="Arial"/>
                <w:iCs/>
                <w:lang w:val="cs-CZ" w:eastAsia="en-US"/>
              </w:rPr>
              <w:id w:val="-12533469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F307EA" w14:textId="4EB452BE" w:rsidR="00536412" w:rsidRDefault="00536412" w:rsidP="00536412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sdtContent>
          </w:sdt>
          <w:p w14:paraId="2E181E20" w14:textId="77777777" w:rsidR="0F33C4BF" w:rsidRDefault="0F33C4BF"/>
        </w:tc>
        <w:tc>
          <w:tcPr>
            <w:tcW w:w="5369" w:type="dxa"/>
            <w:gridSpan w:val="3"/>
          </w:tcPr>
          <w:p w14:paraId="77834FC8" w14:textId="60781515" w:rsidR="00536412" w:rsidRDefault="00536412" w:rsidP="00536412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1 Unikátní projekt</w:t>
            </w:r>
          </w:p>
          <w:p w14:paraId="03989935" w14:textId="77777777" w:rsidR="00536412" w:rsidRPr="0023019A" w:rsidRDefault="00536412" w:rsidP="00536412">
            <w:pPr>
              <w:tabs>
                <w:tab w:val="left" w:pos="1440"/>
              </w:tabs>
              <w:spacing w:before="0" w:after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</w:p>
        </w:tc>
      </w:tr>
      <w:tr w:rsidR="00536412" w14:paraId="1D3B3AB7" w14:textId="77777777" w:rsidTr="0F33C4BF">
        <w:trPr>
          <w:trHeight w:val="530"/>
        </w:trPr>
        <w:tc>
          <w:tcPr>
            <w:tcW w:w="3256" w:type="dxa"/>
            <w:vMerge/>
          </w:tcPr>
          <w:p w14:paraId="2241A994" w14:textId="77777777" w:rsidR="00536412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14797991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4C134830" w14:textId="178A63D8" w:rsidR="00536412" w:rsidRDefault="00536412" w:rsidP="00536412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1AC546D6" w14:textId="77777777" w:rsidR="00536412" w:rsidRDefault="00536412" w:rsidP="00536412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2 Projekt provázaný s jiným projektem (jinými projekty) na definovaném území a/nebo tématem</w:t>
            </w:r>
          </w:p>
        </w:tc>
      </w:tr>
      <w:tr w:rsidR="00536412" w14:paraId="2918C851" w14:textId="77777777" w:rsidTr="0F33C4BF">
        <w:trPr>
          <w:trHeight w:val="530"/>
        </w:trPr>
        <w:tc>
          <w:tcPr>
            <w:tcW w:w="3256" w:type="dxa"/>
            <w:vMerge/>
          </w:tcPr>
          <w:p w14:paraId="04483016" w14:textId="77777777" w:rsidR="00536412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2100372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06978E8" w14:textId="0D508637" w:rsidR="00536412" w:rsidRDefault="00536412" w:rsidP="00536412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49504FF8" w14:textId="77777777" w:rsidR="00536412" w:rsidRDefault="00536412" w:rsidP="00536412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3 Síťový projekt</w:t>
            </w:r>
          </w:p>
        </w:tc>
      </w:tr>
      <w:tr w:rsidR="00536412" w:rsidRPr="00786F08" w14:paraId="3F36B9D4" w14:textId="77777777" w:rsidTr="0F33C4BF">
        <w:trPr>
          <w:trHeight w:val="255"/>
        </w:trPr>
        <w:tc>
          <w:tcPr>
            <w:tcW w:w="3256" w:type="dxa"/>
            <w:shd w:val="clear" w:color="auto" w:fill="9CC2E5" w:themeFill="accent1" w:themeFillTint="99"/>
          </w:tcPr>
          <w:p w14:paraId="36C9A27E" w14:textId="77777777" w:rsidR="00536412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Integrovanost</w:t>
            </w:r>
            <w:proofErr w:type="spellEnd"/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synergie</w:t>
            </w:r>
          </w:p>
          <w:p w14:paraId="706B9828" w14:textId="77777777" w:rsidR="00536412" w:rsidRPr="00414EC1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6AB9354F" w14:textId="77777777" w:rsidR="00536412" w:rsidRPr="00786F08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  <w:r w:rsidRPr="00786F08">
              <w:rPr>
                <w:rFonts w:eastAsia="Calibri" w:cs="Arial"/>
                <w:i/>
                <w:iCs/>
                <w:lang w:val="cs-CZ" w:eastAsia="en-US"/>
              </w:rPr>
              <w:t>Text</w:t>
            </w:r>
            <w:r>
              <w:rPr>
                <w:rFonts w:eastAsia="Calibri" w:cs="Arial"/>
                <w:i/>
                <w:iCs/>
                <w:lang w:val="cs-CZ" w:eastAsia="en-US"/>
              </w:rPr>
              <w:t xml:space="preserve"> - max. 2000 znaků.</w:t>
            </w:r>
          </w:p>
          <w:p w14:paraId="5E3EFE6D" w14:textId="77777777" w:rsidR="00536412" w:rsidRPr="00786F08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31B37690" w14:textId="77777777" w:rsidR="00536412" w:rsidRPr="00786F08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4CD8396B" w14:textId="77777777" w:rsidR="00536412" w:rsidRPr="00786F08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1E1FA62C" w14:textId="77777777" w:rsidR="00536412" w:rsidRPr="00786F08" w:rsidRDefault="00536412" w:rsidP="00536412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</w:tbl>
    <w:p w14:paraId="4BB0873C" w14:textId="77777777" w:rsidR="00C043DD" w:rsidRDefault="00C043DD">
      <w:pPr>
        <w:spacing w:before="0" w:after="0" w:line="240" w:lineRule="auto"/>
        <w:jc w:val="left"/>
        <w:rPr>
          <w:lang w:val="cs-CZ"/>
        </w:rPr>
      </w:pPr>
    </w:p>
    <w:p w14:paraId="40824CE0" w14:textId="4E40F30B" w:rsidR="00BD6CFE" w:rsidRDefault="00BD6CFE">
      <w:pPr>
        <w:spacing w:before="0" w:after="0" w:line="240" w:lineRule="auto"/>
        <w:jc w:val="left"/>
        <w:rPr>
          <w:lang w:val="cs-CZ"/>
        </w:rPr>
      </w:pPr>
      <w:r>
        <w:rPr>
          <w:lang w:val="cs-CZ"/>
        </w:rPr>
        <w:br w:type="page"/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256"/>
        <w:gridCol w:w="437"/>
        <w:gridCol w:w="838"/>
        <w:gridCol w:w="567"/>
        <w:gridCol w:w="3964"/>
      </w:tblGrid>
      <w:tr w:rsidR="00BD6CFE" w:rsidRPr="00786F08" w14:paraId="34E4809B" w14:textId="77777777" w:rsidTr="0F33C4BF">
        <w:trPr>
          <w:trHeight w:val="1430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10FC8A8A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lastRenderedPageBreak/>
              <w:t>Číslo a název opatření programového rámce IROP  - ITI (dále jen „programový rámec IROP“)</w:t>
            </w:r>
          </w:p>
          <w:p w14:paraId="435B91EC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2AF9DC25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4E7F4BA9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04867288" w14:textId="77777777" w:rsidR="00BD6CFE" w:rsidRPr="00A022B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color w:val="0070C0"/>
                <w:lang w:val="cs-CZ" w:eastAsia="en-US"/>
              </w:rPr>
              <w:t>XX</w:t>
            </w:r>
            <w:r w:rsidRPr="003312B5">
              <w:rPr>
                <w:rFonts w:eastAsia="Calibri" w:cs="Arial"/>
                <w:b/>
                <w:bCs/>
                <w:color w:val="0070C0"/>
                <w:lang w:val="cs-CZ" w:eastAsia="en-US"/>
              </w:rPr>
              <w:t>. Infrastruktura sociálních služeb</w:t>
            </w:r>
          </w:p>
        </w:tc>
      </w:tr>
      <w:tr w:rsidR="00BD6CFE" w:rsidRPr="00786F08" w14:paraId="42DF6714" w14:textId="77777777" w:rsidTr="0F33C4BF">
        <w:trPr>
          <w:trHeight w:val="1125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3D2692CD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lang w:val="cs-CZ" w:eastAsia="en-US"/>
              </w:rPr>
              <w:t xml:space="preserve">Číslo a název 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specifického cíle / </w:t>
            </w:r>
            <w:r w:rsidRPr="006943C5">
              <w:rPr>
                <w:rFonts w:eastAsia="Calibri" w:cs="Arial"/>
                <w:b/>
                <w:bCs/>
                <w:lang w:val="cs-CZ" w:eastAsia="en-US"/>
              </w:rPr>
              <w:t>opatření strategického rámce integrované územní strategie ITI (dále jen „</w:t>
            </w:r>
            <w:proofErr w:type="spellStart"/>
            <w:r w:rsidRPr="006943C5">
              <w:rPr>
                <w:rFonts w:eastAsia="Calibri" w:cs="Arial"/>
                <w:b/>
                <w:bCs/>
                <w:lang w:val="cs-CZ" w:eastAsia="en-US"/>
              </w:rPr>
              <w:t>ISg</w:t>
            </w:r>
            <w:proofErr w:type="spellEnd"/>
            <w:r w:rsidRPr="006943C5">
              <w:rPr>
                <w:rFonts w:eastAsia="Calibri" w:cs="Arial"/>
                <w:b/>
                <w:bCs/>
                <w:lang w:val="cs-CZ" w:eastAsia="en-US"/>
              </w:rPr>
              <w:t>“)</w:t>
            </w:r>
          </w:p>
          <w:p w14:paraId="0BDA89CF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59E57AAD" w14:textId="77777777" w:rsidR="00BD6CFE" w:rsidRPr="006943C5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53A02CB1" w14:textId="77777777" w:rsidR="00BD6CFE" w:rsidRPr="00A022B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A022B8">
              <w:rPr>
                <w:rFonts w:eastAsia="Calibri" w:cs="Arial"/>
                <w:b/>
                <w:bCs/>
                <w:lang w:val="cs-CZ" w:eastAsia="en-US"/>
              </w:rPr>
              <w:t xml:space="preserve">Doplnit číslo a název 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specifického cíle / </w:t>
            </w:r>
            <w:r w:rsidRPr="00A022B8">
              <w:rPr>
                <w:rFonts w:eastAsia="Calibri" w:cs="Arial"/>
                <w:b/>
                <w:bCs/>
                <w:lang w:val="cs-CZ" w:eastAsia="en-US"/>
              </w:rPr>
              <w:t xml:space="preserve">opatření </w:t>
            </w:r>
            <w:r>
              <w:rPr>
                <w:rFonts w:eastAsia="Calibri" w:cs="Arial"/>
                <w:b/>
                <w:bCs/>
                <w:lang w:val="cs-CZ" w:eastAsia="en-US"/>
              </w:rPr>
              <w:t>strategického rámce</w:t>
            </w:r>
            <w:r w:rsidRPr="00A022B8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proofErr w:type="spellStart"/>
            <w:r w:rsidRPr="003673A8">
              <w:rPr>
                <w:rFonts w:eastAsia="Calibri" w:cs="Arial"/>
                <w:b/>
                <w:bCs/>
                <w:lang w:val="cs-CZ" w:eastAsia="en-US"/>
              </w:rPr>
              <w:t>I</w:t>
            </w:r>
            <w:r>
              <w:rPr>
                <w:rFonts w:eastAsia="Calibri" w:cs="Arial"/>
                <w:b/>
                <w:bCs/>
                <w:lang w:val="cs-CZ" w:eastAsia="en-US"/>
              </w:rPr>
              <w:t>Sg</w:t>
            </w:r>
            <w:proofErr w:type="spellEnd"/>
          </w:p>
        </w:tc>
      </w:tr>
      <w:tr w:rsidR="00BD6CFE" w:rsidRPr="00FF78E5" w14:paraId="5C98DAAC" w14:textId="77777777" w:rsidTr="0F33C4BF">
        <w:trPr>
          <w:trHeight w:val="689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0F824FDF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Specifický cíl IROP</w:t>
            </w:r>
          </w:p>
          <w:p w14:paraId="153EDD2E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27B7E5E9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hideMark/>
          </w:tcPr>
          <w:p w14:paraId="54FBD7F6" w14:textId="77777777" w:rsidR="00BD6CFE" w:rsidRPr="00A022B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i/>
                <w:lang w:val="cs-CZ" w:eastAsia="en-US"/>
              </w:rPr>
            </w:pPr>
            <w:r w:rsidRPr="00A022B8">
              <w:rPr>
                <w:rFonts w:eastAsia="Batang" w:cs="Arial"/>
                <w:b/>
                <w:lang w:val="cs-CZ" w:eastAsia="cs-CZ"/>
              </w:rPr>
              <w:t xml:space="preserve">Specifický cíl 4.2: Podpora socioekonomického začlenění </w:t>
            </w:r>
            <w:proofErr w:type="spellStart"/>
            <w:r w:rsidRPr="00A022B8">
              <w:rPr>
                <w:rFonts w:eastAsia="Batang" w:cs="Arial"/>
                <w:b/>
                <w:lang w:val="cs-CZ" w:eastAsia="cs-CZ"/>
              </w:rPr>
              <w:t>marginalizovaných</w:t>
            </w:r>
            <w:proofErr w:type="spellEnd"/>
            <w:r w:rsidRPr="00A022B8">
              <w:rPr>
                <w:rFonts w:eastAsia="Batang" w:cs="Arial"/>
                <w:b/>
                <w:lang w:val="cs-CZ" w:eastAsia="cs-CZ"/>
              </w:rPr>
              <w:t xml:space="preserve"> komunit, domácností s nízkými příjmy a znevýhodněných skupin včetně osob se zvláštními potřebami, pomocí integrovaných opatření, včetně bydlení a sociálních služeb</w:t>
            </w:r>
          </w:p>
        </w:tc>
      </w:tr>
      <w:tr w:rsidR="0085304E" w:rsidRPr="00FF78E5" w14:paraId="2DD5115B" w14:textId="77777777" w:rsidTr="0F33C4BF">
        <w:trPr>
          <w:trHeight w:val="4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6F09DE4F" w14:textId="77777777" w:rsidR="0085304E" w:rsidRDefault="0085304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val="cs-CZ" w:eastAsia="en-US"/>
              </w:rPr>
              <w:t>Podopatření</w:t>
            </w:r>
            <w:proofErr w:type="spellEnd"/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IROP</w:t>
            </w:r>
          </w:p>
          <w:p w14:paraId="68A27721" w14:textId="77777777" w:rsidR="0085304E" w:rsidRDefault="0085304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3BC125B3" w14:textId="77777777" w:rsidR="0085304E" w:rsidRPr="008F2B3B" w:rsidRDefault="0085304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78888972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BD00F67" w14:textId="6567776E" w:rsidR="0085304E" w:rsidRPr="00BD2A74" w:rsidRDefault="0085304E" w:rsidP="00544AF1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☒</w:t>
                </w:r>
              </w:p>
            </w:tc>
          </w:sdtContent>
        </w:sdt>
        <w:tc>
          <w:tcPr>
            <w:tcW w:w="5369" w:type="dxa"/>
            <w:gridSpan w:val="3"/>
          </w:tcPr>
          <w:p w14:paraId="77EBD847" w14:textId="77777777" w:rsidR="0085304E" w:rsidRPr="00BD2A74" w:rsidRDefault="0085304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iCs/>
                <w:lang w:val="cs-CZ" w:eastAsia="en-US"/>
              </w:rPr>
            </w:pPr>
            <w:r>
              <w:rPr>
                <w:rFonts w:eastAsia="Batang" w:cs="Arial"/>
                <w:lang w:val="cs-CZ" w:eastAsia="cs-CZ"/>
              </w:rPr>
              <w:t>S</w:t>
            </w:r>
            <w:r w:rsidRPr="00A022B8">
              <w:rPr>
                <w:rFonts w:eastAsia="Batang" w:cs="Arial"/>
                <w:lang w:val="cs-CZ" w:eastAsia="cs-CZ"/>
              </w:rPr>
              <w:t>ociální služby poskytované podle zákona č.</w:t>
            </w:r>
            <w:r w:rsidRPr="00A022B8">
              <w:rPr>
                <w:rFonts w:eastAsia="Batang" w:cs="Arial"/>
                <w:bCs/>
                <w:lang w:val="cs-CZ" w:eastAsia="cs-CZ"/>
              </w:rPr>
              <w:t> </w:t>
            </w:r>
            <w:r w:rsidRPr="00A022B8">
              <w:rPr>
                <w:rFonts w:eastAsia="Batang" w:cs="Arial"/>
                <w:lang w:val="cs-CZ" w:eastAsia="cs-CZ"/>
              </w:rPr>
              <w:t>108/2006 Sb., o sociálních službách, ve znění pozdějších předpisů („zákon o sociálních službách“)</w:t>
            </w:r>
          </w:p>
        </w:tc>
      </w:tr>
      <w:tr w:rsidR="0085304E" w:rsidRPr="00FF78E5" w14:paraId="3FD05BA0" w14:textId="77777777" w:rsidTr="00FE1E07">
        <w:trPr>
          <w:trHeight w:val="432"/>
        </w:trPr>
        <w:tc>
          <w:tcPr>
            <w:tcW w:w="3256" w:type="dxa"/>
            <w:vMerge/>
            <w:shd w:val="clear" w:color="auto" w:fill="9CC2E5" w:themeFill="accent1" w:themeFillTint="99"/>
          </w:tcPr>
          <w:p w14:paraId="0D20A259" w14:textId="77777777" w:rsidR="0085304E" w:rsidRDefault="0085304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169A7D94" w14:textId="01A70C85" w:rsidR="0085304E" w:rsidRDefault="0085304E" w:rsidP="00544AF1">
            <w:pPr>
              <w:spacing w:before="0" w:after="0" w:line="240" w:lineRule="auto"/>
              <w:jc w:val="left"/>
              <w:rPr>
                <w:rFonts w:eastAsia="Batang" w:cs="Arial"/>
                <w:lang w:val="cs-CZ" w:eastAsia="cs-CZ"/>
              </w:rPr>
            </w:pPr>
            <w:r w:rsidRPr="00404BAA">
              <w:rPr>
                <w:rFonts w:eastAsia="Calibri" w:cs="Arial"/>
                <w:bCs/>
                <w:i/>
                <w:lang w:val="cs-CZ" w:eastAsia="en-US"/>
              </w:rPr>
              <w:t xml:space="preserve">doprovodná </w:t>
            </w:r>
            <w:r>
              <w:rPr>
                <w:rFonts w:eastAsia="Calibri" w:cs="Arial"/>
                <w:bCs/>
                <w:i/>
                <w:lang w:val="cs-CZ" w:eastAsia="en-US"/>
              </w:rPr>
              <w:t>část</w:t>
            </w:r>
            <w:r w:rsidRPr="00404BAA">
              <w:rPr>
                <w:rFonts w:eastAsia="Calibri" w:cs="Arial"/>
                <w:bCs/>
                <w:i/>
                <w:lang w:val="cs-CZ" w:eastAsia="en-US"/>
              </w:rPr>
              <w:t xml:space="preserve"> projektu: </w:t>
            </w:r>
            <w:r>
              <w:rPr>
                <w:rFonts w:eastAsia="Calibri" w:cs="Arial"/>
                <w:bCs/>
                <w:i/>
                <w:lang w:val="cs-CZ" w:eastAsia="en-US"/>
              </w:rPr>
              <w:t>z</w:t>
            </w:r>
            <w:r w:rsidRPr="007A693E">
              <w:rPr>
                <w:rFonts w:eastAsia="Calibri" w:cs="Arial"/>
                <w:bCs/>
                <w:i/>
                <w:lang w:val="cs-CZ" w:eastAsia="en-US"/>
              </w:rPr>
              <w:t>výšení energetické účinnosti při renovaci/výstavbě budov</w:t>
            </w:r>
          </w:p>
        </w:tc>
      </w:tr>
      <w:tr w:rsidR="00BD6CFE" w:rsidRPr="00786F08" w14:paraId="4672E27A" w14:textId="77777777" w:rsidTr="0F33C4BF">
        <w:trPr>
          <w:trHeight w:val="810"/>
        </w:trPr>
        <w:tc>
          <w:tcPr>
            <w:tcW w:w="3256" w:type="dxa"/>
            <w:shd w:val="clear" w:color="auto" w:fill="9CC2E5" w:themeFill="accent1" w:themeFillTint="99"/>
          </w:tcPr>
          <w:p w14:paraId="6207A9BF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Popis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IROP</w:t>
            </w:r>
          </w:p>
          <w:p w14:paraId="5B07EE7C" w14:textId="77777777" w:rsidR="00BD6CFE" w:rsidRPr="002F0609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5A54ECAD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Text </w:t>
            </w:r>
            <w:r>
              <w:rPr>
                <w:rFonts w:eastAsia="Calibri" w:cs="Arial"/>
                <w:bCs/>
                <w:i/>
                <w:lang w:val="cs-CZ" w:eastAsia="en-US"/>
              </w:rPr>
              <w:t>–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max</w:t>
            </w:r>
            <w:r>
              <w:rPr>
                <w:rFonts w:eastAsia="Calibri" w:cs="Arial"/>
                <w:bCs/>
                <w:i/>
                <w:lang w:val="cs-CZ" w:eastAsia="en-US"/>
              </w:rPr>
              <w:t>.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2000 znaků</w:t>
            </w:r>
          </w:p>
          <w:p w14:paraId="07089CB1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706FDEBB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0EC0A120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0EF1FF67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74DFBD6D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</w:tc>
      </w:tr>
      <w:tr w:rsidR="00BD6CFE" w:rsidRPr="00786F08" w14:paraId="7F6FC271" w14:textId="77777777" w:rsidTr="0F33C4BF">
        <w:trPr>
          <w:trHeight w:val="1298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4067411B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eastAsia="en-US"/>
              </w:rPr>
              <w:t>Žadatelé</w:t>
            </w:r>
            <w:proofErr w:type="spellEnd"/>
            <w:r>
              <w:rPr>
                <w:rFonts w:eastAsia="Calibri" w:cs="Arial"/>
                <w:b/>
                <w:bCs/>
                <w:lang w:eastAsia="en-US"/>
              </w:rPr>
              <w:t>/P</w:t>
            </w: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říjemci</w:t>
            </w:r>
            <w:proofErr w:type="spellEnd"/>
          </w:p>
          <w:p w14:paraId="54397A08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3C0B5AD9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8F2B3B"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  <w:t>.</w:t>
            </w:r>
          </w:p>
        </w:tc>
        <w:tc>
          <w:tcPr>
            <w:tcW w:w="5806" w:type="dxa"/>
            <w:gridSpan w:val="4"/>
          </w:tcPr>
          <w:p w14:paraId="1AA91DC9" w14:textId="77777777" w:rsidR="00BD6CFE" w:rsidRPr="0011302F" w:rsidRDefault="00BD6CFE" w:rsidP="00544AF1">
            <w:pPr>
              <w:rPr>
                <w:rFonts w:eastAsia="Calibri" w:cs="Arial"/>
                <w:b/>
                <w:bCs/>
                <w:lang w:val="cs-CZ" w:eastAsia="en-US"/>
              </w:rPr>
            </w:pPr>
            <w:r w:rsidRPr="0011302F">
              <w:rPr>
                <w:rFonts w:eastAsia="Calibri" w:cs="Arial"/>
                <w:b/>
                <w:bCs/>
                <w:lang w:val="cs-CZ" w:eastAsia="en-US"/>
              </w:rPr>
              <w:t>Nositel I</w:t>
            </w:r>
            <w:r>
              <w:rPr>
                <w:rFonts w:eastAsia="Calibri" w:cs="Arial"/>
                <w:b/>
                <w:bCs/>
                <w:lang w:val="cs-CZ" w:eastAsia="en-US"/>
              </w:rPr>
              <w:t>TI</w:t>
            </w:r>
            <w:r w:rsidRPr="0011302F">
              <w:rPr>
                <w:rFonts w:eastAsia="Calibri" w:cs="Arial"/>
                <w:b/>
                <w:bCs/>
                <w:lang w:val="cs-CZ" w:eastAsia="en-US"/>
              </w:rPr>
              <w:t xml:space="preserve"> převzal žadatele/příjemce definované v Programovém dokumentu IROP v plném znění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(viz seznam níže)</w:t>
            </w:r>
          </w:p>
          <w:p w14:paraId="64E87186" w14:textId="068C82D4" w:rsidR="00BD6CFE" w:rsidRPr="0011302F" w:rsidRDefault="00421A9F" w:rsidP="00544AF1">
            <w:pPr>
              <w:spacing w:before="0" w:after="160" w:line="259" w:lineRule="auto"/>
              <w:jc w:val="left"/>
              <w:rPr>
                <w:rFonts w:eastAsia="Calibri" w:cs="Arial"/>
                <w:bCs/>
                <w:lang w:val="cs-CZ" w:eastAsia="en-US"/>
              </w:rPr>
            </w:pPr>
            <w:sdt>
              <w:sdtPr>
                <w:rPr>
                  <w:rFonts w:eastAsia="Calibri" w:cs="Arial"/>
                  <w:b/>
                  <w:bCs/>
                  <w:lang w:val="cs-CZ" w:eastAsia="en-US"/>
                </w:rPr>
                <w:id w:val="1657566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6CFE" w:rsidRPr="0011302F">
                  <w:rPr>
                    <w:rFonts w:ascii="Segoe UI Symbol" w:eastAsia="Calibri" w:hAnsi="Segoe UI Symbol" w:cs="Segoe UI Symbol"/>
                    <w:b/>
                    <w:bCs/>
                    <w:lang w:val="cs-CZ" w:eastAsia="en-US"/>
                  </w:rPr>
                  <w:t>☐</w:t>
                </w:r>
              </w:sdtContent>
            </w:sdt>
            <w:r w:rsidR="00BD6CFE" w:rsidRPr="0011302F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BD6CFE" w:rsidRPr="0011302F">
              <w:rPr>
                <w:rFonts w:eastAsia="Calibri" w:cs="Arial"/>
                <w:bCs/>
                <w:lang w:val="cs-CZ" w:eastAsia="en-US"/>
              </w:rPr>
              <w:t xml:space="preserve">ANO                                  </w:t>
            </w:r>
            <w:sdt>
              <w:sdtPr>
                <w:rPr>
                  <w:rFonts w:eastAsia="Calibri" w:cs="Arial"/>
                  <w:bCs/>
                  <w:lang w:val="cs-CZ" w:eastAsia="en-US"/>
                </w:rPr>
                <w:id w:val="-2070491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6CFE" w:rsidRPr="0011302F">
                  <w:rPr>
                    <w:rFonts w:ascii="Segoe UI Symbol" w:eastAsia="Calibri" w:hAnsi="Segoe UI Symbol" w:cs="Segoe UI Symbol"/>
                    <w:bCs/>
                    <w:lang w:val="cs-CZ" w:eastAsia="en-US"/>
                  </w:rPr>
                  <w:t>☐</w:t>
                </w:r>
              </w:sdtContent>
            </w:sdt>
            <w:r w:rsidR="00BD6CFE" w:rsidRPr="0011302F">
              <w:rPr>
                <w:rFonts w:eastAsia="Calibri" w:cs="Arial"/>
                <w:bCs/>
                <w:lang w:val="cs-CZ" w:eastAsia="en-US"/>
              </w:rPr>
              <w:t>NE</w:t>
            </w:r>
          </w:p>
          <w:p w14:paraId="445802C9" w14:textId="77777777" w:rsidR="00BD6CFE" w:rsidRPr="008F2B3B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</w:tr>
      <w:tr w:rsidR="00BD6CFE" w:rsidRPr="00FF78E5" w14:paraId="443A88B6" w14:textId="77777777" w:rsidTr="0F33C4BF">
        <w:trPr>
          <w:trHeight w:val="477"/>
        </w:trPr>
        <w:tc>
          <w:tcPr>
            <w:tcW w:w="3256" w:type="dxa"/>
            <w:vMerge/>
            <w:hideMark/>
          </w:tcPr>
          <w:p w14:paraId="7D8358B1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32EE7104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Nositel </w:t>
            </w:r>
            <w:r>
              <w:rPr>
                <w:rFonts w:eastAsia="Calibri" w:cs="Arial"/>
                <w:b/>
                <w:bCs/>
                <w:lang w:val="cs-CZ" w:eastAsia="en-US"/>
              </w:rPr>
              <w:t>ITI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 uvede výběr žadatelů/příjemců podporovaných na základě potřeb v</w:t>
            </w:r>
            <w:r>
              <w:rPr>
                <w:rFonts w:eastAsia="Calibri" w:cs="Arial"/>
                <w:b/>
                <w:bCs/>
                <w:lang w:val="cs-CZ" w:eastAsia="en-US"/>
              </w:rPr>
              <w:t> 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území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(výběr nositel ITI provádí, pokud v předchozím poli zaškrtl NE)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:</w:t>
            </w:r>
          </w:p>
          <w:p w14:paraId="007283E5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u w:val="single"/>
                <w:lang w:val="cs-CZ" w:eastAsia="en-US"/>
              </w:rPr>
            </w:pPr>
          </w:p>
        </w:tc>
      </w:tr>
      <w:tr w:rsidR="00BD6CFE" w:rsidRPr="00786F08" w14:paraId="16CFA339" w14:textId="77777777" w:rsidTr="0F33C4BF">
        <w:trPr>
          <w:trHeight w:val="414"/>
        </w:trPr>
        <w:tc>
          <w:tcPr>
            <w:tcW w:w="3256" w:type="dxa"/>
            <w:vMerge/>
          </w:tcPr>
          <w:p w14:paraId="149B8184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332176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2CC46A43" w14:textId="36C9F6E3" w:rsidR="00BD6CFE" w:rsidRPr="00BD2A74" w:rsidRDefault="00BD6CFE" w:rsidP="00544AF1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062D66DB" w14:textId="77777777" w:rsidR="00BD6CFE" w:rsidRPr="00EE458F" w:rsidRDefault="00BD6CFE" w:rsidP="00544AF1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NNO</w:t>
            </w:r>
          </w:p>
        </w:tc>
      </w:tr>
      <w:tr w:rsidR="00BD6CFE" w:rsidRPr="00786F08" w14:paraId="1949AFC0" w14:textId="77777777" w:rsidTr="0F33C4BF">
        <w:trPr>
          <w:trHeight w:val="150"/>
        </w:trPr>
        <w:tc>
          <w:tcPr>
            <w:tcW w:w="3256" w:type="dxa"/>
            <w:vMerge/>
          </w:tcPr>
          <w:p w14:paraId="36B57602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296139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A7CFC52" w14:textId="7DB9A5E4" w:rsidR="00BD6CFE" w:rsidRPr="00BD2A74" w:rsidRDefault="00BD6CFE" w:rsidP="00544AF1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57E8CE93" w14:textId="77777777" w:rsidR="00BD6CFE" w:rsidRPr="00EE458F" w:rsidRDefault="00BD6CFE" w:rsidP="00544AF1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OSS</w:t>
            </w:r>
          </w:p>
        </w:tc>
      </w:tr>
      <w:tr w:rsidR="00BD6CFE" w:rsidRPr="00786F08" w14:paraId="2E28B96B" w14:textId="77777777" w:rsidTr="0F33C4BF">
        <w:trPr>
          <w:trHeight w:val="414"/>
        </w:trPr>
        <w:tc>
          <w:tcPr>
            <w:tcW w:w="3256" w:type="dxa"/>
            <w:vMerge/>
          </w:tcPr>
          <w:p w14:paraId="3AE82421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5969355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6BED57C" w14:textId="7FAA4420" w:rsidR="00BD6CFE" w:rsidRPr="00BD2A74" w:rsidRDefault="00BD6CFE" w:rsidP="00544AF1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1210EB8A" w14:textId="77777777" w:rsidR="00BD6CFE" w:rsidRPr="00EE458F" w:rsidRDefault="00BD6CFE" w:rsidP="00544AF1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PO OSS</w:t>
            </w:r>
          </w:p>
        </w:tc>
      </w:tr>
      <w:tr w:rsidR="00BD6CFE" w:rsidRPr="00786F08" w14:paraId="3A4A6E81" w14:textId="77777777" w:rsidTr="0F33C4BF">
        <w:trPr>
          <w:trHeight w:val="414"/>
        </w:trPr>
        <w:tc>
          <w:tcPr>
            <w:tcW w:w="3256" w:type="dxa"/>
            <w:vMerge/>
          </w:tcPr>
          <w:p w14:paraId="6B5DFEC2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369962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0033DDC" w14:textId="337CBAF3" w:rsidR="00BD6CFE" w:rsidRPr="00BD2A74" w:rsidRDefault="00BD6CFE" w:rsidP="00544AF1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768CB41" w14:textId="77777777" w:rsidR="00BD6CFE" w:rsidRPr="00EE458F" w:rsidRDefault="00BD6CFE" w:rsidP="00544AF1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kraje</w:t>
            </w:r>
          </w:p>
        </w:tc>
      </w:tr>
      <w:tr w:rsidR="00BD6CFE" w:rsidRPr="00786F08" w14:paraId="57FB9CD9" w14:textId="77777777" w:rsidTr="0F33C4BF">
        <w:trPr>
          <w:trHeight w:val="414"/>
        </w:trPr>
        <w:tc>
          <w:tcPr>
            <w:tcW w:w="3256" w:type="dxa"/>
            <w:vMerge/>
          </w:tcPr>
          <w:p w14:paraId="547E284C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918358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6DCD8DC" w14:textId="49EE91EE" w:rsidR="00BD6CFE" w:rsidRPr="00BD2A74" w:rsidRDefault="00BD6CFE" w:rsidP="00544AF1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1781CF4" w14:textId="77777777" w:rsidR="00BD6CFE" w:rsidRPr="00EE458F" w:rsidRDefault="00BD6CFE" w:rsidP="00544AF1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obce</w:t>
            </w:r>
          </w:p>
        </w:tc>
      </w:tr>
      <w:tr w:rsidR="00BD6CFE" w:rsidRPr="00786F08" w14:paraId="768D288D" w14:textId="77777777" w:rsidTr="0F33C4BF">
        <w:trPr>
          <w:trHeight w:val="414"/>
        </w:trPr>
        <w:tc>
          <w:tcPr>
            <w:tcW w:w="3256" w:type="dxa"/>
            <w:vMerge/>
          </w:tcPr>
          <w:p w14:paraId="6ABD135C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393073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29CAB27" w14:textId="7C701626" w:rsidR="00BD6CFE" w:rsidRPr="00BD2A74" w:rsidRDefault="00BD6CFE" w:rsidP="00544AF1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7F5EE53C" w14:textId="77777777" w:rsidR="00BD6CFE" w:rsidRPr="00EE458F" w:rsidRDefault="00BD6CFE" w:rsidP="00544AF1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dobrovolné svazky obcí</w:t>
            </w:r>
          </w:p>
        </w:tc>
      </w:tr>
      <w:tr w:rsidR="00BD6CFE" w:rsidRPr="00A4745D" w14:paraId="4F0B0E0F" w14:textId="77777777" w:rsidTr="0F33C4BF">
        <w:trPr>
          <w:trHeight w:val="414"/>
        </w:trPr>
        <w:tc>
          <w:tcPr>
            <w:tcW w:w="3256" w:type="dxa"/>
            <w:vMerge/>
          </w:tcPr>
          <w:p w14:paraId="2059AFDF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250001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2BBCC139" w14:textId="568E067F" w:rsidR="00BD6CFE" w:rsidRPr="00BD2A74" w:rsidRDefault="00BD6CFE" w:rsidP="00544AF1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034D7EED" w14:textId="77777777" w:rsidR="00BD6CFE" w:rsidRPr="00EE458F" w:rsidRDefault="00BD6CFE" w:rsidP="00544AF1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organizace zřizované nebo zakládané obcemi</w:t>
            </w:r>
          </w:p>
        </w:tc>
      </w:tr>
      <w:tr w:rsidR="00BD6CFE" w:rsidRPr="00A4745D" w14:paraId="48DD8A52" w14:textId="77777777" w:rsidTr="0F33C4BF">
        <w:trPr>
          <w:trHeight w:val="414"/>
        </w:trPr>
        <w:tc>
          <w:tcPr>
            <w:tcW w:w="3256" w:type="dxa"/>
            <w:vMerge/>
          </w:tcPr>
          <w:p w14:paraId="7627259F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981744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6DB433D" w14:textId="3F9BB386" w:rsidR="00BD6CFE" w:rsidRDefault="00BD6CFE" w:rsidP="00544AF1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34AF6C61" w14:textId="77777777" w:rsidR="00BD6CFE" w:rsidRDefault="00BD6CFE" w:rsidP="00544AF1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organizace zřizované nebo zakládané kraji</w:t>
            </w:r>
          </w:p>
        </w:tc>
      </w:tr>
      <w:tr w:rsidR="00BD6CFE" w:rsidRPr="00FF78E5" w14:paraId="68BB30E3" w14:textId="77777777" w:rsidTr="0F33C4BF">
        <w:trPr>
          <w:trHeight w:val="414"/>
        </w:trPr>
        <w:tc>
          <w:tcPr>
            <w:tcW w:w="3256" w:type="dxa"/>
            <w:vMerge/>
          </w:tcPr>
          <w:p w14:paraId="761057C2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829668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C03A3DC" w14:textId="69E41BA0" w:rsidR="00BD6CFE" w:rsidRDefault="00BD6CFE" w:rsidP="00544AF1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2B22ED3" w14:textId="77777777" w:rsidR="00BD6CFE" w:rsidRDefault="00BD6CFE" w:rsidP="00544AF1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organizace zřizované nebo zakládané dobrovolnými svazky obcí</w:t>
            </w:r>
          </w:p>
        </w:tc>
      </w:tr>
      <w:tr w:rsidR="00BD6CFE" w:rsidRPr="00786F08" w14:paraId="23B7C13F" w14:textId="77777777" w:rsidTr="0F33C4BF">
        <w:trPr>
          <w:trHeight w:val="414"/>
        </w:trPr>
        <w:tc>
          <w:tcPr>
            <w:tcW w:w="3256" w:type="dxa"/>
            <w:vMerge/>
          </w:tcPr>
          <w:p w14:paraId="704F654E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726994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0EE504E" w14:textId="6DCCDCE6" w:rsidR="00BD6CFE" w:rsidRPr="00BD2A74" w:rsidRDefault="00BD6CFE" w:rsidP="00544AF1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418B9AA0" w14:textId="77777777" w:rsidR="00BD6CFE" w:rsidRPr="00EE458F" w:rsidRDefault="00BD6CFE" w:rsidP="00544AF1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církve</w:t>
            </w:r>
          </w:p>
        </w:tc>
      </w:tr>
      <w:tr w:rsidR="00BD6CFE" w:rsidRPr="00786F08" w14:paraId="7ACE4E2D" w14:textId="77777777" w:rsidTr="0F33C4BF">
        <w:trPr>
          <w:trHeight w:val="414"/>
        </w:trPr>
        <w:tc>
          <w:tcPr>
            <w:tcW w:w="3256" w:type="dxa"/>
            <w:vMerge/>
          </w:tcPr>
          <w:p w14:paraId="5B7D4E8C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123197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13B47B1" w14:textId="6A6012D9" w:rsidR="00BD6CFE" w:rsidRPr="00BD2A74" w:rsidRDefault="00BD6CFE" w:rsidP="00544AF1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0A3A54A7" w14:textId="77777777" w:rsidR="00BD6CFE" w:rsidRPr="00EE458F" w:rsidRDefault="00BD6CFE" w:rsidP="00544AF1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církevní organizace</w:t>
            </w:r>
          </w:p>
        </w:tc>
      </w:tr>
      <w:tr w:rsidR="00BD6CFE" w:rsidRPr="00786F08" w14:paraId="3749F6DF" w14:textId="77777777" w:rsidTr="0F33C4BF">
        <w:trPr>
          <w:trHeight w:val="1078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579A0770" w14:textId="3FD8747D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F33C4BF">
              <w:rPr>
                <w:rFonts w:eastAsia="Calibri" w:cs="Arial"/>
                <w:b/>
                <w:bCs/>
                <w:lang w:val="cs-CZ" w:eastAsia="en-US"/>
              </w:rPr>
              <w:t>Časový plán realizace projektů 2021-2029</w:t>
            </w:r>
          </w:p>
          <w:p w14:paraId="4B1C2D87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130B65B8" w14:textId="77777777" w:rsidR="00BD6CFE" w:rsidRPr="00D35556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i/>
                <w:sz w:val="20"/>
                <w:szCs w:val="20"/>
                <w:lang w:val="cs-CZ" w:eastAsia="en-US"/>
              </w:rPr>
            </w:pPr>
            <w:r w:rsidRPr="00786F08">
              <w:rPr>
                <w:rFonts w:eastAsia="Calibri" w:cs="Arial"/>
                <w:lang w:val="cs-CZ" w:eastAsia="en-US"/>
              </w:rPr>
              <w:t> </w:t>
            </w:r>
          </w:p>
        </w:tc>
      </w:tr>
      <w:tr w:rsidR="00BD6CFE" w:rsidRPr="00786F08" w14:paraId="21B42A6E" w14:textId="77777777" w:rsidTr="0F33C4BF">
        <w:trPr>
          <w:trHeight w:val="300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2B90973D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Indikátory</w:t>
            </w:r>
          </w:p>
          <w:p w14:paraId="6506CAE9" w14:textId="77777777" w:rsidR="00BD6CFE" w:rsidRPr="00986ED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50A33EFC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Kód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název indikátoru</w:t>
            </w:r>
          </w:p>
        </w:tc>
      </w:tr>
      <w:tr w:rsidR="00BD6CFE" w:rsidRPr="00FF78E5" w14:paraId="20F3FCDD" w14:textId="77777777" w:rsidTr="0F33C4BF">
        <w:trPr>
          <w:trHeight w:val="603"/>
        </w:trPr>
        <w:tc>
          <w:tcPr>
            <w:tcW w:w="3256" w:type="dxa"/>
            <w:vMerge/>
            <w:hideMark/>
          </w:tcPr>
          <w:p w14:paraId="17CC927C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 w:val="restart"/>
            <w:noWrap/>
            <w:hideMark/>
          </w:tcPr>
          <w:p w14:paraId="1E1C4E54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výstupu</w:t>
            </w:r>
          </w:p>
        </w:tc>
        <w:tc>
          <w:tcPr>
            <w:tcW w:w="567" w:type="dxa"/>
            <w:noWrap/>
            <w:hideMark/>
          </w:tcPr>
          <w:p w14:paraId="3EF5B798" w14:textId="7F941A4B" w:rsidR="00BD6CFE" w:rsidRPr="0011302F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-1701548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1302F"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73911C34" w14:textId="77777777" w:rsidR="00BD6CFE" w:rsidRPr="0095073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95073E">
              <w:rPr>
                <w:rFonts w:eastAsia="Calibri" w:cs="Arial"/>
                <w:b/>
                <w:lang w:val="cs-CZ" w:eastAsia="en-US"/>
              </w:rPr>
              <w:t>554 101</w:t>
            </w:r>
            <w:r w:rsidRPr="0095073E">
              <w:rPr>
                <w:rFonts w:eastAsia="Calibri" w:cs="Arial"/>
                <w:lang w:val="cs-CZ" w:eastAsia="en-US"/>
              </w:rPr>
              <w:t xml:space="preserve"> Nová kapacita podpoře</w:t>
            </w:r>
            <w:r w:rsidRPr="00AA2872">
              <w:rPr>
                <w:rFonts w:eastAsia="Calibri" w:cs="Arial"/>
                <w:lang w:val="cs-CZ" w:eastAsia="en-US"/>
              </w:rPr>
              <w:t>ných zařízení pobytových sociálních služeb</w:t>
            </w:r>
          </w:p>
        </w:tc>
      </w:tr>
      <w:tr w:rsidR="00BD6CFE" w:rsidRPr="00FF78E5" w14:paraId="59BF7605" w14:textId="77777777" w:rsidTr="0F33C4BF">
        <w:trPr>
          <w:trHeight w:val="255"/>
        </w:trPr>
        <w:tc>
          <w:tcPr>
            <w:tcW w:w="3256" w:type="dxa"/>
            <w:vMerge/>
          </w:tcPr>
          <w:p w14:paraId="4B387B6F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noWrap/>
          </w:tcPr>
          <w:p w14:paraId="50E4204C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lang w:val="cs-CZ" w:eastAsia="en-US"/>
            </w:rPr>
            <w:id w:val="-840466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noWrap/>
              </w:tcPr>
              <w:p w14:paraId="5AB7EEAE" w14:textId="46CE69D2" w:rsidR="00BD6CFE" w:rsidRPr="0011302F" w:rsidRDefault="00BD6CFE" w:rsidP="00544AF1">
                <w:pPr>
                  <w:spacing w:before="0" w:after="0" w:line="240" w:lineRule="auto"/>
                  <w:jc w:val="center"/>
                  <w:rPr>
                    <w:rFonts w:eastAsia="Calibri" w:cs="Arial"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3964" w:type="dxa"/>
          </w:tcPr>
          <w:p w14:paraId="5D4C78B4" w14:textId="77777777" w:rsidR="00BD6CFE" w:rsidRPr="0095073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 w:rsidRPr="0095073E">
              <w:rPr>
                <w:rFonts w:eastAsia="Calibri" w:cs="Arial"/>
                <w:b/>
                <w:lang w:val="cs-CZ" w:eastAsia="en-US"/>
              </w:rPr>
              <w:t xml:space="preserve">554 201 </w:t>
            </w:r>
            <w:r w:rsidRPr="0095073E">
              <w:rPr>
                <w:rFonts w:eastAsia="Calibri" w:cs="Arial"/>
                <w:bCs/>
                <w:lang w:val="cs-CZ" w:eastAsia="en-US"/>
              </w:rPr>
              <w:t>Rekonstruovaná či modernizovaná kapacita podpořených zařízení pobytových sociálních služeb</w:t>
            </w:r>
          </w:p>
        </w:tc>
      </w:tr>
      <w:tr w:rsidR="00BD6CFE" w:rsidRPr="00FF78E5" w14:paraId="1CF13128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211F757C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hideMark/>
          </w:tcPr>
          <w:p w14:paraId="4EEADD74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</w:tcPr>
          <w:p w14:paraId="233E88F4" w14:textId="135A3DED" w:rsidR="00BD6CFE" w:rsidRPr="0011302F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-892578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3118BC01" w14:textId="1EF01AAE" w:rsidR="00BD6CFE" w:rsidRPr="0011302F" w:rsidRDefault="00BD6CFE" w:rsidP="00421A9F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E7A9F">
              <w:rPr>
                <w:rFonts w:eastAsia="Calibri" w:cs="Arial"/>
                <w:b/>
                <w:lang w:val="cs-CZ" w:eastAsia="en-US"/>
              </w:rPr>
              <w:t>554 301</w:t>
            </w:r>
            <w:r>
              <w:rPr>
                <w:rFonts w:eastAsia="Calibri" w:cs="Arial"/>
                <w:lang w:val="cs-CZ" w:eastAsia="en-US"/>
              </w:rPr>
              <w:t xml:space="preserve"> Nová kapacita podpořených zařízení </w:t>
            </w:r>
            <w:r w:rsidR="00421A9F" w:rsidRPr="00421A9F">
              <w:rPr>
                <w:rFonts w:eastAsia="Calibri" w:cs="Arial"/>
                <w:color w:val="FF0000"/>
                <w:lang w:val="cs-CZ" w:eastAsia="en-US"/>
              </w:rPr>
              <w:t xml:space="preserve">nepobytových </w:t>
            </w:r>
            <w:r w:rsidRPr="00421A9F">
              <w:rPr>
                <w:rFonts w:eastAsia="Calibri" w:cs="Arial"/>
                <w:color w:val="FF0000"/>
                <w:lang w:val="cs-CZ" w:eastAsia="en-US"/>
              </w:rPr>
              <w:t>sociální</w:t>
            </w:r>
            <w:r w:rsidR="00421A9F" w:rsidRPr="00421A9F">
              <w:rPr>
                <w:rFonts w:eastAsia="Calibri" w:cs="Arial"/>
                <w:color w:val="FF0000"/>
                <w:lang w:val="cs-CZ" w:eastAsia="en-US"/>
              </w:rPr>
              <w:t>ch</w:t>
            </w:r>
            <w:r w:rsidRPr="00421A9F">
              <w:rPr>
                <w:rFonts w:eastAsia="Calibri" w:cs="Arial"/>
                <w:color w:val="FF0000"/>
                <w:lang w:val="cs-CZ" w:eastAsia="en-US"/>
              </w:rPr>
              <w:t xml:space="preserve"> </w:t>
            </w:r>
            <w:r w:rsidR="00421A9F" w:rsidRPr="00421A9F">
              <w:rPr>
                <w:rFonts w:eastAsia="Calibri" w:cs="Arial"/>
                <w:color w:val="FF0000"/>
                <w:lang w:val="cs-CZ" w:eastAsia="en-US"/>
              </w:rPr>
              <w:t>služeb</w:t>
            </w:r>
          </w:p>
        </w:tc>
      </w:tr>
      <w:tr w:rsidR="00BD6CFE" w:rsidRPr="00FF78E5" w14:paraId="43D957EC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6BF7873F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hideMark/>
          </w:tcPr>
          <w:p w14:paraId="120C732D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</w:tcPr>
          <w:p w14:paraId="02AB3F6C" w14:textId="45C39A15" w:rsidR="00BD6CFE" w:rsidRPr="0011302F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492151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7EACBCF1" w14:textId="2443BD88" w:rsidR="00BD6CFE" w:rsidRPr="0011302F" w:rsidRDefault="00BD6CFE" w:rsidP="00421A9F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E7A9F">
              <w:rPr>
                <w:rFonts w:eastAsia="Calibri" w:cs="Arial"/>
                <w:b/>
                <w:lang w:val="cs-CZ" w:eastAsia="en-US"/>
              </w:rPr>
              <w:t>554 401</w:t>
            </w:r>
            <w:r>
              <w:rPr>
                <w:rFonts w:eastAsia="Calibri" w:cs="Arial"/>
                <w:lang w:val="cs-CZ" w:eastAsia="en-US"/>
              </w:rPr>
              <w:t xml:space="preserve"> Rekonstruovaná či modernizovaná kapacita podpořených zařízení </w:t>
            </w:r>
            <w:r w:rsidR="00421A9F" w:rsidRPr="00421A9F">
              <w:rPr>
                <w:rFonts w:eastAsia="Calibri" w:cs="Arial"/>
                <w:color w:val="FF0000"/>
                <w:lang w:val="cs-CZ" w:eastAsia="en-US"/>
              </w:rPr>
              <w:t xml:space="preserve">nepobytových </w:t>
            </w:r>
            <w:r w:rsidRPr="00421A9F">
              <w:rPr>
                <w:rFonts w:eastAsia="Calibri" w:cs="Arial"/>
                <w:color w:val="FF0000"/>
                <w:lang w:val="cs-CZ" w:eastAsia="en-US"/>
              </w:rPr>
              <w:t>sociální</w:t>
            </w:r>
            <w:r w:rsidR="00421A9F" w:rsidRPr="00421A9F">
              <w:rPr>
                <w:rFonts w:eastAsia="Calibri" w:cs="Arial"/>
                <w:color w:val="FF0000"/>
                <w:lang w:val="cs-CZ" w:eastAsia="en-US"/>
              </w:rPr>
              <w:t>ch služeb</w:t>
            </w:r>
          </w:p>
        </w:tc>
        <w:bookmarkStart w:id="2" w:name="_GoBack"/>
        <w:bookmarkEnd w:id="2"/>
      </w:tr>
      <w:tr w:rsidR="00BD6CFE" w:rsidRPr="00FF78E5" w14:paraId="5D4AAB3A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040ED892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hideMark/>
          </w:tcPr>
          <w:p w14:paraId="489718BA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  <w:hideMark/>
          </w:tcPr>
          <w:p w14:paraId="679C808B" w14:textId="701184D6" w:rsidR="00BD6CFE" w:rsidRPr="0011302F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-17384689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343"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sdtContent>
            </w:sdt>
          </w:p>
        </w:tc>
        <w:tc>
          <w:tcPr>
            <w:tcW w:w="3964" w:type="dxa"/>
          </w:tcPr>
          <w:p w14:paraId="79FC40B0" w14:textId="77777777" w:rsidR="00BD6CFE" w:rsidRPr="0011302F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E7A9F">
              <w:rPr>
                <w:rFonts w:eastAsia="Calibri" w:cs="Arial"/>
                <w:b/>
                <w:lang w:val="cs-CZ" w:eastAsia="en-US"/>
              </w:rPr>
              <w:t>554 010</w:t>
            </w:r>
            <w:r>
              <w:rPr>
                <w:rFonts w:eastAsia="Calibri" w:cs="Arial"/>
                <w:lang w:val="cs-CZ" w:eastAsia="en-US"/>
              </w:rPr>
              <w:t xml:space="preserve"> Počet podpořených zázemí pro služby a sociální práci</w:t>
            </w:r>
          </w:p>
        </w:tc>
      </w:tr>
      <w:tr w:rsidR="00BD6CFE" w:rsidRPr="00FF78E5" w14:paraId="67442BDA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1497C3B0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 w:val="restart"/>
            <w:noWrap/>
            <w:hideMark/>
          </w:tcPr>
          <w:p w14:paraId="1D3AF4D5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výsledku</w:t>
            </w:r>
          </w:p>
        </w:tc>
        <w:tc>
          <w:tcPr>
            <w:tcW w:w="567" w:type="dxa"/>
            <w:noWrap/>
            <w:hideMark/>
          </w:tcPr>
          <w:p w14:paraId="79CF4433" w14:textId="2CA78F77" w:rsidR="00BD6CFE" w:rsidRPr="0011302F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12365071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343"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sdtContent>
            </w:sdt>
          </w:p>
        </w:tc>
        <w:tc>
          <w:tcPr>
            <w:tcW w:w="3964" w:type="dxa"/>
          </w:tcPr>
          <w:p w14:paraId="1F785AE8" w14:textId="77777777" w:rsidR="00BD6CFE" w:rsidRPr="0011302F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E7A9F">
              <w:rPr>
                <w:rFonts w:eastAsia="Calibri" w:cs="Arial"/>
                <w:b/>
                <w:lang w:val="cs-CZ" w:eastAsia="en-US"/>
              </w:rPr>
              <w:t>554 611</w:t>
            </w:r>
            <w:r>
              <w:rPr>
                <w:rFonts w:eastAsia="Calibri" w:cs="Arial"/>
                <w:lang w:val="cs-CZ" w:eastAsia="en-US"/>
              </w:rPr>
              <w:t xml:space="preserve"> Počet uživatelů nových nebo modernizovaných zařízení sociální péče za rok</w:t>
            </w:r>
          </w:p>
        </w:tc>
      </w:tr>
      <w:tr w:rsidR="00BD6CFE" w:rsidRPr="00FF78E5" w14:paraId="152C6710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3D534587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hideMark/>
          </w:tcPr>
          <w:p w14:paraId="3E9F2522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  <w:hideMark/>
          </w:tcPr>
          <w:p w14:paraId="7A606210" w14:textId="4F54D606" w:rsidR="00BD6CFE" w:rsidRPr="0011302F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-103033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5E9F0269" w14:textId="3A800CC1" w:rsidR="00BD6CFE" w:rsidRPr="0011302F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E7A9F">
              <w:rPr>
                <w:rFonts w:eastAsia="Calibri" w:cs="Arial"/>
                <w:b/>
                <w:lang w:val="cs-CZ" w:eastAsia="en-US"/>
              </w:rPr>
              <w:t>323 000</w:t>
            </w:r>
            <w:r>
              <w:rPr>
                <w:rFonts w:eastAsia="Calibri" w:cs="Arial"/>
                <w:lang w:val="cs-CZ" w:eastAsia="en-US"/>
              </w:rPr>
              <w:t xml:space="preserve"> Snížení konečné spotřeby energie u podpořených subjektů</w:t>
            </w:r>
            <w:r w:rsidR="00C53996">
              <w:rPr>
                <w:rStyle w:val="Znakapoznpodarou"/>
                <w:rFonts w:eastAsia="Calibri" w:cs="Arial"/>
                <w:lang w:val="cs-CZ" w:eastAsia="en-US"/>
              </w:rPr>
              <w:footnoteReference w:id="5"/>
            </w:r>
          </w:p>
        </w:tc>
      </w:tr>
      <w:tr w:rsidR="00BD6CFE" w:rsidRPr="00FF78E5" w14:paraId="766F907B" w14:textId="77777777" w:rsidTr="0F33C4BF">
        <w:trPr>
          <w:trHeight w:val="255"/>
        </w:trPr>
        <w:tc>
          <w:tcPr>
            <w:tcW w:w="3256" w:type="dxa"/>
            <w:shd w:val="clear" w:color="auto" w:fill="9CC2E5" w:themeFill="accent1" w:themeFillTint="99"/>
          </w:tcPr>
          <w:p w14:paraId="637AA062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Výše finanční alokace 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EFRR 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>na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IROP v CZK</w:t>
            </w:r>
          </w:p>
          <w:p w14:paraId="7267CC0E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130C29FA" w14:textId="77777777" w:rsidR="00BD6CFE" w:rsidRPr="00B44DF9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54B31D15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  <w:tr w:rsidR="00BD6CFE" w:rsidRPr="00786F08" w14:paraId="182CB0AC" w14:textId="77777777" w:rsidTr="0F33C4BF">
        <w:trPr>
          <w:trHeight w:val="5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3106C76E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Typ strategického projektu</w:t>
            </w:r>
          </w:p>
          <w:p w14:paraId="6C1D8D77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44C90B83" w14:textId="77777777" w:rsidR="00BD6CFE" w:rsidRPr="00414EC1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437" w:type="dxa"/>
          </w:tcPr>
          <w:sdt>
            <w:sdtPr>
              <w:rPr>
                <w:rFonts w:eastAsia="Calibri" w:cs="Arial"/>
                <w:iCs/>
                <w:lang w:val="cs-CZ" w:eastAsia="en-US"/>
              </w:rPr>
              <w:id w:val="-2028660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CB6F0A" w14:textId="3502F813" w:rsidR="00BD6CFE" w:rsidRDefault="00BD6CFE" w:rsidP="00544AF1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sdtContent>
          </w:sdt>
          <w:p w14:paraId="1A777DCE" w14:textId="77777777" w:rsidR="0F33C4BF" w:rsidRDefault="0F33C4BF"/>
        </w:tc>
        <w:tc>
          <w:tcPr>
            <w:tcW w:w="5369" w:type="dxa"/>
            <w:gridSpan w:val="3"/>
          </w:tcPr>
          <w:p w14:paraId="6A6FB34A" w14:textId="77777777" w:rsidR="00BD6CFE" w:rsidRDefault="00BD6CFE" w:rsidP="00544AF1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1 Unikátní projekt</w:t>
            </w:r>
          </w:p>
          <w:p w14:paraId="5A3E0402" w14:textId="77777777" w:rsidR="00BD6CFE" w:rsidRPr="0023019A" w:rsidRDefault="00BD6CFE" w:rsidP="00544AF1">
            <w:pPr>
              <w:tabs>
                <w:tab w:val="left" w:pos="1440"/>
              </w:tabs>
              <w:spacing w:before="0" w:after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</w:p>
        </w:tc>
      </w:tr>
      <w:tr w:rsidR="00BD6CFE" w:rsidRPr="00786F08" w14:paraId="24E70402" w14:textId="77777777" w:rsidTr="0F33C4BF">
        <w:trPr>
          <w:trHeight w:val="530"/>
        </w:trPr>
        <w:tc>
          <w:tcPr>
            <w:tcW w:w="3256" w:type="dxa"/>
            <w:vMerge/>
          </w:tcPr>
          <w:p w14:paraId="05827833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16570361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949FB77" w14:textId="3B1EFD2C" w:rsidR="00BD6CFE" w:rsidRDefault="00BD6CFE" w:rsidP="00544AF1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2640F440" w14:textId="77777777" w:rsidR="00BD6CFE" w:rsidRDefault="00BD6CFE" w:rsidP="00544AF1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2 Projekt provázaný s jiným projektem (jinými projekty) na definovaném území a/nebo tématem</w:t>
            </w:r>
          </w:p>
        </w:tc>
      </w:tr>
      <w:tr w:rsidR="00BD6CFE" w:rsidRPr="00786F08" w14:paraId="2998F759" w14:textId="77777777" w:rsidTr="0F33C4BF">
        <w:trPr>
          <w:trHeight w:val="530"/>
        </w:trPr>
        <w:tc>
          <w:tcPr>
            <w:tcW w:w="3256" w:type="dxa"/>
            <w:vMerge/>
          </w:tcPr>
          <w:p w14:paraId="4D918283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-655752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248C7DC" w14:textId="7942AA07" w:rsidR="00BD6CFE" w:rsidRDefault="00BD6CFE" w:rsidP="00544AF1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1D282ED2" w14:textId="77777777" w:rsidR="00BD6CFE" w:rsidRDefault="00BD6CFE" w:rsidP="00544AF1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3 Síťový projekt</w:t>
            </w:r>
          </w:p>
        </w:tc>
      </w:tr>
      <w:tr w:rsidR="00BD6CFE" w:rsidRPr="00786F08" w14:paraId="2F698FB5" w14:textId="77777777" w:rsidTr="0F33C4BF">
        <w:trPr>
          <w:trHeight w:val="255"/>
        </w:trPr>
        <w:tc>
          <w:tcPr>
            <w:tcW w:w="3256" w:type="dxa"/>
            <w:shd w:val="clear" w:color="auto" w:fill="9CC2E5" w:themeFill="accent1" w:themeFillTint="99"/>
          </w:tcPr>
          <w:p w14:paraId="6C55C8A0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Integrovanost</w:t>
            </w:r>
            <w:proofErr w:type="spellEnd"/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synergie</w:t>
            </w:r>
          </w:p>
          <w:p w14:paraId="31FEA447" w14:textId="77777777" w:rsidR="00BD6CFE" w:rsidRPr="00414EC1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10F0FEE7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  <w:r w:rsidRPr="00786F08">
              <w:rPr>
                <w:rFonts w:eastAsia="Calibri" w:cs="Arial"/>
                <w:i/>
                <w:iCs/>
                <w:lang w:val="cs-CZ" w:eastAsia="en-US"/>
              </w:rPr>
              <w:t>Text</w:t>
            </w:r>
            <w:r>
              <w:rPr>
                <w:rFonts w:eastAsia="Calibri" w:cs="Arial"/>
                <w:i/>
                <w:iCs/>
                <w:lang w:val="cs-CZ" w:eastAsia="en-US"/>
              </w:rPr>
              <w:t xml:space="preserve"> - max. 2000 znaků.</w:t>
            </w:r>
          </w:p>
          <w:p w14:paraId="086FA5DC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3E3A9667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68A8D112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</w:tbl>
    <w:p w14:paraId="5DEEA512" w14:textId="466B10E5" w:rsidR="00536412" w:rsidRDefault="00BD6CFE">
      <w:pPr>
        <w:spacing w:before="0" w:after="0" w:line="240" w:lineRule="auto"/>
        <w:jc w:val="left"/>
        <w:rPr>
          <w:lang w:val="cs-CZ"/>
        </w:rPr>
      </w:pPr>
      <w:r>
        <w:rPr>
          <w:lang w:val="cs-CZ"/>
        </w:rPr>
        <w:t xml:space="preserve"> </w:t>
      </w:r>
      <w:r w:rsidR="00536412">
        <w:rPr>
          <w:lang w:val="cs-CZ"/>
        </w:rPr>
        <w:br w:type="page"/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256"/>
        <w:gridCol w:w="437"/>
        <w:gridCol w:w="838"/>
        <w:gridCol w:w="567"/>
        <w:gridCol w:w="3964"/>
      </w:tblGrid>
      <w:tr w:rsidR="00F95A2A" w:rsidRPr="00FF78E5" w14:paraId="754297FE" w14:textId="77777777" w:rsidTr="0F33C4BF">
        <w:trPr>
          <w:trHeight w:val="1430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3EF31F27" w14:textId="66AFDCF5" w:rsidR="004F5EE1" w:rsidRDefault="00CA2788" w:rsidP="004F5EE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lastRenderedPageBreak/>
              <w:t>Č</w:t>
            </w:r>
            <w:r w:rsidR="00F95A2A">
              <w:rPr>
                <w:rFonts w:eastAsia="Calibri" w:cs="Arial"/>
                <w:b/>
                <w:bCs/>
                <w:lang w:val="cs-CZ" w:eastAsia="en-US"/>
              </w:rPr>
              <w:t>íslo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a název</w:t>
            </w:r>
            <w:r w:rsidR="00F95A2A">
              <w:rPr>
                <w:rFonts w:eastAsia="Calibri" w:cs="Arial"/>
                <w:b/>
                <w:bCs/>
                <w:lang w:val="cs-CZ" w:eastAsia="en-US"/>
              </w:rPr>
              <w:t xml:space="preserve"> opatření programového rámce IROP </w:t>
            </w:r>
            <w:r w:rsidR="004F5EE1">
              <w:rPr>
                <w:rFonts w:eastAsia="Calibri" w:cs="Arial"/>
                <w:b/>
                <w:bCs/>
                <w:lang w:val="cs-CZ" w:eastAsia="en-US"/>
              </w:rPr>
              <w:t>- ITI (dále jen „programový rámec IROP“)</w:t>
            </w:r>
          </w:p>
          <w:p w14:paraId="5DF7475D" w14:textId="77777777" w:rsidR="00F95A2A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7279A867" w14:textId="77777777" w:rsidR="00F95A2A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403E6DA8" w14:textId="77777777" w:rsidR="00F95A2A" w:rsidRPr="00786F08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360191C9" w14:textId="7EA56EC6" w:rsidR="00F95A2A" w:rsidRPr="00A00AD1" w:rsidRDefault="00A00AD1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A00AD1">
              <w:rPr>
                <w:rFonts w:eastAsia="Calibri" w:cs="Arial"/>
                <w:b/>
                <w:bCs/>
                <w:color w:val="0070C0"/>
                <w:lang w:val="cs-CZ" w:eastAsia="en-US"/>
              </w:rPr>
              <w:t>XX</w:t>
            </w:r>
            <w:r w:rsidR="009017F7">
              <w:rPr>
                <w:rFonts w:eastAsia="Calibri" w:cs="Arial"/>
                <w:b/>
                <w:bCs/>
                <w:color w:val="0070C0"/>
                <w:lang w:val="cs-CZ" w:eastAsia="en-US"/>
              </w:rPr>
              <w:t>.</w:t>
            </w:r>
            <w:r w:rsidRPr="00A00AD1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 Revitalizace a vybavení pro činnost památek přispívající k ochraně kulturního dědictví</w:t>
            </w:r>
            <w:r w:rsidR="00F95A2A" w:rsidRPr="00A00AD1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  </w:t>
            </w:r>
          </w:p>
        </w:tc>
      </w:tr>
      <w:tr w:rsidR="00F95A2A" w:rsidRPr="00786F08" w14:paraId="26CB0831" w14:textId="77777777" w:rsidTr="0F33C4BF">
        <w:trPr>
          <w:trHeight w:val="1125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16CDF286" w14:textId="78D1954F" w:rsidR="00F95A2A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lang w:val="cs-CZ" w:eastAsia="en-US"/>
              </w:rPr>
              <w:t xml:space="preserve">Číslo a název </w:t>
            </w:r>
            <w:r w:rsidR="007936A4">
              <w:rPr>
                <w:rFonts w:eastAsia="Calibri" w:cs="Arial"/>
                <w:b/>
                <w:bCs/>
                <w:lang w:val="cs-CZ" w:eastAsia="en-US"/>
              </w:rPr>
              <w:t xml:space="preserve">specifického cíle / </w:t>
            </w:r>
            <w:r w:rsidRPr="006943C5">
              <w:rPr>
                <w:rFonts w:eastAsia="Calibri" w:cs="Arial"/>
                <w:b/>
                <w:bCs/>
                <w:lang w:val="cs-CZ" w:eastAsia="en-US"/>
              </w:rPr>
              <w:t>opatření strategického rámce integrované územní strategie ITI (dále jen „</w:t>
            </w:r>
            <w:proofErr w:type="spellStart"/>
            <w:r w:rsidRPr="006943C5">
              <w:rPr>
                <w:rFonts w:eastAsia="Calibri" w:cs="Arial"/>
                <w:b/>
                <w:bCs/>
                <w:lang w:val="cs-CZ" w:eastAsia="en-US"/>
              </w:rPr>
              <w:t>ISg</w:t>
            </w:r>
            <w:proofErr w:type="spellEnd"/>
            <w:r w:rsidRPr="006943C5">
              <w:rPr>
                <w:rFonts w:eastAsia="Calibri" w:cs="Arial"/>
                <w:b/>
                <w:bCs/>
                <w:lang w:val="cs-CZ" w:eastAsia="en-US"/>
              </w:rPr>
              <w:t>“)</w:t>
            </w:r>
          </w:p>
          <w:p w14:paraId="75DDACE8" w14:textId="77777777" w:rsidR="00F95A2A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543F4341" w14:textId="77777777" w:rsidR="00F95A2A" w:rsidRPr="006943C5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1A0401F0" w14:textId="72952A8D" w:rsidR="00F95A2A" w:rsidRPr="007936A4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i/>
                <w:lang w:val="cs-CZ" w:eastAsia="en-US"/>
              </w:rPr>
            </w:pPr>
            <w:r w:rsidRPr="007936A4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Doplnit číslo a název </w:t>
            </w:r>
            <w:r w:rsidR="007936A4" w:rsidRPr="007936A4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specifického cíle / </w:t>
            </w:r>
            <w:r w:rsidRPr="007936A4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opatření </w:t>
            </w:r>
            <w:r w:rsidR="00E218ED" w:rsidRPr="000700AC">
              <w:rPr>
                <w:rFonts w:eastAsia="Calibri" w:cs="Arial"/>
                <w:b/>
                <w:bCs/>
                <w:i/>
                <w:lang w:val="cs-CZ" w:eastAsia="en-US"/>
              </w:rPr>
              <w:t>strategického rámce</w:t>
            </w:r>
            <w:r w:rsidRPr="007936A4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 </w:t>
            </w:r>
            <w:proofErr w:type="spellStart"/>
            <w:r w:rsidR="0028657B" w:rsidRPr="000700AC">
              <w:rPr>
                <w:rFonts w:eastAsia="Calibri" w:cs="Arial"/>
                <w:b/>
                <w:bCs/>
                <w:i/>
                <w:lang w:val="cs-CZ" w:eastAsia="en-US"/>
              </w:rPr>
              <w:t>ISg</w:t>
            </w:r>
            <w:proofErr w:type="spellEnd"/>
          </w:p>
        </w:tc>
      </w:tr>
      <w:tr w:rsidR="00F95A2A" w:rsidRPr="00FF78E5" w14:paraId="3B4AB9BC" w14:textId="77777777" w:rsidTr="0F33C4BF">
        <w:trPr>
          <w:trHeight w:val="689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5605F586" w14:textId="77777777" w:rsidR="00F95A2A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Specifický cíl IROP</w:t>
            </w:r>
          </w:p>
          <w:p w14:paraId="3DA8F896" w14:textId="77777777" w:rsidR="00F95A2A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16556358" w14:textId="77777777" w:rsidR="00F95A2A" w:rsidRPr="00786F08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hideMark/>
          </w:tcPr>
          <w:p w14:paraId="64D0DA11" w14:textId="1C749AC1" w:rsidR="00F95A2A" w:rsidRPr="00AB55C8" w:rsidRDefault="00A00AD1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AB55C8">
              <w:rPr>
                <w:rFonts w:eastAsia="Calibri" w:cs="Arial"/>
                <w:b/>
                <w:bCs/>
                <w:lang w:val="cs-CZ" w:eastAsia="en-US"/>
              </w:rPr>
              <w:t>Specifický cíl 4.4: Posilování úlohy kultury a udržitelného cestovního ruchu v hospodářském rozvoji, sociálním začleňování a sociálních inovacích</w:t>
            </w:r>
          </w:p>
        </w:tc>
      </w:tr>
      <w:tr w:rsidR="002301C9" w:rsidRPr="00786F08" w14:paraId="162CE625" w14:textId="77777777" w:rsidTr="0F33C4BF">
        <w:trPr>
          <w:trHeight w:val="4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3CC428EE" w14:textId="5F8E4B99" w:rsidR="002301C9" w:rsidRDefault="002301C9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val="cs-CZ" w:eastAsia="en-US"/>
              </w:rPr>
              <w:t>Podopatření</w:t>
            </w:r>
            <w:proofErr w:type="spellEnd"/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</w:t>
            </w:r>
            <w:r w:rsidR="00BA06E8">
              <w:rPr>
                <w:rFonts w:eastAsia="Calibri" w:cs="Arial"/>
                <w:b/>
                <w:bCs/>
                <w:lang w:val="cs-CZ" w:eastAsia="en-US"/>
              </w:rPr>
              <w:t>IROP</w:t>
            </w:r>
          </w:p>
          <w:p w14:paraId="4C62FED0" w14:textId="77777777" w:rsidR="002301C9" w:rsidRDefault="002301C9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0CD64EED" w14:textId="77777777" w:rsidR="002301C9" w:rsidRPr="008F2B3B" w:rsidRDefault="002301C9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1382366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49E9A04" w14:textId="6C030A02" w:rsidR="002301C9" w:rsidRPr="00BD2A74" w:rsidRDefault="002301C9" w:rsidP="00871620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23873C9C" w14:textId="70F70778" w:rsidR="002301C9" w:rsidRPr="00636782" w:rsidRDefault="00A96F21" w:rsidP="6E10BA79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lang w:val="cs-CZ" w:eastAsia="en-US"/>
              </w:rPr>
              <w:t>R</w:t>
            </w:r>
            <w:r w:rsidR="54FA9D16" w:rsidRPr="6E10BA79">
              <w:rPr>
                <w:rFonts w:eastAsia="Calibri" w:cs="Arial"/>
                <w:lang w:val="cs-CZ" w:eastAsia="en-US"/>
              </w:rPr>
              <w:t>evitalizace památek</w:t>
            </w:r>
          </w:p>
        </w:tc>
      </w:tr>
      <w:tr w:rsidR="002301C9" w:rsidRPr="00786F08" w14:paraId="0329E53F" w14:textId="77777777" w:rsidTr="0F33C4BF">
        <w:trPr>
          <w:trHeight w:val="410"/>
        </w:trPr>
        <w:tc>
          <w:tcPr>
            <w:tcW w:w="3256" w:type="dxa"/>
            <w:vMerge/>
          </w:tcPr>
          <w:p w14:paraId="5385D921" w14:textId="77777777" w:rsidR="002301C9" w:rsidRDefault="002301C9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603960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0E7AFF6" w14:textId="2CB4F69A" w:rsidR="002301C9" w:rsidRPr="00BD2A74" w:rsidRDefault="002301C9" w:rsidP="00871620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3565C90" w14:textId="4FE66D18" w:rsidR="002301C9" w:rsidRPr="00636782" w:rsidRDefault="00A96F21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E</w:t>
            </w:r>
            <w:r w:rsidR="002301C9">
              <w:rPr>
                <w:rFonts w:eastAsia="Calibri" w:cs="Arial"/>
                <w:bCs/>
                <w:iCs/>
                <w:lang w:val="cs-CZ" w:eastAsia="en-US"/>
              </w:rPr>
              <w:t>xpozice</w:t>
            </w:r>
          </w:p>
        </w:tc>
      </w:tr>
      <w:tr w:rsidR="002301C9" w:rsidRPr="00786F08" w14:paraId="65141485" w14:textId="77777777" w:rsidTr="0F33C4BF">
        <w:trPr>
          <w:trHeight w:val="415"/>
        </w:trPr>
        <w:tc>
          <w:tcPr>
            <w:tcW w:w="3256" w:type="dxa"/>
            <w:vMerge/>
          </w:tcPr>
          <w:p w14:paraId="794C48B2" w14:textId="77777777" w:rsidR="002301C9" w:rsidRDefault="002301C9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343296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E8DD850" w14:textId="28C0CB9D" w:rsidR="002301C9" w:rsidRPr="00BD2A74" w:rsidRDefault="002301C9" w:rsidP="00871620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22B06B60" w14:textId="55F41E24" w:rsidR="002301C9" w:rsidRPr="00636782" w:rsidRDefault="00A96F21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D</w:t>
            </w:r>
            <w:r w:rsidR="002301C9">
              <w:rPr>
                <w:rFonts w:eastAsia="Calibri" w:cs="Arial"/>
                <w:bCs/>
                <w:iCs/>
                <w:lang w:val="cs-CZ" w:eastAsia="en-US"/>
              </w:rPr>
              <w:t>epozitáře</w:t>
            </w:r>
          </w:p>
        </w:tc>
      </w:tr>
      <w:tr w:rsidR="002301C9" w:rsidRPr="00786F08" w14:paraId="3AF4CCAD" w14:textId="77777777" w:rsidTr="0F33C4BF">
        <w:trPr>
          <w:trHeight w:val="422"/>
        </w:trPr>
        <w:tc>
          <w:tcPr>
            <w:tcW w:w="3256" w:type="dxa"/>
            <w:vMerge/>
          </w:tcPr>
          <w:p w14:paraId="4E641991" w14:textId="77777777" w:rsidR="002301C9" w:rsidRDefault="002301C9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765375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135B50D" w14:textId="5C97C3FC" w:rsidR="002301C9" w:rsidRPr="00BD2A74" w:rsidRDefault="002301C9" w:rsidP="00871620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346FAAB6" w14:textId="11351E8D" w:rsidR="002301C9" w:rsidRPr="00636782" w:rsidRDefault="00A96F21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T</w:t>
            </w:r>
            <w:r w:rsidR="002301C9">
              <w:rPr>
                <w:rFonts w:eastAsia="Calibri" w:cs="Arial"/>
                <w:bCs/>
                <w:iCs/>
                <w:lang w:val="cs-CZ" w:eastAsia="en-US"/>
              </w:rPr>
              <w:t>echnické a technologické zázemí</w:t>
            </w:r>
          </w:p>
        </w:tc>
      </w:tr>
      <w:tr w:rsidR="002301C9" w:rsidRPr="00786F08" w14:paraId="1FDB6DED" w14:textId="77777777" w:rsidTr="0F33C4BF">
        <w:trPr>
          <w:trHeight w:val="414"/>
        </w:trPr>
        <w:tc>
          <w:tcPr>
            <w:tcW w:w="3256" w:type="dxa"/>
            <w:vMerge/>
          </w:tcPr>
          <w:p w14:paraId="5C5CEA67" w14:textId="77777777" w:rsidR="002301C9" w:rsidRDefault="002301C9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193611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3995E49" w14:textId="6CDD168A" w:rsidR="002301C9" w:rsidRPr="00BD2A74" w:rsidRDefault="002301C9" w:rsidP="00871620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5DC313CC" w14:textId="3DE1C809" w:rsidR="002301C9" w:rsidRPr="00636782" w:rsidRDefault="00A96F21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N</w:t>
            </w:r>
            <w:r w:rsidR="002301C9">
              <w:rPr>
                <w:rFonts w:eastAsia="Calibri" w:cs="Arial"/>
                <w:bCs/>
                <w:iCs/>
                <w:lang w:val="cs-CZ" w:eastAsia="en-US"/>
              </w:rPr>
              <w:t>ávštěvnická centra</w:t>
            </w:r>
          </w:p>
        </w:tc>
      </w:tr>
      <w:tr w:rsidR="002301C9" w:rsidRPr="00786F08" w14:paraId="52D1A8EC" w14:textId="77777777" w:rsidTr="0F33C4BF">
        <w:trPr>
          <w:trHeight w:val="420"/>
        </w:trPr>
        <w:tc>
          <w:tcPr>
            <w:tcW w:w="3256" w:type="dxa"/>
            <w:vMerge/>
          </w:tcPr>
          <w:p w14:paraId="4014D764" w14:textId="77777777" w:rsidR="002301C9" w:rsidRDefault="002301C9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15089422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A97FD4D" w14:textId="021F3A0F" w:rsidR="002301C9" w:rsidRPr="00BD2A74" w:rsidRDefault="002301C9" w:rsidP="00871620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33DD7B58" w14:textId="19C3DFAF" w:rsidR="002301C9" w:rsidRPr="00636782" w:rsidRDefault="00A96F21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E</w:t>
            </w:r>
            <w:r w:rsidR="002301C9">
              <w:rPr>
                <w:rFonts w:eastAsia="Calibri" w:cs="Arial"/>
                <w:bCs/>
                <w:iCs/>
                <w:lang w:val="cs-CZ" w:eastAsia="en-US"/>
              </w:rPr>
              <w:t>dukační centra</w:t>
            </w:r>
          </w:p>
        </w:tc>
      </w:tr>
      <w:tr w:rsidR="002301C9" w:rsidRPr="00786F08" w14:paraId="0B151E78" w14:textId="77777777" w:rsidTr="0F33C4BF">
        <w:trPr>
          <w:trHeight w:val="412"/>
        </w:trPr>
        <w:tc>
          <w:tcPr>
            <w:tcW w:w="3256" w:type="dxa"/>
            <w:vMerge/>
          </w:tcPr>
          <w:p w14:paraId="504A4A4A" w14:textId="77777777" w:rsidR="002301C9" w:rsidRDefault="002301C9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679926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4D10C995" w14:textId="714E22AB" w:rsidR="002301C9" w:rsidRPr="00BD2A74" w:rsidRDefault="002301C9" w:rsidP="00871620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181224A9" w14:textId="0A68EAF5" w:rsidR="002301C9" w:rsidRPr="00636782" w:rsidRDefault="00A96F21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R</w:t>
            </w:r>
            <w:r w:rsidR="002301C9">
              <w:rPr>
                <w:rFonts w:eastAsia="Calibri" w:cs="Arial"/>
                <w:bCs/>
                <w:iCs/>
                <w:lang w:val="cs-CZ" w:eastAsia="en-US"/>
              </w:rPr>
              <w:t>estaurování, vybavení pro konzervaci a restaurování</w:t>
            </w:r>
          </w:p>
        </w:tc>
      </w:tr>
      <w:tr w:rsidR="002301C9" w:rsidRPr="00786F08" w14:paraId="1BE75979" w14:textId="77777777" w:rsidTr="0F33C4BF">
        <w:trPr>
          <w:trHeight w:val="418"/>
        </w:trPr>
        <w:tc>
          <w:tcPr>
            <w:tcW w:w="3256" w:type="dxa"/>
            <w:vMerge/>
          </w:tcPr>
          <w:p w14:paraId="443EA87A" w14:textId="77777777" w:rsidR="002301C9" w:rsidRDefault="002301C9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713432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2D223B7" w14:textId="10E68A03" w:rsidR="002301C9" w:rsidRPr="00BD2A74" w:rsidRDefault="002301C9" w:rsidP="00871620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42B103B0" w14:textId="760A7D30" w:rsidR="002301C9" w:rsidRPr="00636782" w:rsidRDefault="00A96F21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E</w:t>
            </w:r>
            <w:r w:rsidR="002301C9">
              <w:rPr>
                <w:rFonts w:eastAsia="Calibri" w:cs="Arial"/>
                <w:bCs/>
                <w:iCs/>
                <w:lang w:val="cs-CZ" w:eastAsia="en-US"/>
              </w:rPr>
              <w:t>vidence a dokumentace mobiliárních fondů, včetně zařízení pro digitalizace a aplikační software</w:t>
            </w:r>
          </w:p>
        </w:tc>
      </w:tr>
      <w:tr w:rsidR="002301C9" w:rsidRPr="00786F08" w14:paraId="64579539" w14:textId="77777777" w:rsidTr="0F33C4BF">
        <w:trPr>
          <w:trHeight w:val="418"/>
        </w:trPr>
        <w:tc>
          <w:tcPr>
            <w:tcW w:w="3256" w:type="dxa"/>
            <w:vMerge/>
          </w:tcPr>
          <w:p w14:paraId="1013EF6F" w14:textId="77777777" w:rsidR="002301C9" w:rsidRDefault="002301C9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36330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7D52B45" w14:textId="05D42FA8" w:rsidR="002301C9" w:rsidRDefault="002301C9" w:rsidP="00871620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77E9EDE0" w14:textId="0B717F85" w:rsidR="002301C9" w:rsidRPr="00636782" w:rsidRDefault="00A96F21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O</w:t>
            </w:r>
            <w:r w:rsidR="002301C9">
              <w:rPr>
                <w:rFonts w:eastAsia="Calibri" w:cs="Arial"/>
                <w:bCs/>
                <w:iCs/>
                <w:lang w:val="cs-CZ" w:eastAsia="en-US"/>
              </w:rPr>
              <w:t>chrana a zabezpečení památek</w:t>
            </w:r>
          </w:p>
        </w:tc>
      </w:tr>
      <w:tr w:rsidR="002301C9" w:rsidRPr="00FF78E5" w14:paraId="51548127" w14:textId="77777777" w:rsidTr="0F33C4BF">
        <w:trPr>
          <w:trHeight w:val="418"/>
        </w:trPr>
        <w:tc>
          <w:tcPr>
            <w:tcW w:w="3256" w:type="dxa"/>
            <w:vMerge/>
          </w:tcPr>
          <w:p w14:paraId="4AF8EFF2" w14:textId="77777777" w:rsidR="002301C9" w:rsidRDefault="002301C9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397973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4B19E5F7" w14:textId="60B61257" w:rsidR="002301C9" w:rsidRDefault="002301C9" w:rsidP="00871620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3B980069" w14:textId="1C35C625" w:rsidR="002301C9" w:rsidRPr="00636782" w:rsidRDefault="00A96F21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P</w:t>
            </w:r>
            <w:r w:rsidR="002301C9">
              <w:rPr>
                <w:rFonts w:eastAsia="Calibri" w:cs="Arial"/>
                <w:bCs/>
                <w:iCs/>
                <w:lang w:val="cs-CZ" w:eastAsia="en-US"/>
              </w:rPr>
              <w:t>arky u národních kulturních památek a u památek UNESCO nebo z Indikativního seznamu UNESCO</w:t>
            </w:r>
          </w:p>
        </w:tc>
      </w:tr>
      <w:tr w:rsidR="0095625B" w:rsidRPr="00FF78E5" w14:paraId="399144DA" w14:textId="77777777" w:rsidTr="0F33C4BF">
        <w:trPr>
          <w:trHeight w:val="418"/>
        </w:trPr>
        <w:tc>
          <w:tcPr>
            <w:tcW w:w="3256" w:type="dxa"/>
            <w:vMerge/>
          </w:tcPr>
          <w:p w14:paraId="31EB9A2C" w14:textId="77777777" w:rsidR="0095625B" w:rsidRDefault="0095625B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1BEA6EFA" w14:textId="77777777" w:rsidR="0085304E" w:rsidRDefault="0095625B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 w:rsidRPr="0095625B">
              <w:rPr>
                <w:rFonts w:eastAsia="Calibri" w:cs="Arial"/>
                <w:bCs/>
                <w:i/>
                <w:lang w:val="cs-CZ" w:eastAsia="en-US"/>
              </w:rPr>
              <w:t xml:space="preserve">doprovodná část projektu: </w:t>
            </w:r>
          </w:p>
          <w:p w14:paraId="039FFCF4" w14:textId="77777777" w:rsidR="0095625B" w:rsidRDefault="0095625B" w:rsidP="00D7694D">
            <w:pPr>
              <w:spacing w:before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 w:rsidRPr="0095625B">
              <w:rPr>
                <w:rFonts w:eastAsia="Calibri" w:cs="Arial"/>
                <w:bCs/>
                <w:i/>
                <w:lang w:val="cs-CZ" w:eastAsia="en-US"/>
              </w:rPr>
              <w:t>parkoviště u památek</w:t>
            </w:r>
          </w:p>
          <w:p w14:paraId="5BD5F127" w14:textId="774340C9" w:rsidR="0085304E" w:rsidRPr="0095625B" w:rsidRDefault="0085304E" w:rsidP="00D7694D">
            <w:pPr>
              <w:spacing w:before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>
              <w:rPr>
                <w:rFonts w:eastAsia="Calibri" w:cs="Arial"/>
                <w:bCs/>
                <w:i/>
                <w:lang w:val="cs-CZ" w:eastAsia="en-US"/>
              </w:rPr>
              <w:t>z</w:t>
            </w:r>
            <w:r w:rsidRPr="007A693E">
              <w:rPr>
                <w:rFonts w:eastAsia="Calibri" w:cs="Arial"/>
                <w:bCs/>
                <w:i/>
                <w:lang w:val="cs-CZ" w:eastAsia="en-US"/>
              </w:rPr>
              <w:t>výšení energetické účinnosti při renovaci/výstavbě budov</w:t>
            </w:r>
          </w:p>
        </w:tc>
      </w:tr>
      <w:tr w:rsidR="00F95A2A" w:rsidRPr="00786F08" w14:paraId="490D6C5C" w14:textId="77777777" w:rsidTr="0F33C4BF">
        <w:trPr>
          <w:trHeight w:val="810"/>
        </w:trPr>
        <w:tc>
          <w:tcPr>
            <w:tcW w:w="3256" w:type="dxa"/>
            <w:shd w:val="clear" w:color="auto" w:fill="9CC2E5" w:themeFill="accent1" w:themeFillTint="99"/>
          </w:tcPr>
          <w:p w14:paraId="156024F7" w14:textId="55FF2F17" w:rsidR="00F95A2A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Popis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I</w:t>
            </w:r>
            <w:r w:rsidR="00BA06E8">
              <w:rPr>
                <w:rFonts w:eastAsia="Calibri" w:cs="Arial"/>
                <w:b/>
                <w:bCs/>
                <w:lang w:val="cs-CZ" w:eastAsia="en-US"/>
              </w:rPr>
              <w:t>ROP</w:t>
            </w:r>
          </w:p>
          <w:p w14:paraId="2476DF70" w14:textId="77777777" w:rsidR="00F95A2A" w:rsidRPr="002F0609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7F669F01" w14:textId="77777777" w:rsidR="00F95A2A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Text </w:t>
            </w:r>
            <w:r>
              <w:rPr>
                <w:rFonts w:eastAsia="Calibri" w:cs="Arial"/>
                <w:bCs/>
                <w:i/>
                <w:lang w:val="cs-CZ" w:eastAsia="en-US"/>
              </w:rPr>
              <w:t>–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max</w:t>
            </w:r>
            <w:r>
              <w:rPr>
                <w:rFonts w:eastAsia="Calibri" w:cs="Arial"/>
                <w:bCs/>
                <w:i/>
                <w:lang w:val="cs-CZ" w:eastAsia="en-US"/>
              </w:rPr>
              <w:t>.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2000 znaků</w:t>
            </w:r>
          </w:p>
          <w:p w14:paraId="1EEEE8F8" w14:textId="77777777" w:rsidR="00F95A2A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4E6C3275" w14:textId="77777777" w:rsidR="00F95A2A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27D88D78" w14:textId="77777777" w:rsidR="00F95A2A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39B7FBB4" w14:textId="77777777" w:rsidR="00F95A2A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623FEA53" w14:textId="77777777" w:rsidR="00F95A2A" w:rsidRPr="00786F08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</w:tc>
      </w:tr>
      <w:tr w:rsidR="00F95A2A" w:rsidRPr="00786F08" w14:paraId="49EE9A06" w14:textId="77777777" w:rsidTr="0F33C4BF">
        <w:trPr>
          <w:trHeight w:val="1298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2302E914" w14:textId="77777777" w:rsidR="00F95A2A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eastAsia="en-US"/>
              </w:rPr>
              <w:t>Žadatelé</w:t>
            </w:r>
            <w:proofErr w:type="spellEnd"/>
            <w:r>
              <w:rPr>
                <w:rFonts w:eastAsia="Calibri" w:cs="Arial"/>
                <w:b/>
                <w:bCs/>
                <w:lang w:eastAsia="en-US"/>
              </w:rPr>
              <w:t>/P</w:t>
            </w: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říjemci</w:t>
            </w:r>
            <w:proofErr w:type="spellEnd"/>
          </w:p>
          <w:p w14:paraId="41B46E12" w14:textId="77777777" w:rsidR="00F95A2A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41EF7F28" w14:textId="77777777" w:rsidR="00F95A2A" w:rsidRPr="00786F08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8F2B3B"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  <w:t>.</w:t>
            </w:r>
          </w:p>
        </w:tc>
        <w:tc>
          <w:tcPr>
            <w:tcW w:w="5806" w:type="dxa"/>
            <w:gridSpan w:val="4"/>
          </w:tcPr>
          <w:p w14:paraId="1BEDFA79" w14:textId="77777777" w:rsidR="00F95A2A" w:rsidRPr="0011302F" w:rsidRDefault="00F95A2A" w:rsidP="00871620">
            <w:pPr>
              <w:rPr>
                <w:rFonts w:eastAsia="Calibri" w:cs="Arial"/>
                <w:b/>
                <w:bCs/>
                <w:lang w:val="cs-CZ" w:eastAsia="en-US"/>
              </w:rPr>
            </w:pPr>
            <w:r w:rsidRPr="0011302F">
              <w:rPr>
                <w:rFonts w:eastAsia="Calibri" w:cs="Arial"/>
                <w:b/>
                <w:bCs/>
                <w:lang w:val="cs-CZ" w:eastAsia="en-US"/>
              </w:rPr>
              <w:t>Nositel I</w:t>
            </w:r>
            <w:r>
              <w:rPr>
                <w:rFonts w:eastAsia="Calibri" w:cs="Arial"/>
                <w:b/>
                <w:bCs/>
                <w:lang w:val="cs-CZ" w:eastAsia="en-US"/>
              </w:rPr>
              <w:t>TI</w:t>
            </w:r>
            <w:r w:rsidRPr="0011302F">
              <w:rPr>
                <w:rFonts w:eastAsia="Calibri" w:cs="Arial"/>
                <w:b/>
                <w:bCs/>
                <w:lang w:val="cs-CZ" w:eastAsia="en-US"/>
              </w:rPr>
              <w:t xml:space="preserve"> převzal žadatele/příjemce definované v Programovém dokumentu IROP v plném znění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(viz seznam níže)</w:t>
            </w:r>
          </w:p>
          <w:p w14:paraId="13AEBEBD" w14:textId="48C55BAF" w:rsidR="00F95A2A" w:rsidRPr="0011302F" w:rsidRDefault="00421A9F" w:rsidP="00871620">
            <w:pPr>
              <w:spacing w:before="0" w:after="160" w:line="259" w:lineRule="auto"/>
              <w:jc w:val="left"/>
              <w:rPr>
                <w:rFonts w:eastAsia="Calibri" w:cs="Arial"/>
                <w:bCs/>
                <w:lang w:val="cs-CZ" w:eastAsia="en-US"/>
              </w:rPr>
            </w:pPr>
            <w:sdt>
              <w:sdtPr>
                <w:rPr>
                  <w:rFonts w:eastAsia="Calibri" w:cs="Arial"/>
                  <w:b/>
                  <w:bCs/>
                  <w:lang w:val="cs-CZ" w:eastAsia="en-US"/>
                </w:rPr>
                <w:id w:val="-1525541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5A2A" w:rsidRPr="0011302F">
                  <w:rPr>
                    <w:rFonts w:ascii="Segoe UI Symbol" w:eastAsia="Calibri" w:hAnsi="Segoe UI Symbol" w:cs="Segoe UI Symbol"/>
                    <w:b/>
                    <w:bCs/>
                    <w:lang w:val="cs-CZ" w:eastAsia="en-US"/>
                  </w:rPr>
                  <w:t>☐</w:t>
                </w:r>
              </w:sdtContent>
            </w:sdt>
            <w:r w:rsidR="00F95A2A" w:rsidRPr="0011302F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F95A2A" w:rsidRPr="0011302F">
              <w:rPr>
                <w:rFonts w:eastAsia="Calibri" w:cs="Arial"/>
                <w:bCs/>
                <w:lang w:val="cs-CZ" w:eastAsia="en-US"/>
              </w:rPr>
              <w:t xml:space="preserve">ANO                                  </w:t>
            </w:r>
            <w:sdt>
              <w:sdtPr>
                <w:rPr>
                  <w:rFonts w:eastAsia="Calibri" w:cs="Arial"/>
                  <w:bCs/>
                  <w:lang w:val="cs-CZ" w:eastAsia="en-US"/>
                </w:rPr>
                <w:id w:val="-1782565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5A2A" w:rsidRPr="0011302F">
                  <w:rPr>
                    <w:rFonts w:ascii="Segoe UI Symbol" w:eastAsia="Calibri" w:hAnsi="Segoe UI Symbol" w:cs="Segoe UI Symbol"/>
                    <w:bCs/>
                    <w:lang w:val="cs-CZ" w:eastAsia="en-US"/>
                  </w:rPr>
                  <w:t>☐</w:t>
                </w:r>
              </w:sdtContent>
            </w:sdt>
            <w:r w:rsidR="00F95A2A" w:rsidRPr="0011302F">
              <w:rPr>
                <w:rFonts w:eastAsia="Calibri" w:cs="Arial"/>
                <w:bCs/>
                <w:lang w:val="cs-CZ" w:eastAsia="en-US"/>
              </w:rPr>
              <w:t>NE</w:t>
            </w:r>
          </w:p>
          <w:p w14:paraId="31D816C7" w14:textId="77777777" w:rsidR="00F95A2A" w:rsidRPr="008F2B3B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</w:tr>
      <w:tr w:rsidR="00F95A2A" w:rsidRPr="00FF78E5" w14:paraId="76CC021E" w14:textId="77777777" w:rsidTr="0F33C4BF">
        <w:trPr>
          <w:trHeight w:val="477"/>
        </w:trPr>
        <w:tc>
          <w:tcPr>
            <w:tcW w:w="3256" w:type="dxa"/>
            <w:vMerge/>
            <w:hideMark/>
          </w:tcPr>
          <w:p w14:paraId="6197A7D4" w14:textId="77777777" w:rsidR="00F95A2A" w:rsidRPr="00786F08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120E4D14" w14:textId="77777777" w:rsidR="00F95A2A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Nositel </w:t>
            </w:r>
            <w:r>
              <w:rPr>
                <w:rFonts w:eastAsia="Calibri" w:cs="Arial"/>
                <w:b/>
                <w:bCs/>
                <w:lang w:val="cs-CZ" w:eastAsia="en-US"/>
              </w:rPr>
              <w:t>ITI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 uvede výběr žadatelů/příjemců podporovaných na základě potřeb v</w:t>
            </w:r>
            <w:r>
              <w:rPr>
                <w:rFonts w:eastAsia="Calibri" w:cs="Arial"/>
                <w:b/>
                <w:bCs/>
                <w:lang w:val="cs-CZ" w:eastAsia="en-US"/>
              </w:rPr>
              <w:t> 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území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(výběr nositel ITI provádí, pokud v předchozím poli zaškrtl NE)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:</w:t>
            </w:r>
          </w:p>
          <w:p w14:paraId="49AFC2AB" w14:textId="77777777" w:rsidR="00F95A2A" w:rsidRPr="00786F08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u w:val="single"/>
                <w:lang w:val="cs-CZ" w:eastAsia="en-US"/>
              </w:rPr>
            </w:pPr>
          </w:p>
        </w:tc>
      </w:tr>
      <w:tr w:rsidR="00F95A2A" w:rsidRPr="00786F08" w14:paraId="08C3DF51" w14:textId="77777777" w:rsidTr="0F33C4BF">
        <w:trPr>
          <w:trHeight w:val="414"/>
        </w:trPr>
        <w:tc>
          <w:tcPr>
            <w:tcW w:w="3256" w:type="dxa"/>
            <w:vMerge/>
          </w:tcPr>
          <w:p w14:paraId="0B7A3D9A" w14:textId="77777777" w:rsidR="00F95A2A" w:rsidRPr="00786F08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042206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B99E46E" w14:textId="7C0FF7DC" w:rsidR="00F95A2A" w:rsidRPr="00BD2A74" w:rsidRDefault="00F95A2A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09DD459A" w14:textId="397DA176" w:rsidR="00F95A2A" w:rsidRPr="00EE458F" w:rsidRDefault="00871620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vlastníci památek</w:t>
            </w:r>
          </w:p>
        </w:tc>
      </w:tr>
      <w:tr w:rsidR="00F95A2A" w:rsidRPr="00786F08" w14:paraId="5998D8D1" w14:textId="77777777" w:rsidTr="0F33C4BF">
        <w:trPr>
          <w:trHeight w:val="150"/>
        </w:trPr>
        <w:tc>
          <w:tcPr>
            <w:tcW w:w="3256" w:type="dxa"/>
            <w:vMerge/>
          </w:tcPr>
          <w:p w14:paraId="5D5AED02" w14:textId="77777777" w:rsidR="00F95A2A" w:rsidRPr="00786F08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996017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443439E" w14:textId="0B9D2016" w:rsidR="00F95A2A" w:rsidRPr="00BD2A74" w:rsidRDefault="00F95A2A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2385A85E" w14:textId="565FB375" w:rsidR="00F95A2A" w:rsidRPr="00EE458F" w:rsidRDefault="00871620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subjekty s právem hospodaření</w:t>
            </w:r>
          </w:p>
        </w:tc>
      </w:tr>
      <w:tr w:rsidR="00F95A2A" w:rsidRPr="00786F08" w14:paraId="55228084" w14:textId="77777777" w:rsidTr="0F33C4BF">
        <w:trPr>
          <w:trHeight w:val="838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24D5998D" w14:textId="0A49E750" w:rsidR="00F95A2A" w:rsidRDefault="2295DC6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F33C4BF">
              <w:rPr>
                <w:rFonts w:eastAsia="Calibri" w:cs="Arial"/>
                <w:b/>
                <w:bCs/>
                <w:lang w:val="cs-CZ" w:eastAsia="en-US"/>
              </w:rPr>
              <w:t>Časový plán realizace projektů 2021-2029</w:t>
            </w:r>
          </w:p>
          <w:p w14:paraId="3170728B" w14:textId="77777777" w:rsidR="00F95A2A" w:rsidRPr="00786F08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41E6FA70" w14:textId="77777777" w:rsidR="00F95A2A" w:rsidRPr="00D35556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i/>
                <w:sz w:val="20"/>
                <w:szCs w:val="20"/>
                <w:lang w:val="cs-CZ" w:eastAsia="en-US"/>
              </w:rPr>
            </w:pPr>
            <w:r w:rsidRPr="00786F08">
              <w:rPr>
                <w:rFonts w:eastAsia="Calibri" w:cs="Arial"/>
                <w:lang w:val="cs-CZ" w:eastAsia="en-US"/>
              </w:rPr>
              <w:t> </w:t>
            </w:r>
          </w:p>
        </w:tc>
      </w:tr>
      <w:tr w:rsidR="00F95A2A" w:rsidRPr="00786F08" w14:paraId="1F3E5CF4" w14:textId="77777777" w:rsidTr="0F33C4BF">
        <w:trPr>
          <w:trHeight w:val="300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27A91C06" w14:textId="77777777" w:rsidR="00F95A2A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Indikátory</w:t>
            </w:r>
          </w:p>
          <w:p w14:paraId="1DA4E461" w14:textId="77777777" w:rsidR="00F95A2A" w:rsidRPr="00986ED8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59DA1AAE" w14:textId="77777777" w:rsidR="00F95A2A" w:rsidRPr="00786F08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Kód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název indikátoru</w:t>
            </w:r>
          </w:p>
        </w:tc>
      </w:tr>
      <w:tr w:rsidR="00E166DF" w:rsidRPr="00786F08" w14:paraId="148E2EAA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3680CB04" w14:textId="77777777" w:rsidR="00E166DF" w:rsidRPr="00786F08" w:rsidRDefault="00E166DF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noWrap/>
            <w:hideMark/>
          </w:tcPr>
          <w:p w14:paraId="05F93225" w14:textId="77777777" w:rsidR="00E166DF" w:rsidRPr="00786F08" w:rsidRDefault="00E166DF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výstupu</w:t>
            </w:r>
          </w:p>
        </w:tc>
        <w:tc>
          <w:tcPr>
            <w:tcW w:w="567" w:type="dxa"/>
            <w:noWrap/>
            <w:hideMark/>
          </w:tcPr>
          <w:p w14:paraId="4405792D" w14:textId="7B199C6D" w:rsidR="00E166DF" w:rsidRPr="0011302F" w:rsidRDefault="00E166DF" w:rsidP="00871620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14776548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5431"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sdtContent>
            </w:sdt>
          </w:p>
        </w:tc>
        <w:tc>
          <w:tcPr>
            <w:tcW w:w="3964" w:type="dxa"/>
          </w:tcPr>
          <w:p w14:paraId="210694FB" w14:textId="57A74F37" w:rsidR="00E166DF" w:rsidRPr="0011302F" w:rsidRDefault="00E024CA" w:rsidP="00871620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AB55C8">
              <w:rPr>
                <w:rFonts w:eastAsia="Calibri" w:cs="Arial"/>
                <w:b/>
                <w:lang w:val="cs-CZ" w:eastAsia="en-US"/>
              </w:rPr>
              <w:t>9</w:t>
            </w:r>
            <w:r>
              <w:rPr>
                <w:rFonts w:eastAsia="Calibri" w:cs="Arial"/>
                <w:b/>
                <w:lang w:val="cs-CZ" w:eastAsia="en-US"/>
              </w:rPr>
              <w:t>08 021</w:t>
            </w:r>
            <w:r>
              <w:rPr>
                <w:rFonts w:eastAsia="Calibri" w:cs="Arial"/>
                <w:lang w:val="cs-CZ" w:eastAsia="en-US"/>
              </w:rPr>
              <w:t xml:space="preserve"> Počet revitalizovaných památkových objektů</w:t>
            </w:r>
          </w:p>
        </w:tc>
      </w:tr>
      <w:tr w:rsidR="00F95A2A" w:rsidRPr="00786F08" w14:paraId="44B56804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06953E16" w14:textId="77777777" w:rsidR="00F95A2A" w:rsidRPr="00786F08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 w:val="restart"/>
            <w:noWrap/>
            <w:hideMark/>
          </w:tcPr>
          <w:p w14:paraId="267B7FED" w14:textId="77777777" w:rsidR="00F95A2A" w:rsidRPr="00786F08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výsledku</w:t>
            </w:r>
          </w:p>
        </w:tc>
        <w:tc>
          <w:tcPr>
            <w:tcW w:w="567" w:type="dxa"/>
            <w:noWrap/>
            <w:hideMark/>
          </w:tcPr>
          <w:p w14:paraId="6AE767D5" w14:textId="75E787FC" w:rsidR="00F95A2A" w:rsidRPr="0011302F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-8380766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343"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sdtContent>
            </w:sdt>
          </w:p>
        </w:tc>
        <w:tc>
          <w:tcPr>
            <w:tcW w:w="3964" w:type="dxa"/>
          </w:tcPr>
          <w:p w14:paraId="4A87542F" w14:textId="040F194D" w:rsidR="00F95A2A" w:rsidRPr="0011302F" w:rsidRDefault="380D8CCD" w:rsidP="00871620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6E10BA79">
              <w:rPr>
                <w:rFonts w:eastAsia="Calibri" w:cs="Arial"/>
                <w:b/>
                <w:bCs/>
                <w:lang w:val="cs-CZ" w:eastAsia="en-US"/>
              </w:rPr>
              <w:t>910 052</w:t>
            </w:r>
            <w:r w:rsidRPr="6E10BA79">
              <w:rPr>
                <w:rFonts w:eastAsia="Calibri" w:cs="Arial"/>
                <w:lang w:val="cs-CZ" w:eastAsia="en-US"/>
              </w:rPr>
              <w:t xml:space="preserve"> Počet návštěvníků podpořených lokalit v oblasti kultury a cestovního ruchu</w:t>
            </w:r>
          </w:p>
        </w:tc>
      </w:tr>
      <w:tr w:rsidR="00F95A2A" w:rsidRPr="00FF78E5" w14:paraId="74E134A6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7E642C3A" w14:textId="77777777" w:rsidR="00F95A2A" w:rsidRPr="00786F08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hideMark/>
          </w:tcPr>
          <w:p w14:paraId="6401B7E9" w14:textId="77777777" w:rsidR="00F95A2A" w:rsidRPr="00786F08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  <w:hideMark/>
          </w:tcPr>
          <w:p w14:paraId="30F955D0" w14:textId="2BC24F66" w:rsidR="00F95A2A" w:rsidRPr="0011302F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-74208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685DE32D" w14:textId="56457059" w:rsidR="00F95A2A" w:rsidRPr="0011302F" w:rsidRDefault="00871620" w:rsidP="00871620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AB55C8">
              <w:rPr>
                <w:rFonts w:eastAsia="Calibri" w:cs="Arial"/>
                <w:b/>
                <w:lang w:val="cs-CZ" w:eastAsia="en-US"/>
              </w:rPr>
              <w:t>323 000</w:t>
            </w:r>
            <w:r>
              <w:rPr>
                <w:rFonts w:eastAsia="Calibri" w:cs="Arial"/>
                <w:lang w:val="cs-CZ" w:eastAsia="en-US"/>
              </w:rPr>
              <w:t xml:space="preserve"> Snížení konečné spotřeby energie u podpořených subjektů</w:t>
            </w:r>
            <w:r w:rsidR="00C53996">
              <w:rPr>
                <w:rStyle w:val="Znakapoznpodarou"/>
                <w:rFonts w:eastAsia="Calibri" w:cs="Arial"/>
                <w:lang w:val="cs-CZ" w:eastAsia="en-US"/>
              </w:rPr>
              <w:footnoteReference w:id="6"/>
            </w:r>
          </w:p>
        </w:tc>
      </w:tr>
      <w:tr w:rsidR="00F95A2A" w:rsidRPr="00FF78E5" w14:paraId="35EBD964" w14:textId="77777777" w:rsidTr="0F33C4BF">
        <w:trPr>
          <w:trHeight w:val="255"/>
        </w:trPr>
        <w:tc>
          <w:tcPr>
            <w:tcW w:w="3256" w:type="dxa"/>
            <w:shd w:val="clear" w:color="auto" w:fill="9CC2E5" w:themeFill="accent1" w:themeFillTint="99"/>
          </w:tcPr>
          <w:p w14:paraId="233C152C" w14:textId="5EBCE7D4" w:rsidR="00F95A2A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Výše finanční alokace 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EFRR 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>na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</w:t>
            </w:r>
            <w:r w:rsidR="00BA06E8">
              <w:rPr>
                <w:rFonts w:eastAsia="Calibri" w:cs="Arial"/>
                <w:b/>
                <w:bCs/>
                <w:lang w:val="cs-CZ" w:eastAsia="en-US"/>
              </w:rPr>
              <w:t xml:space="preserve">IROP </w:t>
            </w:r>
            <w:r>
              <w:rPr>
                <w:rFonts w:eastAsia="Calibri" w:cs="Arial"/>
                <w:b/>
                <w:bCs/>
                <w:lang w:val="cs-CZ" w:eastAsia="en-US"/>
              </w:rPr>
              <w:t>v CZK</w:t>
            </w:r>
          </w:p>
          <w:p w14:paraId="5304F227" w14:textId="77777777" w:rsidR="00F95A2A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7FCAB2B5" w14:textId="77777777" w:rsidR="00F95A2A" w:rsidRPr="00B44DF9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1E36C337" w14:textId="77777777" w:rsidR="00F95A2A" w:rsidRPr="00786F08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  <w:tr w:rsidR="00F95A2A" w:rsidRPr="00786F08" w14:paraId="4B130308" w14:textId="77777777" w:rsidTr="0F33C4BF">
        <w:trPr>
          <w:trHeight w:val="5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33FFA4F3" w14:textId="77777777" w:rsidR="00F95A2A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Typ strategického projektu</w:t>
            </w:r>
          </w:p>
          <w:p w14:paraId="7167CD06" w14:textId="77777777" w:rsidR="00F95A2A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36315BB6" w14:textId="77777777" w:rsidR="00F95A2A" w:rsidRPr="00414EC1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437" w:type="dxa"/>
          </w:tcPr>
          <w:sdt>
            <w:sdtPr>
              <w:rPr>
                <w:rFonts w:eastAsia="Calibri" w:cs="Arial"/>
                <w:iCs/>
                <w:lang w:val="cs-CZ" w:eastAsia="en-US"/>
              </w:rPr>
              <w:id w:val="9632313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982AC3" w14:textId="6470FA87" w:rsidR="00F95A2A" w:rsidRDefault="00F95A2A" w:rsidP="00871620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sdtContent>
          </w:sdt>
          <w:p w14:paraId="5B8DE1C7" w14:textId="77777777" w:rsidR="6E10BA79" w:rsidRDefault="6E10BA79"/>
        </w:tc>
        <w:tc>
          <w:tcPr>
            <w:tcW w:w="5369" w:type="dxa"/>
            <w:gridSpan w:val="3"/>
          </w:tcPr>
          <w:p w14:paraId="4EAD45EB" w14:textId="77777777" w:rsidR="00F95A2A" w:rsidRDefault="00F95A2A" w:rsidP="00871620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1 Unikátní projekt</w:t>
            </w:r>
          </w:p>
          <w:p w14:paraId="6860225C" w14:textId="77777777" w:rsidR="00F95A2A" w:rsidRPr="0023019A" w:rsidRDefault="00F95A2A" w:rsidP="00871620">
            <w:pPr>
              <w:tabs>
                <w:tab w:val="left" w:pos="1440"/>
              </w:tabs>
              <w:spacing w:before="0" w:after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</w:p>
        </w:tc>
      </w:tr>
      <w:tr w:rsidR="00F95A2A" w:rsidRPr="00786F08" w14:paraId="1EFBCED0" w14:textId="77777777" w:rsidTr="0F33C4BF">
        <w:trPr>
          <w:trHeight w:val="530"/>
        </w:trPr>
        <w:tc>
          <w:tcPr>
            <w:tcW w:w="3256" w:type="dxa"/>
            <w:vMerge/>
          </w:tcPr>
          <w:p w14:paraId="33681B0E" w14:textId="77777777" w:rsidR="00F95A2A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2088873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BE2B710" w14:textId="1431BD12" w:rsidR="00F95A2A" w:rsidRDefault="00F95A2A" w:rsidP="00871620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0395A587" w14:textId="77777777" w:rsidR="00F95A2A" w:rsidRDefault="00F95A2A" w:rsidP="00871620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2 Projekt provázaný s jiným projektem (jinými projekty) na definovaném území a/nebo tématem</w:t>
            </w:r>
          </w:p>
        </w:tc>
      </w:tr>
      <w:tr w:rsidR="00F95A2A" w:rsidRPr="00786F08" w14:paraId="27E8B212" w14:textId="77777777" w:rsidTr="0F33C4BF">
        <w:trPr>
          <w:trHeight w:val="530"/>
        </w:trPr>
        <w:tc>
          <w:tcPr>
            <w:tcW w:w="3256" w:type="dxa"/>
            <w:vMerge/>
          </w:tcPr>
          <w:p w14:paraId="3D39BFD4" w14:textId="77777777" w:rsidR="00F95A2A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-974145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B80FFAE" w14:textId="54052E9E" w:rsidR="00F95A2A" w:rsidRDefault="00F95A2A" w:rsidP="00871620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4EDDA3FB" w14:textId="77777777" w:rsidR="00F95A2A" w:rsidRDefault="00F95A2A" w:rsidP="00871620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3 Síťový projekt</w:t>
            </w:r>
          </w:p>
        </w:tc>
      </w:tr>
      <w:tr w:rsidR="00F95A2A" w:rsidRPr="00786F08" w14:paraId="37E3BF48" w14:textId="77777777" w:rsidTr="0F33C4BF">
        <w:trPr>
          <w:trHeight w:val="255"/>
        </w:trPr>
        <w:tc>
          <w:tcPr>
            <w:tcW w:w="3256" w:type="dxa"/>
            <w:shd w:val="clear" w:color="auto" w:fill="9CC2E5" w:themeFill="accent1" w:themeFillTint="99"/>
          </w:tcPr>
          <w:p w14:paraId="250426DF" w14:textId="77777777" w:rsidR="00F95A2A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Integrovanost</w:t>
            </w:r>
            <w:proofErr w:type="spellEnd"/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synergie</w:t>
            </w:r>
          </w:p>
          <w:p w14:paraId="2B53F3AF" w14:textId="77777777" w:rsidR="00F95A2A" w:rsidRPr="00414EC1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4EB83CAB" w14:textId="77777777" w:rsidR="00F95A2A" w:rsidRPr="00786F08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  <w:r w:rsidRPr="00786F08">
              <w:rPr>
                <w:rFonts w:eastAsia="Calibri" w:cs="Arial"/>
                <w:i/>
                <w:iCs/>
                <w:lang w:val="cs-CZ" w:eastAsia="en-US"/>
              </w:rPr>
              <w:t>Text</w:t>
            </w:r>
            <w:r>
              <w:rPr>
                <w:rFonts w:eastAsia="Calibri" w:cs="Arial"/>
                <w:i/>
                <w:iCs/>
                <w:lang w:val="cs-CZ" w:eastAsia="en-US"/>
              </w:rPr>
              <w:t xml:space="preserve"> - max. 2000 znaků.</w:t>
            </w:r>
          </w:p>
          <w:p w14:paraId="0CFC3987" w14:textId="77777777" w:rsidR="00F95A2A" w:rsidRPr="00786F08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43379582" w14:textId="77777777" w:rsidR="00F95A2A" w:rsidRPr="00786F08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466F6F2C" w14:textId="77777777" w:rsidR="00F95A2A" w:rsidRPr="00786F08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3C08C7BF" w14:textId="77777777" w:rsidR="00F95A2A" w:rsidRPr="00786F08" w:rsidRDefault="00F95A2A" w:rsidP="00871620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</w:tbl>
    <w:p w14:paraId="323515A1" w14:textId="77777777" w:rsidR="00F95A2A" w:rsidRDefault="00F95A2A" w:rsidP="00F95A2A">
      <w:pPr>
        <w:rPr>
          <w:lang w:val="cs-CZ"/>
        </w:rPr>
      </w:pPr>
    </w:p>
    <w:p w14:paraId="3B01A189" w14:textId="5158F5DE" w:rsidR="00AB55C8" w:rsidRDefault="00AB55C8">
      <w:pPr>
        <w:spacing w:before="0" w:after="0" w:line="240" w:lineRule="auto"/>
        <w:jc w:val="left"/>
        <w:rPr>
          <w:lang w:val="cs-CZ"/>
        </w:rPr>
      </w:pPr>
      <w:r>
        <w:rPr>
          <w:lang w:val="cs-CZ"/>
        </w:rPr>
        <w:br w:type="page"/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256"/>
        <w:gridCol w:w="437"/>
        <w:gridCol w:w="838"/>
        <w:gridCol w:w="567"/>
        <w:gridCol w:w="3964"/>
      </w:tblGrid>
      <w:tr w:rsidR="00AB55C8" w:rsidRPr="00786F08" w14:paraId="24E8C39A" w14:textId="77777777" w:rsidTr="0F33C4BF">
        <w:trPr>
          <w:trHeight w:val="1430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4BE490A4" w14:textId="745A6A5B" w:rsidR="004F5EE1" w:rsidRDefault="00CA2788" w:rsidP="004F5EE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lastRenderedPageBreak/>
              <w:t>Č</w:t>
            </w:r>
            <w:r w:rsidR="00AB55C8">
              <w:rPr>
                <w:rFonts w:eastAsia="Calibri" w:cs="Arial"/>
                <w:b/>
                <w:bCs/>
                <w:lang w:val="cs-CZ" w:eastAsia="en-US"/>
              </w:rPr>
              <w:t>íslo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a název</w:t>
            </w:r>
            <w:r w:rsidR="00AB55C8">
              <w:rPr>
                <w:rFonts w:eastAsia="Calibri" w:cs="Arial"/>
                <w:b/>
                <w:bCs/>
                <w:lang w:val="cs-CZ" w:eastAsia="en-US"/>
              </w:rPr>
              <w:t xml:space="preserve"> opatření programového rámce IROP</w:t>
            </w:r>
            <w:r w:rsidR="004F5EE1">
              <w:rPr>
                <w:rFonts w:eastAsia="Calibri" w:cs="Arial"/>
                <w:b/>
                <w:bCs/>
                <w:lang w:val="cs-CZ" w:eastAsia="en-US"/>
              </w:rPr>
              <w:t xml:space="preserve"> - ITI (dále jen „programový rámec IROP“)</w:t>
            </w:r>
          </w:p>
          <w:p w14:paraId="5BE056E8" w14:textId="5BB9DC03" w:rsidR="00AB55C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</w:p>
          <w:p w14:paraId="4872F4FF" w14:textId="77777777" w:rsidR="00AB55C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7D2DB7FE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5DF897EA" w14:textId="3BC26D10" w:rsidR="00AB55C8" w:rsidRPr="00E85870" w:rsidRDefault="009017F7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color w:val="0070C0"/>
                <w:lang w:val="cs-CZ" w:eastAsia="en-US"/>
              </w:rPr>
              <w:t>XX</w:t>
            </w:r>
            <w:r w:rsidR="00E85870" w:rsidRPr="00E85870">
              <w:rPr>
                <w:rFonts w:eastAsia="Calibri" w:cs="Arial"/>
                <w:b/>
                <w:bCs/>
                <w:color w:val="0070C0"/>
                <w:lang w:val="cs-CZ" w:eastAsia="en-US"/>
              </w:rPr>
              <w:t>. Revitalizace, odborná infrastruktura a vybavení pro činnost knihoven</w:t>
            </w:r>
            <w:r w:rsidR="00AB55C8" w:rsidRPr="00E85870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  </w:t>
            </w:r>
          </w:p>
        </w:tc>
      </w:tr>
      <w:tr w:rsidR="00AB55C8" w:rsidRPr="00786F08" w14:paraId="10A8A3B6" w14:textId="77777777" w:rsidTr="0F33C4BF">
        <w:trPr>
          <w:trHeight w:val="1125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10A4AB63" w14:textId="50286823" w:rsidR="00AB55C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lang w:val="cs-CZ" w:eastAsia="en-US"/>
              </w:rPr>
              <w:t xml:space="preserve">Číslo a název </w:t>
            </w:r>
            <w:r w:rsidR="007936A4">
              <w:rPr>
                <w:rFonts w:eastAsia="Calibri" w:cs="Arial"/>
                <w:b/>
                <w:bCs/>
                <w:lang w:val="cs-CZ" w:eastAsia="en-US"/>
              </w:rPr>
              <w:t xml:space="preserve">specifického cíle / </w:t>
            </w:r>
            <w:r w:rsidRPr="006943C5">
              <w:rPr>
                <w:rFonts w:eastAsia="Calibri" w:cs="Arial"/>
                <w:b/>
                <w:bCs/>
                <w:lang w:val="cs-CZ" w:eastAsia="en-US"/>
              </w:rPr>
              <w:t>opatření strategického rámce integrované územní strategie ITI (dále jen „</w:t>
            </w:r>
            <w:proofErr w:type="spellStart"/>
            <w:r w:rsidRPr="006943C5">
              <w:rPr>
                <w:rFonts w:eastAsia="Calibri" w:cs="Arial"/>
                <w:b/>
                <w:bCs/>
                <w:lang w:val="cs-CZ" w:eastAsia="en-US"/>
              </w:rPr>
              <w:t>ISg</w:t>
            </w:r>
            <w:proofErr w:type="spellEnd"/>
            <w:r w:rsidRPr="006943C5">
              <w:rPr>
                <w:rFonts w:eastAsia="Calibri" w:cs="Arial"/>
                <w:b/>
                <w:bCs/>
                <w:lang w:val="cs-CZ" w:eastAsia="en-US"/>
              </w:rPr>
              <w:t>“)</w:t>
            </w:r>
          </w:p>
          <w:p w14:paraId="184FB089" w14:textId="77777777" w:rsidR="00AB55C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44343AC1" w14:textId="77777777" w:rsidR="00AB55C8" w:rsidRPr="006943C5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22BEE6CA" w14:textId="73C17DC9" w:rsidR="00AB55C8" w:rsidRPr="006943C5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i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i/>
                <w:lang w:val="cs-CZ" w:eastAsia="en-US"/>
              </w:rPr>
              <w:t>Doplnit číslo a název</w:t>
            </w:r>
            <w:r w:rsidR="007936A4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 specifického cíle /</w:t>
            </w:r>
            <w:r w:rsidRPr="006943C5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 opatření </w:t>
            </w:r>
            <w:r w:rsidR="00E218ED">
              <w:rPr>
                <w:rFonts w:eastAsia="Calibri" w:cs="Arial"/>
                <w:b/>
                <w:bCs/>
                <w:lang w:val="cs-CZ" w:eastAsia="en-US"/>
              </w:rPr>
              <w:t>strategického rámce</w:t>
            </w:r>
            <w:r w:rsidRPr="006943C5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 </w:t>
            </w:r>
            <w:proofErr w:type="spellStart"/>
            <w:r w:rsidR="0028657B" w:rsidRPr="003673A8">
              <w:rPr>
                <w:rFonts w:eastAsia="Calibri" w:cs="Arial"/>
                <w:b/>
                <w:bCs/>
                <w:lang w:val="cs-CZ" w:eastAsia="en-US"/>
              </w:rPr>
              <w:t>I</w:t>
            </w:r>
            <w:r w:rsidR="0028657B">
              <w:rPr>
                <w:rFonts w:eastAsia="Calibri" w:cs="Arial"/>
                <w:b/>
                <w:bCs/>
                <w:lang w:val="cs-CZ" w:eastAsia="en-US"/>
              </w:rPr>
              <w:t>Sg</w:t>
            </w:r>
            <w:proofErr w:type="spellEnd"/>
          </w:p>
        </w:tc>
      </w:tr>
      <w:tr w:rsidR="00AB55C8" w:rsidRPr="00FF78E5" w14:paraId="73BCFDA7" w14:textId="77777777" w:rsidTr="0F33C4BF">
        <w:trPr>
          <w:trHeight w:val="689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309D25CE" w14:textId="77777777" w:rsidR="00AB55C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Specifický cíl IROP</w:t>
            </w:r>
          </w:p>
          <w:p w14:paraId="17C01B84" w14:textId="77777777" w:rsidR="00AB55C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3FEC5BF6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hideMark/>
          </w:tcPr>
          <w:p w14:paraId="6990D15E" w14:textId="7011A7B6" w:rsidR="00AB55C8" w:rsidRPr="00E85870" w:rsidRDefault="00E85870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E85870">
              <w:rPr>
                <w:rFonts w:eastAsia="Calibri" w:cs="Arial"/>
                <w:b/>
                <w:bCs/>
                <w:lang w:val="cs-CZ" w:eastAsia="en-US"/>
              </w:rPr>
              <w:t>Specifický cíl 4.4: Posilování úlohy kultury a udržitelného cestovního ruchu v hospodářském rozvoji, sociálním začleňování a sociálních inovacích</w:t>
            </w:r>
          </w:p>
        </w:tc>
      </w:tr>
      <w:tr w:rsidR="00874E06" w:rsidRPr="00786F08" w14:paraId="04DC1F0A" w14:textId="77777777" w:rsidTr="0F33C4BF">
        <w:trPr>
          <w:trHeight w:val="4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345BEF32" w14:textId="610376FD" w:rsidR="00874E06" w:rsidRDefault="00874E06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val="cs-CZ" w:eastAsia="en-US"/>
              </w:rPr>
              <w:t>Podopatření</w:t>
            </w:r>
            <w:proofErr w:type="spellEnd"/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IROP </w:t>
            </w:r>
          </w:p>
          <w:p w14:paraId="45F430FF" w14:textId="77777777" w:rsidR="00874E06" w:rsidRDefault="00874E06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44088CB0" w14:textId="77777777" w:rsidR="00874E06" w:rsidRPr="008F2B3B" w:rsidRDefault="00874E06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1561902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70A24EA" w14:textId="20FD7EE5" w:rsidR="00874E06" w:rsidRPr="00BD2A74" w:rsidRDefault="00874E06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7B36EAD6" w14:textId="5CF8A233" w:rsidR="00874E06" w:rsidRPr="00636782" w:rsidRDefault="00874E06" w:rsidP="6E10BA79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lang w:val="cs-CZ" w:eastAsia="en-US"/>
              </w:rPr>
              <w:t>R</w:t>
            </w:r>
            <w:r w:rsidRPr="6E10BA79">
              <w:rPr>
                <w:rFonts w:eastAsia="Calibri" w:cs="Arial"/>
                <w:lang w:val="cs-CZ" w:eastAsia="en-US"/>
              </w:rPr>
              <w:t>evitalizace knihoven, včetně nové výstavby</w:t>
            </w:r>
          </w:p>
        </w:tc>
      </w:tr>
      <w:tr w:rsidR="00874E06" w:rsidRPr="00786F08" w14:paraId="238FC829" w14:textId="77777777" w:rsidTr="0F33C4BF">
        <w:trPr>
          <w:trHeight w:val="410"/>
        </w:trPr>
        <w:tc>
          <w:tcPr>
            <w:tcW w:w="3256" w:type="dxa"/>
            <w:vMerge/>
          </w:tcPr>
          <w:p w14:paraId="0B9F6986" w14:textId="77777777" w:rsidR="00874E06" w:rsidRDefault="00874E06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078676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D9FF791" w14:textId="0BAEDD63" w:rsidR="00874E06" w:rsidRPr="00BD2A74" w:rsidRDefault="00874E06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7CE97739" w14:textId="497353A5" w:rsidR="00874E06" w:rsidRPr="00636782" w:rsidRDefault="00874E06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Expozice</w:t>
            </w:r>
          </w:p>
        </w:tc>
      </w:tr>
      <w:tr w:rsidR="00874E06" w:rsidRPr="00786F08" w14:paraId="551B2E31" w14:textId="77777777" w:rsidTr="0F33C4BF">
        <w:trPr>
          <w:trHeight w:val="415"/>
        </w:trPr>
        <w:tc>
          <w:tcPr>
            <w:tcW w:w="3256" w:type="dxa"/>
            <w:vMerge/>
          </w:tcPr>
          <w:p w14:paraId="5DFE8983" w14:textId="77777777" w:rsidR="00874E06" w:rsidRDefault="00874E06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411686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8EE3E69" w14:textId="14390863" w:rsidR="00874E06" w:rsidRPr="00BD2A74" w:rsidRDefault="00874E06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36DCF120" w14:textId="685CC7F7" w:rsidR="00874E06" w:rsidRPr="00636782" w:rsidRDefault="00874E06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Depozitáře</w:t>
            </w:r>
          </w:p>
        </w:tc>
      </w:tr>
      <w:tr w:rsidR="00874E06" w:rsidRPr="00786F08" w14:paraId="45666ED1" w14:textId="77777777" w:rsidTr="0F33C4BF">
        <w:trPr>
          <w:trHeight w:val="422"/>
        </w:trPr>
        <w:tc>
          <w:tcPr>
            <w:tcW w:w="3256" w:type="dxa"/>
            <w:vMerge/>
          </w:tcPr>
          <w:p w14:paraId="0EC7F847" w14:textId="77777777" w:rsidR="00874E06" w:rsidRDefault="00874E06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1142310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288C738B" w14:textId="657408DD" w:rsidR="00874E06" w:rsidRPr="00BD2A74" w:rsidRDefault="00874E06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2F39545E" w14:textId="4A704591" w:rsidR="00874E06" w:rsidRPr="00636782" w:rsidRDefault="00874E06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Technické zázemí</w:t>
            </w:r>
          </w:p>
        </w:tc>
      </w:tr>
      <w:tr w:rsidR="00874E06" w:rsidRPr="00786F08" w14:paraId="6E69BEC9" w14:textId="77777777" w:rsidTr="0F33C4BF">
        <w:trPr>
          <w:trHeight w:val="414"/>
        </w:trPr>
        <w:tc>
          <w:tcPr>
            <w:tcW w:w="3256" w:type="dxa"/>
            <w:vMerge/>
          </w:tcPr>
          <w:p w14:paraId="05B62B82" w14:textId="77777777" w:rsidR="00874E06" w:rsidRDefault="00874E06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2070770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8AFDD10" w14:textId="06AFAB10" w:rsidR="00874E06" w:rsidRPr="00BD2A74" w:rsidRDefault="00874E06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4DC0898D" w14:textId="5029A8A9" w:rsidR="00874E06" w:rsidRPr="00636782" w:rsidRDefault="00874E06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Návštěvnická centra</w:t>
            </w:r>
          </w:p>
        </w:tc>
      </w:tr>
      <w:tr w:rsidR="00874E06" w:rsidRPr="00786F08" w14:paraId="5888A860" w14:textId="77777777" w:rsidTr="0F33C4BF">
        <w:trPr>
          <w:trHeight w:val="420"/>
        </w:trPr>
        <w:tc>
          <w:tcPr>
            <w:tcW w:w="3256" w:type="dxa"/>
            <w:vMerge/>
          </w:tcPr>
          <w:p w14:paraId="69C919AE" w14:textId="77777777" w:rsidR="00874E06" w:rsidRDefault="00874E06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2622277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2EB215E" w14:textId="1E198829" w:rsidR="00874E06" w:rsidRPr="00BD2A74" w:rsidRDefault="00874E06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716C0855" w14:textId="477FDEFC" w:rsidR="00874E06" w:rsidRPr="00636782" w:rsidRDefault="00874E06" w:rsidP="00084BE8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ECE54AF">
              <w:rPr>
                <w:rFonts w:eastAsia="Calibri" w:cs="Arial"/>
                <w:lang w:val="cs-CZ" w:eastAsia="en-US"/>
              </w:rPr>
              <w:t>Edukační centra</w:t>
            </w:r>
            <w:r>
              <w:rPr>
                <w:rStyle w:val="Znakapoznpodarou"/>
                <w:rFonts w:eastAsia="Calibri" w:cs="Arial"/>
                <w:lang w:val="cs-CZ" w:eastAsia="en-US"/>
              </w:rPr>
              <w:footnoteReference w:id="7"/>
            </w:r>
          </w:p>
        </w:tc>
      </w:tr>
      <w:tr w:rsidR="00874E06" w:rsidRPr="00786F08" w14:paraId="2E5FDC48" w14:textId="77777777" w:rsidTr="0F33C4BF">
        <w:trPr>
          <w:trHeight w:val="412"/>
        </w:trPr>
        <w:tc>
          <w:tcPr>
            <w:tcW w:w="3256" w:type="dxa"/>
            <w:vMerge/>
          </w:tcPr>
          <w:p w14:paraId="0DB062B0" w14:textId="77777777" w:rsidR="00874E06" w:rsidRDefault="00874E06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2056301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42C6BE6C" w14:textId="00759AF2" w:rsidR="00874E06" w:rsidRPr="00BD2A74" w:rsidRDefault="00874E06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5D840FD2" w14:textId="2EC354EC" w:rsidR="00874E06" w:rsidRPr="00636782" w:rsidRDefault="00874E06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Restaurování knihovních fondů, vybavení pro konzervaci a restaurování</w:t>
            </w:r>
          </w:p>
        </w:tc>
      </w:tr>
      <w:tr w:rsidR="00874E06" w:rsidRPr="00786F08" w14:paraId="51987AA8" w14:textId="77777777" w:rsidTr="0F33C4BF">
        <w:trPr>
          <w:trHeight w:val="418"/>
        </w:trPr>
        <w:tc>
          <w:tcPr>
            <w:tcW w:w="3256" w:type="dxa"/>
            <w:vMerge/>
          </w:tcPr>
          <w:p w14:paraId="2E928CB3" w14:textId="77777777" w:rsidR="00874E06" w:rsidRDefault="00874E06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417483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472C8100" w14:textId="3EAB8FD7" w:rsidR="00874E06" w:rsidRPr="00BD2A74" w:rsidRDefault="00874E06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115DABE7" w14:textId="169DBFB3" w:rsidR="00874E06" w:rsidRPr="00636782" w:rsidRDefault="00874E06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Evidence a dokumentace knihovních fondů, včetně zařízení pro digitalizaci a aplikační software</w:t>
            </w:r>
          </w:p>
        </w:tc>
      </w:tr>
      <w:tr w:rsidR="00874E06" w:rsidRPr="00786F08" w14:paraId="031D6F4F" w14:textId="77777777" w:rsidTr="0F33C4BF">
        <w:trPr>
          <w:trHeight w:val="418"/>
        </w:trPr>
        <w:tc>
          <w:tcPr>
            <w:tcW w:w="3256" w:type="dxa"/>
            <w:vMerge/>
          </w:tcPr>
          <w:p w14:paraId="1AD0A640" w14:textId="77777777" w:rsidR="00874E06" w:rsidRDefault="00874E06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1145473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1869B33" w14:textId="67935200" w:rsidR="00874E06" w:rsidRDefault="00874E06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33FCC4FA" w14:textId="3CCFE0F6" w:rsidR="00874E06" w:rsidRPr="00636782" w:rsidRDefault="00874E06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Ochrana knihovních fondů</w:t>
            </w:r>
          </w:p>
        </w:tc>
      </w:tr>
      <w:tr w:rsidR="00874E06" w:rsidRPr="00786F08" w14:paraId="5A664AA9" w14:textId="77777777" w:rsidTr="0F33C4BF">
        <w:trPr>
          <w:trHeight w:val="418"/>
        </w:trPr>
        <w:tc>
          <w:tcPr>
            <w:tcW w:w="3256" w:type="dxa"/>
            <w:vMerge/>
          </w:tcPr>
          <w:p w14:paraId="1F82B5E6" w14:textId="77777777" w:rsidR="00874E06" w:rsidRDefault="00874E06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83057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488FE3C" w14:textId="4DD35459" w:rsidR="00874E06" w:rsidRDefault="00874E06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468E4127" w14:textId="0DF61A48" w:rsidR="00874E06" w:rsidRPr="00636782" w:rsidRDefault="00874E06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Technické vybavení knihoven</w:t>
            </w:r>
          </w:p>
        </w:tc>
      </w:tr>
      <w:tr w:rsidR="00874E06" w:rsidRPr="00786F08" w14:paraId="3202025C" w14:textId="77777777" w:rsidTr="00FE1E07">
        <w:trPr>
          <w:trHeight w:val="418"/>
        </w:trPr>
        <w:tc>
          <w:tcPr>
            <w:tcW w:w="3256" w:type="dxa"/>
            <w:vMerge/>
          </w:tcPr>
          <w:p w14:paraId="5BB331DE" w14:textId="77777777" w:rsidR="00874E06" w:rsidRDefault="00874E06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30FE9760" w14:textId="61A349DF" w:rsidR="00874E06" w:rsidRDefault="00874E06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 w:rsidRPr="00404BAA">
              <w:rPr>
                <w:rFonts w:eastAsia="Calibri" w:cs="Arial"/>
                <w:bCs/>
                <w:i/>
                <w:lang w:val="cs-CZ" w:eastAsia="en-US"/>
              </w:rPr>
              <w:t xml:space="preserve">doprovodná </w:t>
            </w:r>
            <w:r>
              <w:rPr>
                <w:rFonts w:eastAsia="Calibri" w:cs="Arial"/>
                <w:bCs/>
                <w:i/>
                <w:lang w:val="cs-CZ" w:eastAsia="en-US"/>
              </w:rPr>
              <w:t>část</w:t>
            </w:r>
            <w:r w:rsidRPr="00404BAA">
              <w:rPr>
                <w:rFonts w:eastAsia="Calibri" w:cs="Arial"/>
                <w:bCs/>
                <w:i/>
                <w:lang w:val="cs-CZ" w:eastAsia="en-US"/>
              </w:rPr>
              <w:t xml:space="preserve"> projektu: </w:t>
            </w:r>
            <w:r>
              <w:rPr>
                <w:rFonts w:eastAsia="Calibri" w:cs="Arial"/>
                <w:bCs/>
                <w:i/>
                <w:lang w:val="cs-CZ" w:eastAsia="en-US"/>
              </w:rPr>
              <w:t>z</w:t>
            </w:r>
            <w:r w:rsidRPr="007A693E">
              <w:rPr>
                <w:rFonts w:eastAsia="Calibri" w:cs="Arial"/>
                <w:bCs/>
                <w:i/>
                <w:lang w:val="cs-CZ" w:eastAsia="en-US"/>
              </w:rPr>
              <w:t>výšení energetické účinnosti při renovaci/výstavbě budov</w:t>
            </w:r>
          </w:p>
        </w:tc>
      </w:tr>
      <w:tr w:rsidR="00AB55C8" w:rsidRPr="00786F08" w14:paraId="56009B1F" w14:textId="77777777" w:rsidTr="0F33C4BF">
        <w:trPr>
          <w:trHeight w:val="810"/>
        </w:trPr>
        <w:tc>
          <w:tcPr>
            <w:tcW w:w="3256" w:type="dxa"/>
            <w:shd w:val="clear" w:color="auto" w:fill="9CC2E5" w:themeFill="accent1" w:themeFillTint="99"/>
          </w:tcPr>
          <w:p w14:paraId="61A672A5" w14:textId="355AF8A0" w:rsidR="00AB55C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Popis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</w:t>
            </w:r>
            <w:r w:rsidR="00325BEA">
              <w:rPr>
                <w:rFonts w:eastAsia="Calibri" w:cs="Arial"/>
                <w:b/>
                <w:bCs/>
                <w:lang w:val="cs-CZ" w:eastAsia="en-US"/>
              </w:rPr>
              <w:t>IROP</w:t>
            </w:r>
          </w:p>
          <w:p w14:paraId="49890832" w14:textId="77777777" w:rsidR="00AB55C8" w:rsidRPr="002F0609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290C415B" w14:textId="77777777" w:rsidR="00AB55C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Text </w:t>
            </w:r>
            <w:r>
              <w:rPr>
                <w:rFonts w:eastAsia="Calibri" w:cs="Arial"/>
                <w:bCs/>
                <w:i/>
                <w:lang w:val="cs-CZ" w:eastAsia="en-US"/>
              </w:rPr>
              <w:t>–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max</w:t>
            </w:r>
            <w:r>
              <w:rPr>
                <w:rFonts w:eastAsia="Calibri" w:cs="Arial"/>
                <w:bCs/>
                <w:i/>
                <w:lang w:val="cs-CZ" w:eastAsia="en-US"/>
              </w:rPr>
              <w:t>.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2000 znaků</w:t>
            </w:r>
          </w:p>
          <w:p w14:paraId="5633F5B5" w14:textId="77777777" w:rsidR="00AB55C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2265FCB1" w14:textId="77777777" w:rsidR="00AB55C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3D9BE745" w14:textId="77777777" w:rsidR="00AB55C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21041B29" w14:textId="77777777" w:rsidR="00AB55C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3592A63F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</w:tc>
      </w:tr>
      <w:tr w:rsidR="00AB55C8" w:rsidRPr="00786F08" w14:paraId="26B48FB9" w14:textId="77777777" w:rsidTr="0F33C4BF">
        <w:trPr>
          <w:trHeight w:val="1298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704BE51A" w14:textId="77777777" w:rsidR="00AB55C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eastAsia="en-US"/>
              </w:rPr>
              <w:t>Žadatelé</w:t>
            </w:r>
            <w:proofErr w:type="spellEnd"/>
            <w:r>
              <w:rPr>
                <w:rFonts w:eastAsia="Calibri" w:cs="Arial"/>
                <w:b/>
                <w:bCs/>
                <w:lang w:eastAsia="en-US"/>
              </w:rPr>
              <w:t>/P</w:t>
            </w: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říjemci</w:t>
            </w:r>
            <w:proofErr w:type="spellEnd"/>
          </w:p>
          <w:p w14:paraId="2AA1056A" w14:textId="77777777" w:rsidR="00AB55C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7E598DCB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8F2B3B"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  <w:t>.</w:t>
            </w:r>
          </w:p>
        </w:tc>
        <w:tc>
          <w:tcPr>
            <w:tcW w:w="5806" w:type="dxa"/>
            <w:gridSpan w:val="4"/>
          </w:tcPr>
          <w:p w14:paraId="4CA1A03A" w14:textId="77777777" w:rsidR="00AB55C8" w:rsidRPr="0011302F" w:rsidRDefault="00AB55C8" w:rsidP="00A4745D">
            <w:pPr>
              <w:rPr>
                <w:rFonts w:eastAsia="Calibri" w:cs="Arial"/>
                <w:b/>
                <w:bCs/>
                <w:lang w:val="cs-CZ" w:eastAsia="en-US"/>
              </w:rPr>
            </w:pPr>
            <w:r w:rsidRPr="0011302F">
              <w:rPr>
                <w:rFonts w:eastAsia="Calibri" w:cs="Arial"/>
                <w:b/>
                <w:bCs/>
                <w:lang w:val="cs-CZ" w:eastAsia="en-US"/>
              </w:rPr>
              <w:t>Nositel I</w:t>
            </w:r>
            <w:r>
              <w:rPr>
                <w:rFonts w:eastAsia="Calibri" w:cs="Arial"/>
                <w:b/>
                <w:bCs/>
                <w:lang w:val="cs-CZ" w:eastAsia="en-US"/>
              </w:rPr>
              <w:t>TI</w:t>
            </w:r>
            <w:r w:rsidRPr="0011302F">
              <w:rPr>
                <w:rFonts w:eastAsia="Calibri" w:cs="Arial"/>
                <w:b/>
                <w:bCs/>
                <w:lang w:val="cs-CZ" w:eastAsia="en-US"/>
              </w:rPr>
              <w:t xml:space="preserve"> převzal žadatele/příjemce definované v Programovém dokumentu IROP v plném znění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(viz seznam níže)</w:t>
            </w:r>
          </w:p>
          <w:p w14:paraId="6F8CB818" w14:textId="1A1B8EB5" w:rsidR="00AB55C8" w:rsidRPr="0011302F" w:rsidRDefault="00421A9F" w:rsidP="00A4745D">
            <w:pPr>
              <w:spacing w:before="0" w:after="160" w:line="259" w:lineRule="auto"/>
              <w:jc w:val="left"/>
              <w:rPr>
                <w:rFonts w:eastAsia="Calibri" w:cs="Arial"/>
                <w:bCs/>
                <w:lang w:val="cs-CZ" w:eastAsia="en-US"/>
              </w:rPr>
            </w:pPr>
            <w:sdt>
              <w:sdtPr>
                <w:rPr>
                  <w:rFonts w:eastAsia="Calibri" w:cs="Arial"/>
                  <w:b/>
                  <w:bCs/>
                  <w:lang w:val="cs-CZ" w:eastAsia="en-US"/>
                </w:rPr>
                <w:id w:val="540783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55C8" w:rsidRPr="0011302F">
                  <w:rPr>
                    <w:rFonts w:ascii="Segoe UI Symbol" w:eastAsia="Calibri" w:hAnsi="Segoe UI Symbol" w:cs="Segoe UI Symbol"/>
                    <w:b/>
                    <w:bCs/>
                    <w:lang w:val="cs-CZ" w:eastAsia="en-US"/>
                  </w:rPr>
                  <w:t>☐</w:t>
                </w:r>
              </w:sdtContent>
            </w:sdt>
            <w:r w:rsidR="00AB55C8" w:rsidRPr="0011302F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AB55C8" w:rsidRPr="0011302F">
              <w:rPr>
                <w:rFonts w:eastAsia="Calibri" w:cs="Arial"/>
                <w:bCs/>
                <w:lang w:val="cs-CZ" w:eastAsia="en-US"/>
              </w:rPr>
              <w:t xml:space="preserve">ANO                                  </w:t>
            </w:r>
            <w:sdt>
              <w:sdtPr>
                <w:rPr>
                  <w:rFonts w:eastAsia="Calibri" w:cs="Arial"/>
                  <w:bCs/>
                  <w:lang w:val="cs-CZ" w:eastAsia="en-US"/>
                </w:rPr>
                <w:id w:val="803818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55C8" w:rsidRPr="0011302F">
                  <w:rPr>
                    <w:rFonts w:ascii="Segoe UI Symbol" w:eastAsia="Calibri" w:hAnsi="Segoe UI Symbol" w:cs="Segoe UI Symbol"/>
                    <w:bCs/>
                    <w:lang w:val="cs-CZ" w:eastAsia="en-US"/>
                  </w:rPr>
                  <w:t>☐</w:t>
                </w:r>
              </w:sdtContent>
            </w:sdt>
            <w:r w:rsidR="00AB55C8" w:rsidRPr="0011302F">
              <w:rPr>
                <w:rFonts w:eastAsia="Calibri" w:cs="Arial"/>
                <w:bCs/>
                <w:lang w:val="cs-CZ" w:eastAsia="en-US"/>
              </w:rPr>
              <w:t>NE</w:t>
            </w:r>
          </w:p>
          <w:p w14:paraId="047F678F" w14:textId="77777777" w:rsidR="00AB55C8" w:rsidRPr="008F2B3B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</w:tr>
      <w:tr w:rsidR="00AB55C8" w:rsidRPr="00FF78E5" w14:paraId="7E02B2CA" w14:textId="77777777" w:rsidTr="0F33C4BF">
        <w:trPr>
          <w:trHeight w:val="477"/>
        </w:trPr>
        <w:tc>
          <w:tcPr>
            <w:tcW w:w="3256" w:type="dxa"/>
            <w:vMerge/>
            <w:hideMark/>
          </w:tcPr>
          <w:p w14:paraId="77FA7D93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5FB07AA5" w14:textId="77777777" w:rsidR="00AB55C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Nositel </w:t>
            </w:r>
            <w:r>
              <w:rPr>
                <w:rFonts w:eastAsia="Calibri" w:cs="Arial"/>
                <w:b/>
                <w:bCs/>
                <w:lang w:val="cs-CZ" w:eastAsia="en-US"/>
              </w:rPr>
              <w:t>ITI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 uvede výběr žadatelů/příjemců podporovaných na základě potřeb v</w:t>
            </w:r>
            <w:r>
              <w:rPr>
                <w:rFonts w:eastAsia="Calibri" w:cs="Arial"/>
                <w:b/>
                <w:bCs/>
                <w:lang w:val="cs-CZ" w:eastAsia="en-US"/>
              </w:rPr>
              <w:t> 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území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(výběr nositel ITI provádí, pokud v předchozím poli zaškrtl NE)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:</w:t>
            </w:r>
          </w:p>
          <w:p w14:paraId="105DEABB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u w:val="single"/>
                <w:lang w:val="cs-CZ" w:eastAsia="en-US"/>
              </w:rPr>
            </w:pPr>
          </w:p>
        </w:tc>
      </w:tr>
      <w:tr w:rsidR="00AB55C8" w:rsidRPr="00786F08" w14:paraId="079C38E1" w14:textId="77777777" w:rsidTr="0F33C4BF">
        <w:trPr>
          <w:trHeight w:val="414"/>
        </w:trPr>
        <w:tc>
          <w:tcPr>
            <w:tcW w:w="3256" w:type="dxa"/>
            <w:vMerge/>
          </w:tcPr>
          <w:p w14:paraId="4891EBB0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970935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210BA5F7" w14:textId="4D8C88E6" w:rsidR="00AB55C8" w:rsidRPr="00BD2A74" w:rsidRDefault="00AB55C8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56EAC534" w14:textId="12332283" w:rsidR="00AB55C8" w:rsidRPr="00EE458F" w:rsidRDefault="00471EF8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obce</w:t>
            </w:r>
          </w:p>
        </w:tc>
      </w:tr>
      <w:tr w:rsidR="00AB55C8" w:rsidRPr="00786F08" w14:paraId="63BDBF03" w14:textId="77777777" w:rsidTr="0F33C4BF">
        <w:trPr>
          <w:trHeight w:val="150"/>
        </w:trPr>
        <w:tc>
          <w:tcPr>
            <w:tcW w:w="3256" w:type="dxa"/>
            <w:vMerge/>
          </w:tcPr>
          <w:p w14:paraId="0F3ED32D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9558222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8382B1A" w14:textId="4C8A4B32" w:rsidR="00AB55C8" w:rsidRPr="00BD2A74" w:rsidRDefault="00AB55C8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1DDA88C5" w14:textId="09B276A3" w:rsidR="00AB55C8" w:rsidRPr="00EE458F" w:rsidRDefault="00471EF8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organizace zřizované nebo zakládané obcemi</w:t>
            </w:r>
          </w:p>
        </w:tc>
      </w:tr>
      <w:tr w:rsidR="00AB55C8" w:rsidRPr="00786F08" w14:paraId="6420C4BD" w14:textId="77777777" w:rsidTr="0F33C4BF">
        <w:trPr>
          <w:trHeight w:val="414"/>
        </w:trPr>
        <w:tc>
          <w:tcPr>
            <w:tcW w:w="3256" w:type="dxa"/>
            <w:vMerge/>
          </w:tcPr>
          <w:p w14:paraId="0155C0F1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21271925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1D791C6" w14:textId="78592FBB" w:rsidR="00AB55C8" w:rsidRPr="00BD2A74" w:rsidRDefault="00AB55C8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560049EC" w14:textId="41D9E861" w:rsidR="00AB55C8" w:rsidRPr="00EE458F" w:rsidRDefault="00471EF8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zřizovatelé základních knihoven se specializovaným knihovním fondem</w:t>
            </w:r>
          </w:p>
        </w:tc>
      </w:tr>
      <w:tr w:rsidR="00AB55C8" w:rsidRPr="00786F08" w14:paraId="0383E537" w14:textId="77777777" w:rsidTr="0F33C4BF">
        <w:trPr>
          <w:trHeight w:val="863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2BFCB668" w14:textId="769BD002" w:rsidR="00AB55C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F33C4BF">
              <w:rPr>
                <w:rFonts w:eastAsia="Calibri" w:cs="Arial"/>
                <w:b/>
                <w:bCs/>
                <w:lang w:val="cs-CZ" w:eastAsia="en-US"/>
              </w:rPr>
              <w:t>Časový plán realizace projektů 2021-2029</w:t>
            </w:r>
          </w:p>
          <w:p w14:paraId="18EE8B3A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125FE293" w14:textId="77777777" w:rsidR="00AB55C8" w:rsidRPr="00D35556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sz w:val="20"/>
                <w:szCs w:val="20"/>
                <w:lang w:val="cs-CZ" w:eastAsia="en-US"/>
              </w:rPr>
            </w:pPr>
            <w:r w:rsidRPr="00786F08">
              <w:rPr>
                <w:rFonts w:eastAsia="Calibri" w:cs="Arial"/>
                <w:lang w:val="cs-CZ" w:eastAsia="en-US"/>
              </w:rPr>
              <w:t> </w:t>
            </w:r>
          </w:p>
        </w:tc>
      </w:tr>
      <w:tr w:rsidR="00AB55C8" w:rsidRPr="00786F08" w14:paraId="5335E7B3" w14:textId="77777777" w:rsidTr="0F33C4BF">
        <w:trPr>
          <w:trHeight w:val="300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75FD3137" w14:textId="77777777" w:rsidR="00AB55C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Indikátory</w:t>
            </w:r>
          </w:p>
          <w:p w14:paraId="0D55FAB4" w14:textId="77777777" w:rsidR="00AB55C8" w:rsidRPr="00986ED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367F7846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Kód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název indikátoru</w:t>
            </w:r>
          </w:p>
        </w:tc>
      </w:tr>
      <w:tr w:rsidR="00AB55C8" w:rsidRPr="00786F08" w14:paraId="178EBE56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5606A8CD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 w:val="restart"/>
            <w:noWrap/>
            <w:hideMark/>
          </w:tcPr>
          <w:p w14:paraId="58869417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výstupu</w:t>
            </w:r>
          </w:p>
        </w:tc>
        <w:tc>
          <w:tcPr>
            <w:tcW w:w="567" w:type="dxa"/>
            <w:noWrap/>
            <w:hideMark/>
          </w:tcPr>
          <w:p w14:paraId="3DEC2B78" w14:textId="5F1A6647" w:rsidR="00AB55C8" w:rsidRPr="0011302F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-852800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1302F"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284C70C3" w14:textId="0204EFF4" w:rsidR="00AB55C8" w:rsidRPr="009B2062" w:rsidRDefault="00A14737" w:rsidP="00A4745D">
            <w:pPr>
              <w:spacing w:before="0" w:after="0" w:line="240" w:lineRule="auto"/>
              <w:jc w:val="left"/>
              <w:rPr>
                <w:rFonts w:eastAsia="Calibri" w:cs="Arial"/>
                <w:highlight w:val="yellow"/>
                <w:lang w:val="cs-CZ" w:eastAsia="en-US"/>
              </w:rPr>
            </w:pPr>
            <w:r w:rsidRPr="009B2062">
              <w:rPr>
                <w:rFonts w:eastAsia="Calibri" w:cs="Arial"/>
                <w:b/>
                <w:lang w:val="cs-CZ" w:eastAsia="en-US"/>
              </w:rPr>
              <w:t>908 201</w:t>
            </w:r>
            <w:r w:rsidRPr="009B2062">
              <w:rPr>
                <w:rFonts w:eastAsia="Calibri" w:cs="Arial"/>
                <w:lang w:val="cs-CZ" w:eastAsia="en-US"/>
              </w:rPr>
              <w:t xml:space="preserve"> Počet podpořených knihoven</w:t>
            </w:r>
          </w:p>
        </w:tc>
      </w:tr>
      <w:tr w:rsidR="00AB55C8" w:rsidRPr="00FF78E5" w14:paraId="20AA23DA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60A3E247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hideMark/>
          </w:tcPr>
          <w:p w14:paraId="0A2CAA25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  <w:hideMark/>
          </w:tcPr>
          <w:p w14:paraId="6E87F394" w14:textId="18EA8251" w:rsidR="00AB55C8" w:rsidRPr="0011302F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-411317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7098600F" w14:textId="0DBDEEE3" w:rsidR="00AB55C8" w:rsidRPr="009B2062" w:rsidRDefault="00471EF8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9B2062">
              <w:rPr>
                <w:rFonts w:eastAsia="Calibri" w:cs="Arial"/>
                <w:b/>
                <w:lang w:val="cs-CZ" w:eastAsia="en-US"/>
              </w:rPr>
              <w:t>907 030</w:t>
            </w:r>
            <w:r w:rsidRPr="009B2062">
              <w:rPr>
                <w:rFonts w:eastAsia="Calibri" w:cs="Arial"/>
                <w:lang w:val="cs-CZ" w:eastAsia="en-US"/>
              </w:rPr>
              <w:t xml:space="preserve"> Počet nově zpřístupněných a zefektivněných podsbírek a fondů</w:t>
            </w:r>
          </w:p>
        </w:tc>
      </w:tr>
      <w:tr w:rsidR="00AB55C8" w:rsidRPr="00786F08" w14:paraId="378A2CA4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3BF14A79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 w:val="restart"/>
            <w:noWrap/>
            <w:hideMark/>
          </w:tcPr>
          <w:p w14:paraId="32C2E823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výsledku</w:t>
            </w:r>
          </w:p>
        </w:tc>
        <w:tc>
          <w:tcPr>
            <w:tcW w:w="567" w:type="dxa"/>
            <w:noWrap/>
            <w:hideMark/>
          </w:tcPr>
          <w:p w14:paraId="7A505AEE" w14:textId="26D34872" w:rsidR="00AB55C8" w:rsidRPr="0011302F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-358824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77BD62F4" w14:textId="2A1E3F84" w:rsidR="00AB55C8" w:rsidRPr="0011302F" w:rsidRDefault="007C3D29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7C3D29">
              <w:rPr>
                <w:rFonts w:eastAsia="Calibri" w:cs="Arial"/>
                <w:b/>
                <w:lang w:val="cs-CZ" w:eastAsia="en-US"/>
              </w:rPr>
              <w:t>910 052</w:t>
            </w:r>
            <w:r>
              <w:rPr>
                <w:rFonts w:eastAsia="Calibri" w:cs="Arial"/>
                <w:lang w:val="cs-CZ" w:eastAsia="en-US"/>
              </w:rPr>
              <w:t xml:space="preserve"> Počet návštěv</w:t>
            </w:r>
            <w:r w:rsidR="005D336A">
              <w:rPr>
                <w:rFonts w:eastAsia="Calibri" w:cs="Arial"/>
                <w:lang w:val="cs-CZ" w:eastAsia="en-US"/>
              </w:rPr>
              <w:t>ní</w:t>
            </w:r>
            <w:r>
              <w:rPr>
                <w:rFonts w:eastAsia="Calibri" w:cs="Arial"/>
                <w:lang w:val="cs-CZ" w:eastAsia="en-US"/>
              </w:rPr>
              <w:t>ků podpořených lokalit v oblasti kultury a cestovního ruchu</w:t>
            </w:r>
          </w:p>
        </w:tc>
      </w:tr>
      <w:tr w:rsidR="00AB55C8" w:rsidRPr="00FF78E5" w14:paraId="06C63BF9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4ADF6F1D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hideMark/>
          </w:tcPr>
          <w:p w14:paraId="78B675B6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  <w:hideMark/>
          </w:tcPr>
          <w:p w14:paraId="0ACEC094" w14:textId="5D5AF826" w:rsidR="00AB55C8" w:rsidRPr="0011302F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1908417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38BEB22D" w14:textId="20BFF7FB" w:rsidR="00AB55C8" w:rsidRPr="0011302F" w:rsidRDefault="000A533D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E1EFF">
              <w:rPr>
                <w:rFonts w:eastAsia="Calibri" w:cs="Arial"/>
                <w:b/>
                <w:lang w:val="cs-CZ" w:eastAsia="en-US"/>
              </w:rPr>
              <w:t>323 000</w:t>
            </w:r>
            <w:r>
              <w:rPr>
                <w:rFonts w:eastAsia="Calibri" w:cs="Arial"/>
                <w:lang w:val="cs-CZ" w:eastAsia="en-US"/>
              </w:rPr>
              <w:t xml:space="preserve"> Snížení konečné spotřeby energie u podpořených subjektů</w:t>
            </w:r>
            <w:r w:rsidR="00C53996">
              <w:rPr>
                <w:rStyle w:val="Znakapoznpodarou"/>
                <w:rFonts w:eastAsia="Calibri" w:cs="Arial"/>
                <w:lang w:val="cs-CZ" w:eastAsia="en-US"/>
              </w:rPr>
              <w:footnoteReference w:id="8"/>
            </w:r>
          </w:p>
        </w:tc>
      </w:tr>
      <w:tr w:rsidR="00AB55C8" w:rsidRPr="00FF78E5" w14:paraId="0D7EAEA2" w14:textId="77777777" w:rsidTr="0F33C4BF">
        <w:trPr>
          <w:trHeight w:val="255"/>
        </w:trPr>
        <w:tc>
          <w:tcPr>
            <w:tcW w:w="3256" w:type="dxa"/>
            <w:shd w:val="clear" w:color="auto" w:fill="9CC2E5" w:themeFill="accent1" w:themeFillTint="99"/>
          </w:tcPr>
          <w:p w14:paraId="1F3EEB29" w14:textId="7C88D027" w:rsidR="00AB55C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Výše finanční alokace 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EFRR 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>na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</w:t>
            </w:r>
            <w:r w:rsidR="00325BEA">
              <w:rPr>
                <w:rFonts w:eastAsia="Calibri" w:cs="Arial"/>
                <w:b/>
                <w:bCs/>
                <w:lang w:val="cs-CZ" w:eastAsia="en-US"/>
              </w:rPr>
              <w:t xml:space="preserve">IROP </w:t>
            </w:r>
            <w:r>
              <w:rPr>
                <w:rFonts w:eastAsia="Calibri" w:cs="Arial"/>
                <w:b/>
                <w:bCs/>
                <w:lang w:val="cs-CZ" w:eastAsia="en-US"/>
              </w:rPr>
              <w:t>v CZK</w:t>
            </w:r>
          </w:p>
          <w:p w14:paraId="4BD05737" w14:textId="77777777" w:rsidR="00AB55C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12AEB239" w14:textId="77777777" w:rsidR="00AB55C8" w:rsidRPr="00B44DF9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52F7F4FF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  <w:tr w:rsidR="00AB55C8" w:rsidRPr="00786F08" w14:paraId="773FF17C" w14:textId="77777777" w:rsidTr="0F33C4BF">
        <w:trPr>
          <w:trHeight w:val="368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4FFE4814" w14:textId="77777777" w:rsidR="00AB55C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Typ strategického projektu</w:t>
            </w:r>
          </w:p>
          <w:p w14:paraId="69200F30" w14:textId="77777777" w:rsidR="00AB55C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0DF3A22C" w14:textId="77777777" w:rsidR="00AB55C8" w:rsidRPr="00414EC1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437" w:type="dxa"/>
          </w:tcPr>
          <w:sdt>
            <w:sdtPr>
              <w:rPr>
                <w:rFonts w:eastAsia="Calibri" w:cs="Arial"/>
                <w:iCs/>
                <w:lang w:val="cs-CZ" w:eastAsia="en-US"/>
              </w:rPr>
              <w:id w:val="-9569438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A11D84" w14:textId="1229CDEE" w:rsidR="00AB55C8" w:rsidRDefault="000A533D" w:rsidP="00A4745D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sdtContent>
          </w:sdt>
          <w:p w14:paraId="587E5C5E" w14:textId="77777777" w:rsidR="6E10BA79" w:rsidRDefault="6E10BA79"/>
        </w:tc>
        <w:tc>
          <w:tcPr>
            <w:tcW w:w="5369" w:type="dxa"/>
            <w:gridSpan w:val="3"/>
          </w:tcPr>
          <w:p w14:paraId="7DF63F3E" w14:textId="77777777" w:rsidR="00AB55C8" w:rsidRDefault="00AB55C8" w:rsidP="00A4745D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1 Unikátní projekt</w:t>
            </w:r>
          </w:p>
          <w:p w14:paraId="6AE53C1C" w14:textId="77777777" w:rsidR="00AB55C8" w:rsidRPr="0023019A" w:rsidRDefault="00AB55C8" w:rsidP="00A4745D">
            <w:pPr>
              <w:tabs>
                <w:tab w:val="left" w:pos="1440"/>
              </w:tabs>
              <w:spacing w:before="0" w:after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</w:p>
        </w:tc>
      </w:tr>
      <w:tr w:rsidR="00AB55C8" w:rsidRPr="00786F08" w14:paraId="34708192" w14:textId="77777777" w:rsidTr="0F33C4BF">
        <w:trPr>
          <w:trHeight w:val="530"/>
        </w:trPr>
        <w:tc>
          <w:tcPr>
            <w:tcW w:w="3256" w:type="dxa"/>
            <w:vMerge/>
          </w:tcPr>
          <w:p w14:paraId="6B2010DD" w14:textId="77777777" w:rsidR="00AB55C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1918667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4833E100" w14:textId="50A77308" w:rsidR="00AB55C8" w:rsidRDefault="00AB55C8" w:rsidP="00A4745D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094B9A70" w14:textId="77777777" w:rsidR="00AB55C8" w:rsidRDefault="00AB55C8" w:rsidP="00A4745D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2 Projekt provázaný s jiným projektem (jinými projekty) na definovaném území a/nebo tématem</w:t>
            </w:r>
          </w:p>
        </w:tc>
      </w:tr>
      <w:tr w:rsidR="00AB55C8" w:rsidRPr="00786F08" w14:paraId="2B6B098F" w14:textId="77777777" w:rsidTr="0F33C4BF">
        <w:trPr>
          <w:trHeight w:val="530"/>
        </w:trPr>
        <w:tc>
          <w:tcPr>
            <w:tcW w:w="3256" w:type="dxa"/>
            <w:vMerge/>
          </w:tcPr>
          <w:p w14:paraId="5B27916F" w14:textId="77777777" w:rsidR="00AB55C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-90638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8032F89" w14:textId="3504DBBF" w:rsidR="00AB55C8" w:rsidRDefault="00AB55C8" w:rsidP="00A4745D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4D4356F0" w14:textId="77777777" w:rsidR="00AB55C8" w:rsidRDefault="00AB55C8" w:rsidP="00A4745D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3 Síťový projekt</w:t>
            </w:r>
          </w:p>
        </w:tc>
      </w:tr>
      <w:tr w:rsidR="00AB55C8" w:rsidRPr="00786F08" w14:paraId="30FE9896" w14:textId="77777777" w:rsidTr="0F33C4BF">
        <w:trPr>
          <w:trHeight w:val="255"/>
        </w:trPr>
        <w:tc>
          <w:tcPr>
            <w:tcW w:w="3256" w:type="dxa"/>
            <w:shd w:val="clear" w:color="auto" w:fill="9CC2E5" w:themeFill="accent1" w:themeFillTint="99"/>
          </w:tcPr>
          <w:p w14:paraId="445A7AA8" w14:textId="77777777" w:rsidR="00AB55C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Integrovanost</w:t>
            </w:r>
            <w:proofErr w:type="spellEnd"/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synergie</w:t>
            </w:r>
          </w:p>
          <w:p w14:paraId="5E20525A" w14:textId="77777777" w:rsidR="00AB55C8" w:rsidRPr="00414EC1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19041FF0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  <w:r w:rsidRPr="00786F08">
              <w:rPr>
                <w:rFonts w:eastAsia="Calibri" w:cs="Arial"/>
                <w:i/>
                <w:iCs/>
                <w:lang w:val="cs-CZ" w:eastAsia="en-US"/>
              </w:rPr>
              <w:t>Text</w:t>
            </w:r>
            <w:r>
              <w:rPr>
                <w:rFonts w:eastAsia="Calibri" w:cs="Arial"/>
                <w:i/>
                <w:iCs/>
                <w:lang w:val="cs-CZ" w:eastAsia="en-US"/>
              </w:rPr>
              <w:t xml:space="preserve"> - max. 2000 znaků.</w:t>
            </w:r>
          </w:p>
          <w:p w14:paraId="4E49FA7A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071AEE52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2F3564A8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2E634298" w14:textId="77777777" w:rsidR="00AB55C8" w:rsidRPr="00786F08" w:rsidRDefault="00AB55C8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</w:tbl>
    <w:p w14:paraId="5FABD25F" w14:textId="3C1DD422" w:rsidR="00BD6CFE" w:rsidRDefault="00BD6CFE">
      <w:pPr>
        <w:spacing w:before="0" w:after="0" w:line="240" w:lineRule="auto"/>
        <w:jc w:val="left"/>
        <w:rPr>
          <w:lang w:val="cs-CZ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256"/>
        <w:gridCol w:w="437"/>
        <w:gridCol w:w="838"/>
        <w:gridCol w:w="567"/>
        <w:gridCol w:w="3964"/>
      </w:tblGrid>
      <w:tr w:rsidR="00BD6CFE" w:rsidRPr="00786F08" w14:paraId="2E27F91A" w14:textId="77777777" w:rsidTr="0F33C4BF">
        <w:trPr>
          <w:trHeight w:val="1430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71242E25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Číslo a název opatření programového rámce IROP - ITI (dále jen „programový rámec IROP“)</w:t>
            </w:r>
          </w:p>
          <w:p w14:paraId="140B2DCA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0BE86B0A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6E5F0B23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4F3B39DF" w14:textId="77777777" w:rsidR="00BD6CFE" w:rsidRPr="00AB55C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color w:val="0070C0"/>
                <w:lang w:val="cs-CZ" w:eastAsia="en-US"/>
              </w:rPr>
              <w:t>XX</w:t>
            </w:r>
            <w:r w:rsidRPr="00AB55C8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. Revitalizace, odborná infrastruktura a vybavení pro činnost muzeí  </w:t>
            </w:r>
          </w:p>
        </w:tc>
      </w:tr>
      <w:tr w:rsidR="00BD6CFE" w:rsidRPr="00786F08" w14:paraId="4C0D7E94" w14:textId="77777777" w:rsidTr="0F33C4BF">
        <w:trPr>
          <w:trHeight w:val="1125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4E8C3329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lang w:val="cs-CZ" w:eastAsia="en-US"/>
              </w:rPr>
              <w:t xml:space="preserve">Číslo a název 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specifického cíle / </w:t>
            </w:r>
            <w:r w:rsidRPr="006943C5">
              <w:rPr>
                <w:rFonts w:eastAsia="Calibri" w:cs="Arial"/>
                <w:b/>
                <w:bCs/>
                <w:lang w:val="cs-CZ" w:eastAsia="en-US"/>
              </w:rPr>
              <w:t>opatření strategického rámce integrované územní strategie ITI (dále jen „</w:t>
            </w:r>
            <w:proofErr w:type="spellStart"/>
            <w:r w:rsidRPr="006943C5">
              <w:rPr>
                <w:rFonts w:eastAsia="Calibri" w:cs="Arial"/>
                <w:b/>
                <w:bCs/>
                <w:lang w:val="cs-CZ" w:eastAsia="en-US"/>
              </w:rPr>
              <w:t>ISg</w:t>
            </w:r>
            <w:proofErr w:type="spellEnd"/>
            <w:r w:rsidRPr="006943C5">
              <w:rPr>
                <w:rFonts w:eastAsia="Calibri" w:cs="Arial"/>
                <w:b/>
                <w:bCs/>
                <w:lang w:val="cs-CZ" w:eastAsia="en-US"/>
              </w:rPr>
              <w:t>“)</w:t>
            </w:r>
          </w:p>
          <w:p w14:paraId="73938821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7DDA4AD4" w14:textId="77777777" w:rsidR="00BD6CFE" w:rsidRPr="006943C5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3A759623" w14:textId="77777777" w:rsidR="00BD6CFE" w:rsidRPr="006943C5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i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Doplnit číslo a název </w:t>
            </w:r>
            <w:r>
              <w:rPr>
                <w:rFonts w:eastAsia="Calibri" w:cs="Arial"/>
                <w:b/>
                <w:bCs/>
                <w:i/>
                <w:lang w:val="cs-CZ" w:eastAsia="en-US"/>
              </w:rPr>
              <w:t xml:space="preserve">specifického cíle / </w:t>
            </w:r>
            <w:r w:rsidRPr="006943C5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opatření </w:t>
            </w:r>
            <w:r>
              <w:rPr>
                <w:rFonts w:eastAsia="Calibri" w:cs="Arial"/>
                <w:b/>
                <w:bCs/>
                <w:lang w:val="cs-CZ" w:eastAsia="en-US"/>
              </w:rPr>
              <w:t>strategického rámce</w:t>
            </w:r>
            <w:r w:rsidRPr="006943C5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 </w:t>
            </w:r>
            <w:proofErr w:type="spellStart"/>
            <w:r w:rsidRPr="003673A8">
              <w:rPr>
                <w:rFonts w:eastAsia="Calibri" w:cs="Arial"/>
                <w:b/>
                <w:bCs/>
                <w:lang w:val="cs-CZ" w:eastAsia="en-US"/>
              </w:rPr>
              <w:t>I</w:t>
            </w:r>
            <w:r>
              <w:rPr>
                <w:rFonts w:eastAsia="Calibri" w:cs="Arial"/>
                <w:b/>
                <w:bCs/>
                <w:lang w:val="cs-CZ" w:eastAsia="en-US"/>
              </w:rPr>
              <w:t>Sg</w:t>
            </w:r>
            <w:proofErr w:type="spellEnd"/>
          </w:p>
        </w:tc>
      </w:tr>
      <w:tr w:rsidR="00BD6CFE" w:rsidRPr="00FF78E5" w14:paraId="2330FC68" w14:textId="77777777" w:rsidTr="0F33C4BF">
        <w:trPr>
          <w:trHeight w:val="689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3CBDC0A5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Specifický cíl IROP</w:t>
            </w:r>
          </w:p>
          <w:p w14:paraId="56943B5A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0FB5DB7E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hideMark/>
          </w:tcPr>
          <w:p w14:paraId="4EB2248C" w14:textId="77777777" w:rsidR="00BD6CFE" w:rsidRPr="00AB55C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AB55C8">
              <w:rPr>
                <w:rFonts w:eastAsia="Calibri" w:cs="Arial"/>
                <w:b/>
                <w:bCs/>
                <w:lang w:val="cs-CZ" w:eastAsia="en-US"/>
              </w:rPr>
              <w:t>Specifický cíl 4.4: Posilování úlohy kultury a udržitelného cestovního ruchu v hospodářském rozvoji, sociálním začleňování a sociálních inovacích</w:t>
            </w:r>
          </w:p>
        </w:tc>
      </w:tr>
      <w:tr w:rsidR="00094634" w:rsidRPr="00786F08" w14:paraId="4242043D" w14:textId="77777777" w:rsidTr="0F33C4BF">
        <w:trPr>
          <w:trHeight w:val="4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294FEAB0" w14:textId="77777777" w:rsidR="00094634" w:rsidRDefault="00094634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val="cs-CZ" w:eastAsia="en-US"/>
              </w:rPr>
              <w:t>Podopatření</w:t>
            </w:r>
            <w:proofErr w:type="spellEnd"/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IROP</w:t>
            </w:r>
          </w:p>
          <w:p w14:paraId="79EB31A8" w14:textId="77777777" w:rsidR="00094634" w:rsidRDefault="00094634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4EDD046C" w14:textId="77777777" w:rsidR="00094634" w:rsidRPr="008F2B3B" w:rsidRDefault="00094634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1050337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FFF8FF5" w14:textId="732E9DF3" w:rsidR="00094634" w:rsidRPr="00BD2A74" w:rsidRDefault="00094634" w:rsidP="00544AF1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5A4272FC" w14:textId="77777777" w:rsidR="00094634" w:rsidRPr="00636782" w:rsidRDefault="00094634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Revitalizace muzeí, včetně nové výstavby</w:t>
            </w:r>
          </w:p>
        </w:tc>
      </w:tr>
      <w:tr w:rsidR="00094634" w:rsidRPr="00786F08" w14:paraId="18B4B5F9" w14:textId="77777777" w:rsidTr="0F33C4BF">
        <w:trPr>
          <w:trHeight w:val="410"/>
        </w:trPr>
        <w:tc>
          <w:tcPr>
            <w:tcW w:w="3256" w:type="dxa"/>
            <w:vMerge/>
          </w:tcPr>
          <w:p w14:paraId="79A97811" w14:textId="77777777" w:rsidR="00094634" w:rsidRDefault="00094634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490331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5701132" w14:textId="083F1693" w:rsidR="00094634" w:rsidRPr="00BD2A74" w:rsidRDefault="00094634" w:rsidP="00544AF1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7509017" w14:textId="77777777" w:rsidR="00094634" w:rsidRPr="00636782" w:rsidRDefault="00094634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Expozice</w:t>
            </w:r>
          </w:p>
        </w:tc>
      </w:tr>
      <w:tr w:rsidR="00094634" w:rsidRPr="00786F08" w14:paraId="2E015874" w14:textId="77777777" w:rsidTr="0F33C4BF">
        <w:trPr>
          <w:trHeight w:val="415"/>
        </w:trPr>
        <w:tc>
          <w:tcPr>
            <w:tcW w:w="3256" w:type="dxa"/>
            <w:vMerge/>
          </w:tcPr>
          <w:p w14:paraId="67B5CF59" w14:textId="77777777" w:rsidR="00094634" w:rsidRDefault="00094634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38815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44E06485" w14:textId="1161C4D4" w:rsidR="00094634" w:rsidRPr="00BD2A74" w:rsidRDefault="00094634" w:rsidP="00544AF1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F7D1E53" w14:textId="77777777" w:rsidR="00094634" w:rsidRPr="00636782" w:rsidRDefault="00094634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Depozitáře</w:t>
            </w:r>
          </w:p>
        </w:tc>
      </w:tr>
      <w:tr w:rsidR="00094634" w:rsidRPr="00786F08" w14:paraId="76EE4A86" w14:textId="77777777" w:rsidTr="0F33C4BF">
        <w:trPr>
          <w:trHeight w:val="422"/>
        </w:trPr>
        <w:tc>
          <w:tcPr>
            <w:tcW w:w="3256" w:type="dxa"/>
            <w:vMerge/>
          </w:tcPr>
          <w:p w14:paraId="04AB2F30" w14:textId="77777777" w:rsidR="00094634" w:rsidRDefault="00094634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594600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63DFE22" w14:textId="2BDCF1CD" w:rsidR="00094634" w:rsidRPr="00BD2A74" w:rsidRDefault="00094634" w:rsidP="00544AF1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034B32F3" w14:textId="77777777" w:rsidR="00094634" w:rsidRPr="00636782" w:rsidRDefault="00094634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Technické zázemí</w:t>
            </w:r>
          </w:p>
        </w:tc>
      </w:tr>
      <w:tr w:rsidR="00094634" w:rsidRPr="00786F08" w14:paraId="3C0BA75A" w14:textId="77777777" w:rsidTr="0F33C4BF">
        <w:trPr>
          <w:trHeight w:val="414"/>
        </w:trPr>
        <w:tc>
          <w:tcPr>
            <w:tcW w:w="3256" w:type="dxa"/>
            <w:vMerge/>
          </w:tcPr>
          <w:p w14:paraId="2EADE401" w14:textId="77777777" w:rsidR="00094634" w:rsidRDefault="00094634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1639071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010C55D" w14:textId="2F552FD3" w:rsidR="00094634" w:rsidRPr="00BD2A74" w:rsidRDefault="00094634" w:rsidP="00544AF1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7E707A2A" w14:textId="77777777" w:rsidR="00094634" w:rsidRPr="00636782" w:rsidRDefault="00094634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Návštěvnická centra</w:t>
            </w:r>
          </w:p>
        </w:tc>
      </w:tr>
      <w:tr w:rsidR="00094634" w:rsidRPr="00786F08" w14:paraId="3A25B2F2" w14:textId="77777777" w:rsidTr="0F33C4BF">
        <w:trPr>
          <w:trHeight w:val="420"/>
        </w:trPr>
        <w:tc>
          <w:tcPr>
            <w:tcW w:w="3256" w:type="dxa"/>
            <w:vMerge/>
          </w:tcPr>
          <w:p w14:paraId="261FF88B" w14:textId="77777777" w:rsidR="00094634" w:rsidRDefault="00094634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332423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38EC5F6" w14:textId="76A3BCC9" w:rsidR="00094634" w:rsidRPr="00BD2A74" w:rsidRDefault="00094634" w:rsidP="00544AF1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074D4390" w14:textId="10BAFC7D" w:rsidR="00094634" w:rsidRPr="00636782" w:rsidRDefault="00094634" w:rsidP="0ECE54AF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ECE54AF">
              <w:rPr>
                <w:rFonts w:eastAsia="Calibri" w:cs="Arial"/>
                <w:lang w:val="cs-CZ" w:eastAsia="en-US"/>
              </w:rPr>
              <w:t>Edukační centra</w:t>
            </w:r>
            <w:r>
              <w:rPr>
                <w:rStyle w:val="Znakapoznpodarou"/>
                <w:rFonts w:eastAsia="Calibri" w:cs="Arial"/>
                <w:lang w:val="cs-CZ" w:eastAsia="en-US"/>
              </w:rPr>
              <w:footnoteReference w:id="9"/>
            </w:r>
          </w:p>
        </w:tc>
      </w:tr>
      <w:tr w:rsidR="00094634" w:rsidRPr="00786F08" w14:paraId="613085DF" w14:textId="77777777" w:rsidTr="0F33C4BF">
        <w:trPr>
          <w:trHeight w:val="412"/>
        </w:trPr>
        <w:tc>
          <w:tcPr>
            <w:tcW w:w="3256" w:type="dxa"/>
            <w:vMerge/>
          </w:tcPr>
          <w:p w14:paraId="534EBA44" w14:textId="77777777" w:rsidR="00094634" w:rsidRDefault="00094634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711735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E4CA011" w14:textId="2191F367" w:rsidR="00094634" w:rsidRPr="00BD2A74" w:rsidRDefault="00094634" w:rsidP="00544AF1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2CA56C17" w14:textId="77777777" w:rsidR="00094634" w:rsidRPr="00636782" w:rsidRDefault="00094634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Restaurování sbírek muzejní povahy, vybavení pro konzervaci a restaurování</w:t>
            </w:r>
          </w:p>
        </w:tc>
      </w:tr>
      <w:tr w:rsidR="00094634" w:rsidRPr="00786F08" w14:paraId="01858915" w14:textId="77777777" w:rsidTr="0F33C4BF">
        <w:trPr>
          <w:trHeight w:val="412"/>
        </w:trPr>
        <w:tc>
          <w:tcPr>
            <w:tcW w:w="3256" w:type="dxa"/>
            <w:vMerge/>
          </w:tcPr>
          <w:p w14:paraId="1D8C9BD9" w14:textId="77777777" w:rsidR="00094634" w:rsidRDefault="00094634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9851603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6439386" w14:textId="37F3DD2A" w:rsidR="00094634" w:rsidRDefault="00094634" w:rsidP="00544AF1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597F3E4A" w14:textId="77777777" w:rsidR="00094634" w:rsidRDefault="00094634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Evidence a dokumentace sbírek muzejní povahy, včetně zařízení pro digitalizaci a aplikační software</w:t>
            </w:r>
          </w:p>
        </w:tc>
      </w:tr>
      <w:tr w:rsidR="00094634" w:rsidRPr="00786F08" w14:paraId="76577438" w14:textId="77777777" w:rsidTr="0F33C4BF">
        <w:trPr>
          <w:trHeight w:val="418"/>
        </w:trPr>
        <w:tc>
          <w:tcPr>
            <w:tcW w:w="3256" w:type="dxa"/>
            <w:vMerge/>
          </w:tcPr>
          <w:p w14:paraId="7AE8A931" w14:textId="77777777" w:rsidR="00094634" w:rsidRDefault="00094634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550457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4AAFB057" w14:textId="632901FF" w:rsidR="00094634" w:rsidRPr="00BD2A74" w:rsidRDefault="00094634" w:rsidP="00544AF1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510CE26E" w14:textId="77777777" w:rsidR="00094634" w:rsidRPr="00636782" w:rsidRDefault="00094634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 xml:space="preserve">Ochrana muzejních sbírek </w:t>
            </w:r>
          </w:p>
        </w:tc>
      </w:tr>
      <w:tr w:rsidR="00094634" w:rsidRPr="00786F08" w14:paraId="606BD647" w14:textId="77777777" w:rsidTr="00FE1E07">
        <w:trPr>
          <w:trHeight w:val="418"/>
        </w:trPr>
        <w:tc>
          <w:tcPr>
            <w:tcW w:w="3256" w:type="dxa"/>
            <w:vMerge/>
          </w:tcPr>
          <w:p w14:paraId="1A2283A6" w14:textId="77777777" w:rsidR="00094634" w:rsidRDefault="00094634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4CEDF8BA" w14:textId="128BCD34" w:rsidR="00094634" w:rsidRDefault="00094634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 w:rsidRPr="00404BAA">
              <w:rPr>
                <w:rFonts w:eastAsia="Calibri" w:cs="Arial"/>
                <w:bCs/>
                <w:i/>
                <w:lang w:val="cs-CZ" w:eastAsia="en-US"/>
              </w:rPr>
              <w:t xml:space="preserve">doprovodná </w:t>
            </w:r>
            <w:r>
              <w:rPr>
                <w:rFonts w:eastAsia="Calibri" w:cs="Arial"/>
                <w:bCs/>
                <w:i/>
                <w:lang w:val="cs-CZ" w:eastAsia="en-US"/>
              </w:rPr>
              <w:t>část</w:t>
            </w:r>
            <w:r w:rsidRPr="00404BAA">
              <w:rPr>
                <w:rFonts w:eastAsia="Calibri" w:cs="Arial"/>
                <w:bCs/>
                <w:i/>
                <w:lang w:val="cs-CZ" w:eastAsia="en-US"/>
              </w:rPr>
              <w:t xml:space="preserve"> projektu: </w:t>
            </w:r>
            <w:r>
              <w:rPr>
                <w:rFonts w:eastAsia="Calibri" w:cs="Arial"/>
                <w:bCs/>
                <w:i/>
                <w:lang w:val="cs-CZ" w:eastAsia="en-US"/>
              </w:rPr>
              <w:t>z</w:t>
            </w:r>
            <w:r w:rsidRPr="007A693E">
              <w:rPr>
                <w:rFonts w:eastAsia="Calibri" w:cs="Arial"/>
                <w:bCs/>
                <w:i/>
                <w:lang w:val="cs-CZ" w:eastAsia="en-US"/>
              </w:rPr>
              <w:t>výšení energetické účinnosti při renovaci/výstavbě budov</w:t>
            </w:r>
          </w:p>
        </w:tc>
      </w:tr>
      <w:tr w:rsidR="00BD6CFE" w:rsidRPr="00786F08" w14:paraId="46659851" w14:textId="77777777" w:rsidTr="0F33C4BF">
        <w:trPr>
          <w:trHeight w:val="810"/>
        </w:trPr>
        <w:tc>
          <w:tcPr>
            <w:tcW w:w="3256" w:type="dxa"/>
            <w:shd w:val="clear" w:color="auto" w:fill="9CC2E5" w:themeFill="accent1" w:themeFillTint="99"/>
          </w:tcPr>
          <w:p w14:paraId="14127584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Popis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IROP</w:t>
            </w:r>
          </w:p>
          <w:p w14:paraId="23331575" w14:textId="77777777" w:rsidR="00BD6CFE" w:rsidRPr="002F0609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79CAEE6F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Text </w:t>
            </w:r>
            <w:r>
              <w:rPr>
                <w:rFonts w:eastAsia="Calibri" w:cs="Arial"/>
                <w:bCs/>
                <w:i/>
                <w:lang w:val="cs-CZ" w:eastAsia="en-US"/>
              </w:rPr>
              <w:t>–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max</w:t>
            </w:r>
            <w:r>
              <w:rPr>
                <w:rFonts w:eastAsia="Calibri" w:cs="Arial"/>
                <w:bCs/>
                <w:i/>
                <w:lang w:val="cs-CZ" w:eastAsia="en-US"/>
              </w:rPr>
              <w:t>.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2000 znaků</w:t>
            </w:r>
          </w:p>
          <w:p w14:paraId="792A1CB8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5F9CBD8C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1B2083B2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4969035A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5CB27CAB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</w:tc>
      </w:tr>
      <w:tr w:rsidR="00BD6CFE" w:rsidRPr="00786F08" w14:paraId="2B9B92BF" w14:textId="77777777" w:rsidTr="0F33C4BF">
        <w:trPr>
          <w:trHeight w:val="1298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4291405B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eastAsia="en-US"/>
              </w:rPr>
              <w:t>Žadatelé</w:t>
            </w:r>
            <w:proofErr w:type="spellEnd"/>
            <w:r>
              <w:rPr>
                <w:rFonts w:eastAsia="Calibri" w:cs="Arial"/>
                <w:b/>
                <w:bCs/>
                <w:lang w:eastAsia="en-US"/>
              </w:rPr>
              <w:t>/P</w:t>
            </w: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říjemci</w:t>
            </w:r>
            <w:proofErr w:type="spellEnd"/>
          </w:p>
          <w:p w14:paraId="595EB03C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209BCB16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8F2B3B"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  <w:t>.</w:t>
            </w:r>
          </w:p>
        </w:tc>
        <w:tc>
          <w:tcPr>
            <w:tcW w:w="5806" w:type="dxa"/>
            <w:gridSpan w:val="4"/>
          </w:tcPr>
          <w:p w14:paraId="13CAC3F1" w14:textId="77777777" w:rsidR="00BD6CFE" w:rsidRPr="0011302F" w:rsidRDefault="00BD6CFE" w:rsidP="00544AF1">
            <w:pPr>
              <w:rPr>
                <w:rFonts w:eastAsia="Calibri" w:cs="Arial"/>
                <w:b/>
                <w:bCs/>
                <w:lang w:val="cs-CZ" w:eastAsia="en-US"/>
              </w:rPr>
            </w:pPr>
            <w:r w:rsidRPr="0011302F">
              <w:rPr>
                <w:rFonts w:eastAsia="Calibri" w:cs="Arial"/>
                <w:b/>
                <w:bCs/>
                <w:lang w:val="cs-CZ" w:eastAsia="en-US"/>
              </w:rPr>
              <w:t>Nositel I</w:t>
            </w:r>
            <w:r>
              <w:rPr>
                <w:rFonts w:eastAsia="Calibri" w:cs="Arial"/>
                <w:b/>
                <w:bCs/>
                <w:lang w:val="cs-CZ" w:eastAsia="en-US"/>
              </w:rPr>
              <w:t>TI</w:t>
            </w:r>
            <w:r w:rsidRPr="0011302F">
              <w:rPr>
                <w:rFonts w:eastAsia="Calibri" w:cs="Arial"/>
                <w:b/>
                <w:bCs/>
                <w:lang w:val="cs-CZ" w:eastAsia="en-US"/>
              </w:rPr>
              <w:t xml:space="preserve"> převzal žadatele/příjemce definované v Programovém dokumentu IROP v plném znění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(viz seznam níže)</w:t>
            </w:r>
          </w:p>
          <w:p w14:paraId="64CBA9D3" w14:textId="3EB5AE5C" w:rsidR="00BD6CFE" w:rsidRPr="0011302F" w:rsidRDefault="00421A9F" w:rsidP="00544AF1">
            <w:pPr>
              <w:spacing w:before="0" w:after="160" w:line="259" w:lineRule="auto"/>
              <w:jc w:val="left"/>
              <w:rPr>
                <w:rFonts w:eastAsia="Calibri" w:cs="Arial"/>
                <w:bCs/>
                <w:lang w:val="cs-CZ" w:eastAsia="en-US"/>
              </w:rPr>
            </w:pPr>
            <w:sdt>
              <w:sdtPr>
                <w:rPr>
                  <w:rFonts w:eastAsia="Calibri" w:cs="Arial"/>
                  <w:b/>
                  <w:bCs/>
                  <w:lang w:val="cs-CZ" w:eastAsia="en-US"/>
                </w:rPr>
                <w:id w:val="1477727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6CFE" w:rsidRPr="0011302F">
                  <w:rPr>
                    <w:rFonts w:ascii="Segoe UI Symbol" w:eastAsia="Calibri" w:hAnsi="Segoe UI Symbol" w:cs="Segoe UI Symbol"/>
                    <w:b/>
                    <w:bCs/>
                    <w:lang w:val="cs-CZ" w:eastAsia="en-US"/>
                  </w:rPr>
                  <w:t>☐</w:t>
                </w:r>
              </w:sdtContent>
            </w:sdt>
            <w:r w:rsidR="00BD6CFE" w:rsidRPr="0011302F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BD6CFE" w:rsidRPr="0011302F">
              <w:rPr>
                <w:rFonts w:eastAsia="Calibri" w:cs="Arial"/>
                <w:bCs/>
                <w:lang w:val="cs-CZ" w:eastAsia="en-US"/>
              </w:rPr>
              <w:t xml:space="preserve">ANO                                  </w:t>
            </w:r>
            <w:sdt>
              <w:sdtPr>
                <w:rPr>
                  <w:rFonts w:eastAsia="Calibri" w:cs="Arial"/>
                  <w:bCs/>
                  <w:lang w:val="cs-CZ" w:eastAsia="en-US"/>
                </w:rPr>
                <w:id w:val="1017348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6CFE" w:rsidRPr="0011302F">
                  <w:rPr>
                    <w:rFonts w:ascii="Segoe UI Symbol" w:eastAsia="Calibri" w:hAnsi="Segoe UI Symbol" w:cs="Segoe UI Symbol"/>
                    <w:bCs/>
                    <w:lang w:val="cs-CZ" w:eastAsia="en-US"/>
                  </w:rPr>
                  <w:t>☐</w:t>
                </w:r>
              </w:sdtContent>
            </w:sdt>
            <w:r w:rsidR="00BD6CFE" w:rsidRPr="0011302F">
              <w:rPr>
                <w:rFonts w:eastAsia="Calibri" w:cs="Arial"/>
                <w:bCs/>
                <w:lang w:val="cs-CZ" w:eastAsia="en-US"/>
              </w:rPr>
              <w:t>NE</w:t>
            </w:r>
          </w:p>
          <w:p w14:paraId="743EE31C" w14:textId="77777777" w:rsidR="00BD6CFE" w:rsidRPr="008F2B3B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</w:tr>
      <w:tr w:rsidR="00BD6CFE" w:rsidRPr="00FF78E5" w14:paraId="691D74D6" w14:textId="77777777" w:rsidTr="0F33C4BF">
        <w:trPr>
          <w:trHeight w:val="477"/>
        </w:trPr>
        <w:tc>
          <w:tcPr>
            <w:tcW w:w="3256" w:type="dxa"/>
            <w:vMerge/>
            <w:hideMark/>
          </w:tcPr>
          <w:p w14:paraId="0A5980AF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26AA5E24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Nositel </w:t>
            </w:r>
            <w:r>
              <w:rPr>
                <w:rFonts w:eastAsia="Calibri" w:cs="Arial"/>
                <w:b/>
                <w:bCs/>
                <w:lang w:val="cs-CZ" w:eastAsia="en-US"/>
              </w:rPr>
              <w:t>ITI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 uvede výběr žadatelů/příjemců podporovaných na základě potřeb v</w:t>
            </w:r>
            <w:r>
              <w:rPr>
                <w:rFonts w:eastAsia="Calibri" w:cs="Arial"/>
                <w:b/>
                <w:bCs/>
                <w:lang w:val="cs-CZ" w:eastAsia="en-US"/>
              </w:rPr>
              <w:t> 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území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(výběr nositel ITI provádí, pokud v předchozím poli zaškrtl NE)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:</w:t>
            </w:r>
          </w:p>
          <w:p w14:paraId="70EA5721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u w:val="single"/>
                <w:lang w:val="cs-CZ" w:eastAsia="en-US"/>
              </w:rPr>
            </w:pPr>
          </w:p>
        </w:tc>
      </w:tr>
      <w:tr w:rsidR="00BD6CFE" w:rsidRPr="00786F08" w14:paraId="484A8042" w14:textId="77777777" w:rsidTr="0F33C4BF">
        <w:trPr>
          <w:trHeight w:val="414"/>
        </w:trPr>
        <w:tc>
          <w:tcPr>
            <w:tcW w:w="3256" w:type="dxa"/>
            <w:vMerge/>
          </w:tcPr>
          <w:p w14:paraId="2A182CA8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290503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C75E69E" w14:textId="7F4CFDD8" w:rsidR="00BD6CFE" w:rsidRPr="00BD2A74" w:rsidRDefault="00BD6CFE" w:rsidP="00544AF1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521D4770" w14:textId="77777777" w:rsidR="00BD6CFE" w:rsidRPr="00EE458F" w:rsidRDefault="00BD6CFE" w:rsidP="00544AF1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 xml:space="preserve">kraje </w:t>
            </w:r>
          </w:p>
        </w:tc>
      </w:tr>
      <w:tr w:rsidR="00BD6CFE" w:rsidRPr="00786F08" w14:paraId="2C9E3D09" w14:textId="77777777" w:rsidTr="0F33C4BF">
        <w:trPr>
          <w:trHeight w:val="150"/>
        </w:trPr>
        <w:tc>
          <w:tcPr>
            <w:tcW w:w="3256" w:type="dxa"/>
            <w:vMerge/>
          </w:tcPr>
          <w:p w14:paraId="6D274562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20120240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69D9F8A" w14:textId="7D9D9DD6" w:rsidR="00BD6CFE" w:rsidRPr="00BD2A74" w:rsidRDefault="00BD6CFE" w:rsidP="00544AF1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37FE2A01" w14:textId="77777777" w:rsidR="00BD6CFE" w:rsidRPr="00EE458F" w:rsidRDefault="00BD6CFE" w:rsidP="00544AF1">
            <w:pPr>
              <w:rPr>
                <w:rFonts w:eastAsia="Calibri" w:cs="Arial"/>
                <w:lang w:val="cs-CZ" w:eastAsia="en-US"/>
              </w:rPr>
            </w:pPr>
            <w:r w:rsidRPr="6E10BA79">
              <w:rPr>
                <w:rFonts w:eastAsia="Calibri" w:cs="Arial"/>
                <w:lang w:val="cs-CZ" w:eastAsia="en-US"/>
              </w:rPr>
              <w:t>OSS</w:t>
            </w:r>
          </w:p>
        </w:tc>
      </w:tr>
      <w:tr w:rsidR="00BD6CFE" w:rsidRPr="00786F08" w14:paraId="31513AB1" w14:textId="77777777" w:rsidTr="0F33C4BF">
        <w:trPr>
          <w:trHeight w:val="414"/>
        </w:trPr>
        <w:tc>
          <w:tcPr>
            <w:tcW w:w="3256" w:type="dxa"/>
            <w:vMerge/>
          </w:tcPr>
          <w:p w14:paraId="4D983F7C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495765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4C8613F" w14:textId="1F5B7395" w:rsidR="00BD6CFE" w:rsidRPr="00BD2A74" w:rsidRDefault="00BD6CFE" w:rsidP="00544AF1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7647889F" w14:textId="77777777" w:rsidR="00BD6CFE" w:rsidRPr="00EE458F" w:rsidRDefault="00BD6CFE" w:rsidP="00544AF1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PO OSS</w:t>
            </w:r>
          </w:p>
        </w:tc>
      </w:tr>
      <w:tr w:rsidR="00BD6CFE" w:rsidRPr="00786F08" w14:paraId="4B10F77B" w14:textId="77777777" w:rsidTr="0F33C4BF">
        <w:trPr>
          <w:trHeight w:val="414"/>
        </w:trPr>
        <w:tc>
          <w:tcPr>
            <w:tcW w:w="3256" w:type="dxa"/>
            <w:vMerge/>
          </w:tcPr>
          <w:p w14:paraId="144566C1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55049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4583B468" w14:textId="2E57FF4A" w:rsidR="00BD6CFE" w:rsidRDefault="00BD6CFE" w:rsidP="00544AF1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8ACDFC2" w14:textId="77777777" w:rsidR="00BD6CFE" w:rsidRDefault="00BD6CFE" w:rsidP="00544AF1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obce</w:t>
            </w:r>
          </w:p>
        </w:tc>
      </w:tr>
      <w:tr w:rsidR="00BD6CFE" w:rsidRPr="00786F08" w14:paraId="368CFA0C" w14:textId="77777777" w:rsidTr="0F33C4BF">
        <w:trPr>
          <w:trHeight w:val="414"/>
        </w:trPr>
        <w:tc>
          <w:tcPr>
            <w:tcW w:w="3256" w:type="dxa"/>
            <w:vMerge/>
          </w:tcPr>
          <w:p w14:paraId="64F31A00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53929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D39568D" w14:textId="51CCA746" w:rsidR="00BD6CFE" w:rsidRDefault="00BD6CFE" w:rsidP="00544AF1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7BBA5648" w14:textId="77777777" w:rsidR="00BD6CFE" w:rsidRDefault="00BD6CFE" w:rsidP="00544AF1">
            <w:pPr>
              <w:rPr>
                <w:rFonts w:eastAsia="Calibri" w:cs="Arial"/>
                <w:bCs/>
                <w:lang w:val="cs-CZ" w:eastAsia="en-US"/>
              </w:rPr>
            </w:pPr>
            <w:r w:rsidRPr="0074419B">
              <w:rPr>
                <w:rFonts w:eastAsia="Calibri" w:cs="Arial"/>
                <w:bCs/>
                <w:lang w:val="cs-CZ" w:eastAsia="en-US"/>
              </w:rPr>
              <w:t>organizace zřizované nebo zakládané obcemi</w:t>
            </w:r>
          </w:p>
        </w:tc>
      </w:tr>
      <w:tr w:rsidR="00BD6CFE" w:rsidRPr="00786F08" w14:paraId="4F547654" w14:textId="77777777" w:rsidTr="0F33C4BF">
        <w:trPr>
          <w:trHeight w:val="414"/>
        </w:trPr>
        <w:tc>
          <w:tcPr>
            <w:tcW w:w="3256" w:type="dxa"/>
            <w:vMerge/>
          </w:tcPr>
          <w:p w14:paraId="59617BCB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276255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BD707FF" w14:textId="10F9DCB2" w:rsidR="00BD6CFE" w:rsidRPr="00BD2A74" w:rsidRDefault="00BD6CFE" w:rsidP="00544AF1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535A6EAB" w14:textId="77777777" w:rsidR="00BD6CFE" w:rsidRPr="00EE458F" w:rsidRDefault="00BD6CFE" w:rsidP="00544AF1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organizace zřizované nebo zakládané kraji</w:t>
            </w:r>
          </w:p>
        </w:tc>
      </w:tr>
      <w:tr w:rsidR="00BD6CFE" w:rsidRPr="00786F08" w14:paraId="1A7CF2A4" w14:textId="77777777" w:rsidTr="0F33C4BF">
        <w:trPr>
          <w:trHeight w:val="683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764C570B" w14:textId="71C00651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F33C4BF">
              <w:rPr>
                <w:rFonts w:eastAsia="Calibri" w:cs="Arial"/>
                <w:b/>
                <w:bCs/>
                <w:lang w:val="cs-CZ" w:eastAsia="en-US"/>
              </w:rPr>
              <w:t>Časový plán realizace projektů 2021-2029</w:t>
            </w:r>
          </w:p>
          <w:p w14:paraId="69B43BBA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42643CCA" w14:textId="77777777" w:rsidR="00BD6CFE" w:rsidRPr="00D35556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i/>
                <w:sz w:val="20"/>
                <w:szCs w:val="20"/>
                <w:lang w:val="cs-CZ" w:eastAsia="en-US"/>
              </w:rPr>
            </w:pPr>
            <w:r w:rsidRPr="00786F08">
              <w:rPr>
                <w:rFonts w:eastAsia="Calibri" w:cs="Arial"/>
                <w:lang w:val="cs-CZ" w:eastAsia="en-US"/>
              </w:rPr>
              <w:t> </w:t>
            </w:r>
          </w:p>
        </w:tc>
      </w:tr>
      <w:tr w:rsidR="00BD6CFE" w:rsidRPr="00786F08" w14:paraId="6EC790C3" w14:textId="77777777" w:rsidTr="0F33C4BF">
        <w:trPr>
          <w:trHeight w:val="300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46754E93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Indikátory</w:t>
            </w:r>
          </w:p>
          <w:p w14:paraId="1D5444CE" w14:textId="77777777" w:rsidR="00BD6CFE" w:rsidRPr="00986ED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44E05FCA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Kód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název indikátoru</w:t>
            </w:r>
          </w:p>
        </w:tc>
      </w:tr>
      <w:tr w:rsidR="00BD6CFE" w:rsidRPr="00786F08" w14:paraId="4F8FB489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79097482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 w:val="restart"/>
            <w:noWrap/>
            <w:hideMark/>
          </w:tcPr>
          <w:p w14:paraId="7AC7A02D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výstupu</w:t>
            </w:r>
          </w:p>
        </w:tc>
        <w:tc>
          <w:tcPr>
            <w:tcW w:w="567" w:type="dxa"/>
            <w:noWrap/>
            <w:hideMark/>
          </w:tcPr>
          <w:p w14:paraId="5758CF6A" w14:textId="3BBBC59A" w:rsidR="00BD6CFE" w:rsidRPr="0011302F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-5748962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343"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sdtContent>
            </w:sdt>
          </w:p>
        </w:tc>
        <w:tc>
          <w:tcPr>
            <w:tcW w:w="3964" w:type="dxa"/>
          </w:tcPr>
          <w:p w14:paraId="0519F319" w14:textId="77777777" w:rsidR="00BD6CFE" w:rsidRPr="009B2062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highlight w:val="yellow"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 xml:space="preserve">908 101 </w:t>
            </w:r>
            <w:r w:rsidRPr="00303259">
              <w:rPr>
                <w:rFonts w:eastAsia="Calibri" w:cs="Arial"/>
                <w:lang w:val="cs-CZ" w:eastAsia="en-US"/>
              </w:rPr>
              <w:t>Počet podpořených muzeí</w:t>
            </w:r>
          </w:p>
        </w:tc>
      </w:tr>
      <w:tr w:rsidR="00BD6CFE" w:rsidRPr="00FF78E5" w14:paraId="0D1E3FAA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570DDD49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hideMark/>
          </w:tcPr>
          <w:p w14:paraId="49EF1A7A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  <w:hideMark/>
          </w:tcPr>
          <w:p w14:paraId="74D795CE" w14:textId="67516360" w:rsidR="00BD6CFE" w:rsidRPr="0011302F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1708756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343"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sdtContent>
            </w:sdt>
          </w:p>
        </w:tc>
        <w:tc>
          <w:tcPr>
            <w:tcW w:w="3964" w:type="dxa"/>
          </w:tcPr>
          <w:p w14:paraId="0D9AF7B9" w14:textId="77777777" w:rsidR="00BD6CFE" w:rsidRPr="0011302F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E1EFF">
              <w:rPr>
                <w:rFonts w:eastAsia="Calibri" w:cs="Arial"/>
                <w:b/>
                <w:lang w:val="cs-CZ" w:eastAsia="en-US"/>
              </w:rPr>
              <w:t>907 030</w:t>
            </w:r>
            <w:r>
              <w:rPr>
                <w:rFonts w:eastAsia="Calibri" w:cs="Arial"/>
                <w:lang w:val="cs-CZ" w:eastAsia="en-US"/>
              </w:rPr>
              <w:t xml:space="preserve"> Počet nově zpřístupněných a zefektivněných podsbírek a fondů</w:t>
            </w:r>
          </w:p>
        </w:tc>
      </w:tr>
      <w:tr w:rsidR="00BD6CFE" w:rsidRPr="00786F08" w14:paraId="0F30D815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5C7D0CDC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 w:val="restart"/>
            <w:noWrap/>
            <w:hideMark/>
          </w:tcPr>
          <w:p w14:paraId="4463454A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výsledku</w:t>
            </w:r>
          </w:p>
        </w:tc>
        <w:tc>
          <w:tcPr>
            <w:tcW w:w="567" w:type="dxa"/>
            <w:noWrap/>
            <w:hideMark/>
          </w:tcPr>
          <w:p w14:paraId="2F65FAE8" w14:textId="3E9F444B" w:rsidR="00BD6CFE" w:rsidRPr="0011302F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12362100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343"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sdtContent>
            </w:sdt>
          </w:p>
        </w:tc>
        <w:tc>
          <w:tcPr>
            <w:tcW w:w="3964" w:type="dxa"/>
          </w:tcPr>
          <w:p w14:paraId="765753A5" w14:textId="77777777" w:rsidR="00BD6CFE" w:rsidRPr="0011302F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E1EFF">
              <w:rPr>
                <w:rFonts w:eastAsia="Calibri" w:cs="Arial"/>
                <w:b/>
                <w:lang w:val="cs-CZ" w:eastAsia="en-US"/>
              </w:rPr>
              <w:t>910 052</w:t>
            </w:r>
            <w:r>
              <w:rPr>
                <w:rFonts w:eastAsia="Calibri" w:cs="Arial"/>
                <w:lang w:val="cs-CZ" w:eastAsia="en-US"/>
              </w:rPr>
              <w:t xml:space="preserve"> Počet návštěvníků podpořených lokalit v oblasti kultury a cestovního ruchu</w:t>
            </w:r>
          </w:p>
        </w:tc>
      </w:tr>
      <w:tr w:rsidR="00BD6CFE" w:rsidRPr="00FF78E5" w14:paraId="14087F44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5FDE49E9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hideMark/>
          </w:tcPr>
          <w:p w14:paraId="6DC656E5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  <w:hideMark/>
          </w:tcPr>
          <w:p w14:paraId="6D007491" w14:textId="2004A657" w:rsidR="00BD6CFE" w:rsidRPr="0011302F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1316917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4584D5BD" w14:textId="7C736A62" w:rsidR="00BD6CFE" w:rsidRPr="0011302F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E1EFF">
              <w:rPr>
                <w:rFonts w:eastAsia="Calibri" w:cs="Arial"/>
                <w:b/>
                <w:lang w:val="cs-CZ" w:eastAsia="en-US"/>
              </w:rPr>
              <w:t>323 000</w:t>
            </w:r>
            <w:r>
              <w:rPr>
                <w:rFonts w:eastAsia="Calibri" w:cs="Arial"/>
                <w:lang w:val="cs-CZ" w:eastAsia="en-US"/>
              </w:rPr>
              <w:t xml:space="preserve"> Snížení konečné spotřeby energie u podpořených subjektů</w:t>
            </w:r>
            <w:r w:rsidR="00C53996">
              <w:rPr>
                <w:rStyle w:val="Znakapoznpodarou"/>
                <w:rFonts w:eastAsia="Calibri" w:cs="Arial"/>
                <w:lang w:val="cs-CZ" w:eastAsia="en-US"/>
              </w:rPr>
              <w:footnoteReference w:id="10"/>
            </w:r>
          </w:p>
        </w:tc>
      </w:tr>
      <w:tr w:rsidR="00BD6CFE" w:rsidRPr="00FF78E5" w14:paraId="224B4C48" w14:textId="77777777" w:rsidTr="0F33C4BF">
        <w:trPr>
          <w:trHeight w:val="255"/>
        </w:trPr>
        <w:tc>
          <w:tcPr>
            <w:tcW w:w="3256" w:type="dxa"/>
            <w:shd w:val="clear" w:color="auto" w:fill="9CC2E5" w:themeFill="accent1" w:themeFillTint="99"/>
          </w:tcPr>
          <w:p w14:paraId="250711BF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Výše finanční alokace 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EFRR 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>na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IROP v CZK</w:t>
            </w:r>
          </w:p>
          <w:p w14:paraId="1B408F27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16C07894" w14:textId="77777777" w:rsidR="00BD6CFE" w:rsidRPr="00B44DF9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70DE7C16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  <w:tr w:rsidR="00BD6CFE" w:rsidRPr="00786F08" w14:paraId="2786B217" w14:textId="77777777" w:rsidTr="0F33C4BF">
        <w:trPr>
          <w:trHeight w:val="5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3DBA3C66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Typ strategického projektu</w:t>
            </w:r>
          </w:p>
          <w:p w14:paraId="2CABF185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5B5D3456" w14:textId="77777777" w:rsidR="00BD6CFE" w:rsidRPr="00414EC1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437" w:type="dxa"/>
          </w:tcPr>
          <w:sdt>
            <w:sdtPr>
              <w:rPr>
                <w:rFonts w:eastAsia="Calibri" w:cs="Arial"/>
                <w:iCs/>
                <w:lang w:val="cs-CZ" w:eastAsia="en-US"/>
              </w:rPr>
              <w:id w:val="-7277580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ADA9DA" w14:textId="3EC156D7" w:rsidR="00BD6CFE" w:rsidRDefault="00BD6CFE" w:rsidP="00544AF1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sdtContent>
          </w:sdt>
          <w:p w14:paraId="1E59C52C" w14:textId="77777777" w:rsidR="00BD6CFE" w:rsidRDefault="00BD6CFE" w:rsidP="00544AF1"/>
        </w:tc>
        <w:tc>
          <w:tcPr>
            <w:tcW w:w="5369" w:type="dxa"/>
            <w:gridSpan w:val="3"/>
          </w:tcPr>
          <w:p w14:paraId="74EDEC91" w14:textId="77777777" w:rsidR="00BD6CFE" w:rsidRDefault="00BD6CFE" w:rsidP="00544AF1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1 Unikátní projekt</w:t>
            </w:r>
          </w:p>
          <w:p w14:paraId="669970BB" w14:textId="77777777" w:rsidR="00BD6CFE" w:rsidRPr="0023019A" w:rsidRDefault="00BD6CFE" w:rsidP="00544AF1">
            <w:pPr>
              <w:tabs>
                <w:tab w:val="left" w:pos="1440"/>
              </w:tabs>
              <w:spacing w:before="0" w:after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</w:p>
        </w:tc>
      </w:tr>
      <w:tr w:rsidR="00BD6CFE" w:rsidRPr="00786F08" w14:paraId="508C8837" w14:textId="77777777" w:rsidTr="0F33C4BF">
        <w:trPr>
          <w:trHeight w:val="530"/>
        </w:trPr>
        <w:tc>
          <w:tcPr>
            <w:tcW w:w="3256" w:type="dxa"/>
            <w:vMerge/>
          </w:tcPr>
          <w:p w14:paraId="756AF55E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-849716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23540F43" w14:textId="352DEE7A" w:rsidR="00BD6CFE" w:rsidRDefault="00BD6CFE" w:rsidP="00544AF1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ADA3768" w14:textId="77777777" w:rsidR="00BD6CFE" w:rsidRDefault="00BD6CFE" w:rsidP="00544AF1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2 Projekt provázaný s jiným projektem (jinými projekty) na definovaném území a/nebo tématem</w:t>
            </w:r>
          </w:p>
        </w:tc>
      </w:tr>
      <w:tr w:rsidR="00BD6CFE" w:rsidRPr="00786F08" w14:paraId="2E0242AB" w14:textId="77777777" w:rsidTr="0F33C4BF">
        <w:trPr>
          <w:trHeight w:val="530"/>
        </w:trPr>
        <w:tc>
          <w:tcPr>
            <w:tcW w:w="3256" w:type="dxa"/>
            <w:vMerge/>
          </w:tcPr>
          <w:p w14:paraId="3A529480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11288990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D17C945" w14:textId="6D174A0F" w:rsidR="00BD6CFE" w:rsidRDefault="00BD6CFE" w:rsidP="00544AF1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4911C94" w14:textId="77777777" w:rsidR="00BD6CFE" w:rsidRDefault="00BD6CFE" w:rsidP="00544AF1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3 Síťový projekt</w:t>
            </w:r>
          </w:p>
        </w:tc>
      </w:tr>
      <w:tr w:rsidR="00BD6CFE" w:rsidRPr="00786F08" w14:paraId="0FCB6E59" w14:textId="77777777" w:rsidTr="0F33C4BF">
        <w:trPr>
          <w:trHeight w:val="255"/>
        </w:trPr>
        <w:tc>
          <w:tcPr>
            <w:tcW w:w="3256" w:type="dxa"/>
            <w:shd w:val="clear" w:color="auto" w:fill="9CC2E5" w:themeFill="accent1" w:themeFillTint="99"/>
          </w:tcPr>
          <w:p w14:paraId="27C458FD" w14:textId="77777777" w:rsidR="00BD6CFE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Integrovanost</w:t>
            </w:r>
            <w:proofErr w:type="spellEnd"/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synergie</w:t>
            </w:r>
          </w:p>
          <w:p w14:paraId="3296A499" w14:textId="77777777" w:rsidR="00BD6CFE" w:rsidRPr="00414EC1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58354E62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  <w:r w:rsidRPr="00786F08">
              <w:rPr>
                <w:rFonts w:eastAsia="Calibri" w:cs="Arial"/>
                <w:i/>
                <w:iCs/>
                <w:lang w:val="cs-CZ" w:eastAsia="en-US"/>
              </w:rPr>
              <w:t>Text</w:t>
            </w:r>
            <w:r>
              <w:rPr>
                <w:rFonts w:eastAsia="Calibri" w:cs="Arial"/>
                <w:i/>
                <w:iCs/>
                <w:lang w:val="cs-CZ" w:eastAsia="en-US"/>
              </w:rPr>
              <w:t xml:space="preserve"> - max. 2000 znaků.</w:t>
            </w:r>
          </w:p>
          <w:p w14:paraId="100CE66A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59F017B2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6AC9E16D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5DDA03AA" w14:textId="77777777" w:rsidR="00BD6CFE" w:rsidRPr="00786F08" w:rsidRDefault="00BD6CFE" w:rsidP="00544AF1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</w:tbl>
    <w:p w14:paraId="6582A651" w14:textId="4F8572D5" w:rsidR="00D53171" w:rsidRDefault="00BD6CFE">
      <w:pPr>
        <w:spacing w:before="0" w:after="0" w:line="240" w:lineRule="auto"/>
        <w:jc w:val="left"/>
        <w:rPr>
          <w:lang w:val="cs-CZ"/>
        </w:rPr>
      </w:pPr>
      <w:r>
        <w:rPr>
          <w:lang w:val="cs-CZ"/>
        </w:rPr>
        <w:lastRenderedPageBreak/>
        <w:t xml:space="preserve"> 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256"/>
        <w:gridCol w:w="437"/>
        <w:gridCol w:w="838"/>
        <w:gridCol w:w="567"/>
        <w:gridCol w:w="3964"/>
      </w:tblGrid>
      <w:tr w:rsidR="003914E5" w:rsidRPr="00FF78E5" w14:paraId="65E99A4C" w14:textId="77777777" w:rsidTr="0F33C4BF">
        <w:trPr>
          <w:trHeight w:val="1430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7D02B9B5" w14:textId="2CDE39F7" w:rsidR="004F5EE1" w:rsidRDefault="00CA2788" w:rsidP="004F5EE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Č</w:t>
            </w:r>
            <w:r w:rsidR="003914E5">
              <w:rPr>
                <w:rFonts w:eastAsia="Calibri" w:cs="Arial"/>
                <w:b/>
                <w:bCs/>
                <w:lang w:val="cs-CZ" w:eastAsia="en-US"/>
              </w:rPr>
              <w:t>íslo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a název</w:t>
            </w:r>
            <w:r w:rsidR="003914E5">
              <w:rPr>
                <w:rFonts w:eastAsia="Calibri" w:cs="Arial"/>
                <w:b/>
                <w:bCs/>
                <w:lang w:val="cs-CZ" w:eastAsia="en-US"/>
              </w:rPr>
              <w:t xml:space="preserve"> opatření programového rámce IROP</w:t>
            </w:r>
            <w:r w:rsidR="004F5EE1">
              <w:rPr>
                <w:rFonts w:eastAsia="Calibri" w:cs="Arial"/>
                <w:b/>
                <w:bCs/>
                <w:lang w:val="cs-CZ" w:eastAsia="en-US"/>
              </w:rPr>
              <w:t xml:space="preserve"> - ITI (dále jen „programový rámec IROP“)</w:t>
            </w:r>
          </w:p>
          <w:p w14:paraId="540A7B2A" w14:textId="3152BA96" w:rsidR="003914E5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</w:p>
          <w:p w14:paraId="3123CF01" w14:textId="77777777" w:rsidR="003914E5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45C91D8C" w14:textId="77777777" w:rsidR="003914E5" w:rsidRPr="00786F08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4F7F68F0" w14:textId="053EA306" w:rsidR="003914E5" w:rsidRPr="003914E5" w:rsidRDefault="003914E5" w:rsidP="00E8587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3914E5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XX. </w:t>
            </w:r>
            <w:r w:rsidR="00E85870">
              <w:rPr>
                <w:rFonts w:eastAsia="Calibri" w:cs="Arial"/>
                <w:b/>
                <w:bCs/>
                <w:color w:val="0070C0"/>
                <w:lang w:val="cs-CZ" w:eastAsia="en-US"/>
              </w:rPr>
              <w:t>Veřejná infrastruktura udržitelného cestovního ruchu</w:t>
            </w:r>
            <w:r w:rsidRPr="003914E5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  </w:t>
            </w:r>
          </w:p>
        </w:tc>
      </w:tr>
      <w:tr w:rsidR="003914E5" w:rsidRPr="00786F08" w14:paraId="5B8F15C4" w14:textId="77777777" w:rsidTr="0F33C4BF">
        <w:trPr>
          <w:trHeight w:val="1125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4DD15104" w14:textId="142B6249" w:rsidR="003914E5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lang w:val="cs-CZ" w:eastAsia="en-US"/>
              </w:rPr>
              <w:t xml:space="preserve">Číslo a název </w:t>
            </w:r>
            <w:r w:rsidR="00103030">
              <w:rPr>
                <w:rFonts w:eastAsia="Calibri" w:cs="Arial"/>
                <w:b/>
                <w:bCs/>
                <w:lang w:val="cs-CZ" w:eastAsia="en-US"/>
              </w:rPr>
              <w:t xml:space="preserve">specifického cíle / </w:t>
            </w:r>
            <w:r w:rsidRPr="006943C5">
              <w:rPr>
                <w:rFonts w:eastAsia="Calibri" w:cs="Arial"/>
                <w:b/>
                <w:bCs/>
                <w:lang w:val="cs-CZ" w:eastAsia="en-US"/>
              </w:rPr>
              <w:t>opatření strategického rámce integrované územní strategie ITI (dále jen „</w:t>
            </w:r>
            <w:proofErr w:type="spellStart"/>
            <w:r w:rsidRPr="006943C5">
              <w:rPr>
                <w:rFonts w:eastAsia="Calibri" w:cs="Arial"/>
                <w:b/>
                <w:bCs/>
                <w:lang w:val="cs-CZ" w:eastAsia="en-US"/>
              </w:rPr>
              <w:t>ISg</w:t>
            </w:r>
            <w:proofErr w:type="spellEnd"/>
            <w:r w:rsidRPr="006943C5">
              <w:rPr>
                <w:rFonts w:eastAsia="Calibri" w:cs="Arial"/>
                <w:b/>
                <w:bCs/>
                <w:lang w:val="cs-CZ" w:eastAsia="en-US"/>
              </w:rPr>
              <w:t>“)</w:t>
            </w:r>
          </w:p>
          <w:p w14:paraId="721DE682" w14:textId="77777777" w:rsidR="003914E5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00210430" w14:textId="77777777" w:rsidR="003914E5" w:rsidRPr="006943C5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0DAA5BC4" w14:textId="3A48223C" w:rsidR="003914E5" w:rsidRPr="006943C5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i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Doplnit číslo a název </w:t>
            </w:r>
            <w:r w:rsidR="00103030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specifického cíle / </w:t>
            </w:r>
            <w:r w:rsidRPr="006943C5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opatření </w:t>
            </w:r>
            <w:r w:rsidR="00E218ED">
              <w:rPr>
                <w:rFonts w:eastAsia="Calibri" w:cs="Arial"/>
                <w:b/>
                <w:bCs/>
                <w:lang w:val="cs-CZ" w:eastAsia="en-US"/>
              </w:rPr>
              <w:t>strategického rámce</w:t>
            </w:r>
            <w:r w:rsidRPr="006943C5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 </w:t>
            </w:r>
            <w:proofErr w:type="spellStart"/>
            <w:r w:rsidR="0028657B" w:rsidRPr="003673A8">
              <w:rPr>
                <w:rFonts w:eastAsia="Calibri" w:cs="Arial"/>
                <w:b/>
                <w:bCs/>
                <w:lang w:val="cs-CZ" w:eastAsia="en-US"/>
              </w:rPr>
              <w:t>I</w:t>
            </w:r>
            <w:r w:rsidR="0028657B">
              <w:rPr>
                <w:rFonts w:eastAsia="Calibri" w:cs="Arial"/>
                <w:b/>
                <w:bCs/>
                <w:lang w:val="cs-CZ" w:eastAsia="en-US"/>
              </w:rPr>
              <w:t>Sg</w:t>
            </w:r>
            <w:proofErr w:type="spellEnd"/>
          </w:p>
        </w:tc>
      </w:tr>
      <w:tr w:rsidR="003914E5" w:rsidRPr="00FF78E5" w14:paraId="302C81C4" w14:textId="77777777" w:rsidTr="0F33C4BF">
        <w:trPr>
          <w:trHeight w:val="689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1B42E4D1" w14:textId="77777777" w:rsidR="003914E5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Specifický cíl IROP</w:t>
            </w:r>
          </w:p>
          <w:p w14:paraId="7050DF18" w14:textId="77777777" w:rsidR="003914E5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698B8C42" w14:textId="77777777" w:rsidR="003914E5" w:rsidRPr="00786F08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hideMark/>
          </w:tcPr>
          <w:p w14:paraId="2990B996" w14:textId="06F69C2C" w:rsidR="003914E5" w:rsidRPr="003914E5" w:rsidRDefault="01F18C8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ECE54AF">
              <w:rPr>
                <w:rFonts w:eastAsia="Calibri" w:cs="Arial"/>
                <w:b/>
                <w:bCs/>
                <w:lang w:val="cs-CZ" w:eastAsia="en-US"/>
              </w:rPr>
              <w:t>Specifický cíl 4.4: Posilování úlohy kultury a udržitelného cestovního ruchu v hospodářském rozvoji, sociálním začleňování a sociálních inovacích</w:t>
            </w:r>
            <w:r w:rsidR="005C3E03">
              <w:rPr>
                <w:rStyle w:val="Znakapoznpodarou"/>
                <w:rFonts w:eastAsia="Calibri" w:cs="Arial"/>
                <w:b/>
                <w:bCs/>
                <w:lang w:val="cs-CZ" w:eastAsia="en-US"/>
              </w:rPr>
              <w:footnoteReference w:id="11"/>
            </w:r>
          </w:p>
        </w:tc>
      </w:tr>
      <w:tr w:rsidR="00094634" w:rsidRPr="00FF78E5" w14:paraId="15C071B1" w14:textId="77777777" w:rsidTr="0F33C4BF">
        <w:trPr>
          <w:trHeight w:val="4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367B009D" w14:textId="7C56396D" w:rsidR="00094634" w:rsidRDefault="00094634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val="cs-CZ" w:eastAsia="en-US"/>
              </w:rPr>
              <w:t>Podopatření</w:t>
            </w:r>
            <w:proofErr w:type="spellEnd"/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IROP</w:t>
            </w:r>
          </w:p>
          <w:p w14:paraId="27D35AA8" w14:textId="77777777" w:rsidR="00094634" w:rsidRDefault="00094634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7249ADC7" w14:textId="77777777" w:rsidR="00094634" w:rsidRPr="008F2B3B" w:rsidRDefault="00094634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826365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F9CA7D4" w14:textId="4A5A5666" w:rsidR="00094634" w:rsidRPr="00BD2A74" w:rsidRDefault="00094634" w:rsidP="00871620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07DF1F4D" w14:textId="519CFE30" w:rsidR="00094634" w:rsidRPr="00636782" w:rsidRDefault="00094634" w:rsidP="00874E71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Budování a revitalizace doprovodné infrastruktury CR (např. odpočívadla, sociální zařízení, fyzické prvky navigačních systémů) s preferencí integrovaných řešení</w:t>
            </w:r>
          </w:p>
        </w:tc>
      </w:tr>
      <w:tr w:rsidR="00094634" w:rsidRPr="00786F08" w14:paraId="4C45B5E4" w14:textId="77777777" w:rsidTr="0F33C4BF">
        <w:trPr>
          <w:trHeight w:val="410"/>
        </w:trPr>
        <w:tc>
          <w:tcPr>
            <w:tcW w:w="3256" w:type="dxa"/>
            <w:vMerge/>
          </w:tcPr>
          <w:p w14:paraId="12D646EE" w14:textId="77777777" w:rsidR="00094634" w:rsidRDefault="00094634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967807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416BD1B5" w14:textId="0B9C1388" w:rsidR="00094634" w:rsidRPr="00BD2A74" w:rsidRDefault="00094634" w:rsidP="00871620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058DDE6" w14:textId="13F3EFD7" w:rsidR="00094634" w:rsidRPr="00636782" w:rsidRDefault="00094634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Budování páteřních, regionálních a lokálních turistických tras a revitalizace sítě značení</w:t>
            </w:r>
          </w:p>
        </w:tc>
      </w:tr>
      <w:tr w:rsidR="00094634" w:rsidRPr="00786F08" w14:paraId="5DFABE93" w14:textId="77777777" w:rsidTr="0F33C4BF">
        <w:trPr>
          <w:trHeight w:val="415"/>
        </w:trPr>
        <w:tc>
          <w:tcPr>
            <w:tcW w:w="3256" w:type="dxa"/>
            <w:vMerge/>
          </w:tcPr>
          <w:p w14:paraId="295FD6E7" w14:textId="77777777" w:rsidR="00094634" w:rsidRDefault="00094634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739403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CC4250C" w14:textId="205B6458" w:rsidR="00094634" w:rsidRPr="00BD2A74" w:rsidRDefault="00094634" w:rsidP="00871620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BCE21FC" w14:textId="1044BC7D" w:rsidR="00094634" w:rsidRPr="00636782" w:rsidRDefault="00094634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Naučné stezky</w:t>
            </w:r>
          </w:p>
        </w:tc>
      </w:tr>
      <w:tr w:rsidR="00094634" w:rsidRPr="00FF78E5" w14:paraId="7BFEE5E4" w14:textId="77777777" w:rsidTr="0F33C4BF">
        <w:trPr>
          <w:trHeight w:val="422"/>
        </w:trPr>
        <w:tc>
          <w:tcPr>
            <w:tcW w:w="3256" w:type="dxa"/>
            <w:vMerge/>
          </w:tcPr>
          <w:p w14:paraId="776DFB52" w14:textId="77777777" w:rsidR="00094634" w:rsidRDefault="00094634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1016348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14F6489" w14:textId="26C31173" w:rsidR="00094634" w:rsidRPr="00BD2A74" w:rsidRDefault="00094634" w:rsidP="00871620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DD0BD66" w14:textId="37FFAF6C" w:rsidR="00094634" w:rsidRPr="00636782" w:rsidRDefault="00094634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Propojená a otevřená IT řešení návštěvnického provozu a navigačních systémů měst a obcí</w:t>
            </w:r>
          </w:p>
        </w:tc>
      </w:tr>
      <w:tr w:rsidR="00094634" w:rsidRPr="00FF78E5" w14:paraId="206F3B6F" w14:textId="77777777" w:rsidTr="0F33C4BF">
        <w:trPr>
          <w:trHeight w:val="422"/>
        </w:trPr>
        <w:tc>
          <w:tcPr>
            <w:tcW w:w="3256" w:type="dxa"/>
            <w:vMerge/>
          </w:tcPr>
          <w:p w14:paraId="6E2F150F" w14:textId="77777777" w:rsidR="00094634" w:rsidRDefault="00094634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1818680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F47E5C0" w14:textId="643A0A60" w:rsidR="00094634" w:rsidRDefault="00094634" w:rsidP="00871620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2445AF9F" w14:textId="22511469" w:rsidR="00094634" w:rsidDel="00706EA2" w:rsidRDefault="00094634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 w:rsidRPr="00F37603">
              <w:rPr>
                <w:rFonts w:eastAsia="Calibri" w:cs="Arial"/>
                <w:bCs/>
                <w:iCs/>
                <w:lang w:val="cs-CZ" w:eastAsia="en-US"/>
              </w:rPr>
              <w:t>Rekonstrukce stávajících a budování nových turistických informačních center</w:t>
            </w:r>
          </w:p>
        </w:tc>
      </w:tr>
      <w:tr w:rsidR="00094634" w:rsidRPr="00FF78E5" w14:paraId="036D37F6" w14:textId="77777777" w:rsidTr="0F33C4BF">
        <w:trPr>
          <w:trHeight w:val="422"/>
        </w:trPr>
        <w:tc>
          <w:tcPr>
            <w:tcW w:w="3256" w:type="dxa"/>
            <w:vMerge/>
          </w:tcPr>
          <w:p w14:paraId="66131DA3" w14:textId="77777777" w:rsidR="00094634" w:rsidRDefault="00094634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717584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664EB68" w14:textId="5DAAB047" w:rsidR="00094634" w:rsidRDefault="00094634" w:rsidP="00871620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8A7AB8D" w14:textId="689EE19B" w:rsidR="00094634" w:rsidRPr="00F37603" w:rsidRDefault="00094634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Veřejná infrastruktura pro vodáckou a vodní turistiku / rekreační plavbu</w:t>
            </w:r>
          </w:p>
        </w:tc>
      </w:tr>
      <w:tr w:rsidR="00094634" w:rsidRPr="00786F08" w14:paraId="3767BEDD" w14:textId="77777777" w:rsidTr="0F33C4BF">
        <w:trPr>
          <w:trHeight w:val="414"/>
        </w:trPr>
        <w:tc>
          <w:tcPr>
            <w:tcW w:w="3256" w:type="dxa"/>
            <w:vMerge/>
          </w:tcPr>
          <w:p w14:paraId="7CC65522" w14:textId="77777777" w:rsidR="00094634" w:rsidRDefault="00094634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1369795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FBCFC8D" w14:textId="17054433" w:rsidR="00094634" w:rsidRPr="00BD2A74" w:rsidRDefault="00094634" w:rsidP="00871620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70318928" w14:textId="276A75E2" w:rsidR="00094634" w:rsidRPr="00636782" w:rsidRDefault="00094634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Parkoviště u atraktivit CR</w:t>
            </w:r>
          </w:p>
        </w:tc>
      </w:tr>
      <w:tr w:rsidR="00094634" w:rsidRPr="00786F08" w14:paraId="17210D36" w14:textId="77777777" w:rsidTr="00FE1E07">
        <w:trPr>
          <w:trHeight w:val="414"/>
        </w:trPr>
        <w:tc>
          <w:tcPr>
            <w:tcW w:w="3256" w:type="dxa"/>
            <w:vMerge/>
          </w:tcPr>
          <w:p w14:paraId="599E405B" w14:textId="77777777" w:rsidR="00094634" w:rsidRDefault="00094634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5488974B" w14:textId="7DCE6024" w:rsidR="00094634" w:rsidRDefault="00094634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 w:rsidRPr="00404BAA">
              <w:rPr>
                <w:rFonts w:eastAsia="Calibri" w:cs="Arial"/>
                <w:bCs/>
                <w:i/>
                <w:lang w:val="cs-CZ" w:eastAsia="en-US"/>
              </w:rPr>
              <w:t xml:space="preserve">doprovodná </w:t>
            </w:r>
            <w:r>
              <w:rPr>
                <w:rFonts w:eastAsia="Calibri" w:cs="Arial"/>
                <w:bCs/>
                <w:i/>
                <w:lang w:val="cs-CZ" w:eastAsia="en-US"/>
              </w:rPr>
              <w:t>část</w:t>
            </w:r>
            <w:r w:rsidRPr="00404BAA">
              <w:rPr>
                <w:rFonts w:eastAsia="Calibri" w:cs="Arial"/>
                <w:bCs/>
                <w:i/>
                <w:lang w:val="cs-CZ" w:eastAsia="en-US"/>
              </w:rPr>
              <w:t xml:space="preserve"> projektu: </w:t>
            </w:r>
            <w:r>
              <w:rPr>
                <w:rFonts w:eastAsia="Calibri" w:cs="Arial"/>
                <w:bCs/>
                <w:i/>
                <w:lang w:val="cs-CZ" w:eastAsia="en-US"/>
              </w:rPr>
              <w:t>z</w:t>
            </w:r>
            <w:r w:rsidRPr="007A693E">
              <w:rPr>
                <w:rFonts w:eastAsia="Calibri" w:cs="Arial"/>
                <w:bCs/>
                <w:i/>
                <w:lang w:val="cs-CZ" w:eastAsia="en-US"/>
              </w:rPr>
              <w:t>výšení energetické účinnosti při renovaci/výstavbě budov</w:t>
            </w:r>
          </w:p>
        </w:tc>
      </w:tr>
      <w:tr w:rsidR="003914E5" w:rsidRPr="00786F08" w14:paraId="4F719F54" w14:textId="77777777" w:rsidTr="0F33C4BF">
        <w:trPr>
          <w:trHeight w:val="810"/>
        </w:trPr>
        <w:tc>
          <w:tcPr>
            <w:tcW w:w="3256" w:type="dxa"/>
            <w:shd w:val="clear" w:color="auto" w:fill="9CC2E5" w:themeFill="accent1" w:themeFillTint="99"/>
          </w:tcPr>
          <w:p w14:paraId="0F1A6DC3" w14:textId="2E7AD1FD" w:rsidR="003914E5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Popis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</w:t>
            </w:r>
            <w:r w:rsidR="00793686">
              <w:rPr>
                <w:rFonts w:eastAsia="Calibri" w:cs="Arial"/>
                <w:b/>
                <w:bCs/>
                <w:lang w:val="cs-CZ" w:eastAsia="en-US"/>
              </w:rPr>
              <w:t>IROP</w:t>
            </w:r>
          </w:p>
          <w:p w14:paraId="03F18159" w14:textId="77777777" w:rsidR="003914E5" w:rsidRPr="002F0609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62FBECF3" w14:textId="77777777" w:rsidR="003914E5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Text </w:t>
            </w:r>
            <w:r>
              <w:rPr>
                <w:rFonts w:eastAsia="Calibri" w:cs="Arial"/>
                <w:bCs/>
                <w:i/>
                <w:lang w:val="cs-CZ" w:eastAsia="en-US"/>
              </w:rPr>
              <w:t>–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max</w:t>
            </w:r>
            <w:r>
              <w:rPr>
                <w:rFonts w:eastAsia="Calibri" w:cs="Arial"/>
                <w:bCs/>
                <w:i/>
                <w:lang w:val="cs-CZ" w:eastAsia="en-US"/>
              </w:rPr>
              <w:t>.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2000 znaků</w:t>
            </w:r>
          </w:p>
          <w:p w14:paraId="75BE1A43" w14:textId="77777777" w:rsidR="003914E5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19028370" w14:textId="77777777" w:rsidR="003914E5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10792659" w14:textId="77777777" w:rsidR="003914E5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0CCA7EDD" w14:textId="77777777" w:rsidR="003914E5" w:rsidRPr="00786F08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</w:tc>
      </w:tr>
      <w:tr w:rsidR="003914E5" w:rsidRPr="00786F08" w14:paraId="25C8E682" w14:textId="77777777" w:rsidTr="0F33C4BF">
        <w:trPr>
          <w:trHeight w:val="1298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54FA3873" w14:textId="77777777" w:rsidR="003914E5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eastAsia="en-US"/>
              </w:rPr>
              <w:t>Žadatelé</w:t>
            </w:r>
            <w:proofErr w:type="spellEnd"/>
            <w:r>
              <w:rPr>
                <w:rFonts w:eastAsia="Calibri" w:cs="Arial"/>
                <w:b/>
                <w:bCs/>
                <w:lang w:eastAsia="en-US"/>
              </w:rPr>
              <w:t>/P</w:t>
            </w: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říjemci</w:t>
            </w:r>
            <w:proofErr w:type="spellEnd"/>
          </w:p>
          <w:p w14:paraId="1E5472F0" w14:textId="77777777" w:rsidR="003914E5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28CA2EE4" w14:textId="77777777" w:rsidR="003914E5" w:rsidRPr="00786F08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8F2B3B"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  <w:t>.</w:t>
            </w:r>
          </w:p>
        </w:tc>
        <w:tc>
          <w:tcPr>
            <w:tcW w:w="5806" w:type="dxa"/>
            <w:gridSpan w:val="4"/>
          </w:tcPr>
          <w:p w14:paraId="6F75A22A" w14:textId="77777777" w:rsidR="003914E5" w:rsidRPr="0011302F" w:rsidRDefault="003914E5" w:rsidP="00871620">
            <w:pPr>
              <w:rPr>
                <w:rFonts w:eastAsia="Calibri" w:cs="Arial"/>
                <w:b/>
                <w:bCs/>
                <w:lang w:val="cs-CZ" w:eastAsia="en-US"/>
              </w:rPr>
            </w:pPr>
            <w:r w:rsidRPr="0011302F">
              <w:rPr>
                <w:rFonts w:eastAsia="Calibri" w:cs="Arial"/>
                <w:b/>
                <w:bCs/>
                <w:lang w:val="cs-CZ" w:eastAsia="en-US"/>
              </w:rPr>
              <w:t>Nositel I</w:t>
            </w:r>
            <w:r>
              <w:rPr>
                <w:rFonts w:eastAsia="Calibri" w:cs="Arial"/>
                <w:b/>
                <w:bCs/>
                <w:lang w:val="cs-CZ" w:eastAsia="en-US"/>
              </w:rPr>
              <w:t>TI</w:t>
            </w:r>
            <w:r w:rsidRPr="0011302F">
              <w:rPr>
                <w:rFonts w:eastAsia="Calibri" w:cs="Arial"/>
                <w:b/>
                <w:bCs/>
                <w:lang w:val="cs-CZ" w:eastAsia="en-US"/>
              </w:rPr>
              <w:t xml:space="preserve"> převzal žadatele/příjemce definované v Programovém dokumentu IROP v plném znění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(viz seznam níže)</w:t>
            </w:r>
          </w:p>
          <w:p w14:paraId="0EDB0E16" w14:textId="0D65091E" w:rsidR="003914E5" w:rsidRPr="0011302F" w:rsidRDefault="00421A9F" w:rsidP="00871620">
            <w:pPr>
              <w:spacing w:before="0" w:after="160" w:line="259" w:lineRule="auto"/>
              <w:jc w:val="left"/>
              <w:rPr>
                <w:rFonts w:eastAsia="Calibri" w:cs="Arial"/>
                <w:bCs/>
                <w:lang w:val="cs-CZ" w:eastAsia="en-US"/>
              </w:rPr>
            </w:pPr>
            <w:sdt>
              <w:sdtPr>
                <w:rPr>
                  <w:rFonts w:eastAsia="Calibri" w:cs="Arial"/>
                  <w:b/>
                  <w:bCs/>
                  <w:lang w:val="cs-CZ" w:eastAsia="en-US"/>
                </w:rPr>
                <w:id w:val="3483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14E5" w:rsidRPr="0011302F">
                  <w:rPr>
                    <w:rFonts w:ascii="Segoe UI Symbol" w:eastAsia="Calibri" w:hAnsi="Segoe UI Symbol" w:cs="Segoe UI Symbol"/>
                    <w:b/>
                    <w:bCs/>
                    <w:lang w:val="cs-CZ" w:eastAsia="en-US"/>
                  </w:rPr>
                  <w:t>☐</w:t>
                </w:r>
              </w:sdtContent>
            </w:sdt>
            <w:r w:rsidR="003914E5" w:rsidRPr="0011302F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3914E5" w:rsidRPr="0011302F">
              <w:rPr>
                <w:rFonts w:eastAsia="Calibri" w:cs="Arial"/>
                <w:bCs/>
                <w:lang w:val="cs-CZ" w:eastAsia="en-US"/>
              </w:rPr>
              <w:t xml:space="preserve">ANO                                  </w:t>
            </w:r>
            <w:sdt>
              <w:sdtPr>
                <w:rPr>
                  <w:rFonts w:eastAsia="Calibri" w:cs="Arial"/>
                  <w:bCs/>
                  <w:lang w:val="cs-CZ" w:eastAsia="en-US"/>
                </w:rPr>
                <w:id w:val="94049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14E5" w:rsidRPr="0011302F">
                  <w:rPr>
                    <w:rFonts w:ascii="Segoe UI Symbol" w:eastAsia="Calibri" w:hAnsi="Segoe UI Symbol" w:cs="Segoe UI Symbol"/>
                    <w:bCs/>
                    <w:lang w:val="cs-CZ" w:eastAsia="en-US"/>
                  </w:rPr>
                  <w:t>☐</w:t>
                </w:r>
              </w:sdtContent>
            </w:sdt>
            <w:r w:rsidR="003914E5" w:rsidRPr="0011302F">
              <w:rPr>
                <w:rFonts w:eastAsia="Calibri" w:cs="Arial"/>
                <w:bCs/>
                <w:lang w:val="cs-CZ" w:eastAsia="en-US"/>
              </w:rPr>
              <w:t>NE</w:t>
            </w:r>
          </w:p>
          <w:p w14:paraId="04B819F8" w14:textId="77777777" w:rsidR="003914E5" w:rsidRPr="008F2B3B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</w:tr>
      <w:tr w:rsidR="003914E5" w:rsidRPr="00FF78E5" w14:paraId="7313A37B" w14:textId="77777777" w:rsidTr="0F33C4BF">
        <w:trPr>
          <w:trHeight w:val="477"/>
        </w:trPr>
        <w:tc>
          <w:tcPr>
            <w:tcW w:w="3256" w:type="dxa"/>
            <w:vMerge/>
            <w:hideMark/>
          </w:tcPr>
          <w:p w14:paraId="273FD189" w14:textId="77777777" w:rsidR="003914E5" w:rsidRPr="00786F08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5656331C" w14:textId="77777777" w:rsidR="003914E5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Nositel </w:t>
            </w:r>
            <w:r>
              <w:rPr>
                <w:rFonts w:eastAsia="Calibri" w:cs="Arial"/>
                <w:b/>
                <w:bCs/>
                <w:lang w:val="cs-CZ" w:eastAsia="en-US"/>
              </w:rPr>
              <w:t>ITI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 uvede výběr žadatelů/příjemců podporovaných na základě potřeb v</w:t>
            </w:r>
            <w:r>
              <w:rPr>
                <w:rFonts w:eastAsia="Calibri" w:cs="Arial"/>
                <w:b/>
                <w:bCs/>
                <w:lang w:val="cs-CZ" w:eastAsia="en-US"/>
              </w:rPr>
              <w:t> 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území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(výběr </w:t>
            </w:r>
            <w:r>
              <w:rPr>
                <w:rFonts w:eastAsia="Calibri" w:cs="Arial"/>
                <w:b/>
                <w:bCs/>
                <w:lang w:val="cs-CZ" w:eastAsia="en-US"/>
              </w:rPr>
              <w:lastRenderedPageBreak/>
              <w:t>nositel ITI provádí, pokud v předchozím poli zaškrtl NE)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:</w:t>
            </w:r>
          </w:p>
          <w:p w14:paraId="43F397CE" w14:textId="77777777" w:rsidR="003914E5" w:rsidRPr="00786F08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u w:val="single"/>
                <w:lang w:val="cs-CZ" w:eastAsia="en-US"/>
              </w:rPr>
            </w:pPr>
          </w:p>
        </w:tc>
      </w:tr>
      <w:tr w:rsidR="003914E5" w:rsidRPr="00786F08" w14:paraId="5CB266AF" w14:textId="77777777" w:rsidTr="0F33C4BF">
        <w:trPr>
          <w:trHeight w:val="414"/>
        </w:trPr>
        <w:tc>
          <w:tcPr>
            <w:tcW w:w="3256" w:type="dxa"/>
            <w:vMerge/>
          </w:tcPr>
          <w:p w14:paraId="5373AA3B" w14:textId="77777777" w:rsidR="003914E5" w:rsidRPr="00786F08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456396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7567FB7" w14:textId="3DEA069C" w:rsidR="003914E5" w:rsidRPr="00BD2A74" w:rsidRDefault="003914E5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C6E40A2" w14:textId="7F9250B6" w:rsidR="003914E5" w:rsidRPr="00EE458F" w:rsidRDefault="003914E5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obce</w:t>
            </w:r>
          </w:p>
        </w:tc>
      </w:tr>
      <w:tr w:rsidR="003914E5" w:rsidRPr="00786F08" w14:paraId="2F0C13ED" w14:textId="77777777" w:rsidTr="0F33C4BF">
        <w:trPr>
          <w:trHeight w:val="150"/>
        </w:trPr>
        <w:tc>
          <w:tcPr>
            <w:tcW w:w="3256" w:type="dxa"/>
            <w:vMerge/>
          </w:tcPr>
          <w:p w14:paraId="431A2DB4" w14:textId="77777777" w:rsidR="003914E5" w:rsidRPr="00786F08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947279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E581BF8" w14:textId="58876925" w:rsidR="003914E5" w:rsidRPr="00BD2A74" w:rsidRDefault="003914E5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7535E12B" w14:textId="02F125C1" w:rsidR="003914E5" w:rsidRPr="00EE458F" w:rsidRDefault="003914E5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dobrovolné svazky obcí</w:t>
            </w:r>
          </w:p>
        </w:tc>
      </w:tr>
      <w:tr w:rsidR="003914E5" w:rsidRPr="00786F08" w14:paraId="3075283C" w14:textId="77777777" w:rsidTr="0F33C4BF">
        <w:trPr>
          <w:trHeight w:val="414"/>
        </w:trPr>
        <w:tc>
          <w:tcPr>
            <w:tcW w:w="3256" w:type="dxa"/>
            <w:vMerge/>
          </w:tcPr>
          <w:p w14:paraId="7D6534C0" w14:textId="77777777" w:rsidR="003914E5" w:rsidRPr="00786F08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337733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2EA598CC" w14:textId="10EBD145" w:rsidR="003914E5" w:rsidRPr="00BD2A74" w:rsidRDefault="003914E5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21E38515" w14:textId="50A7EFA4" w:rsidR="003914E5" w:rsidRPr="00EE458F" w:rsidRDefault="003914E5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kraje</w:t>
            </w:r>
          </w:p>
        </w:tc>
      </w:tr>
      <w:tr w:rsidR="003914E5" w:rsidRPr="00A4745D" w14:paraId="07178385" w14:textId="77777777" w:rsidTr="0F33C4BF">
        <w:trPr>
          <w:trHeight w:val="414"/>
        </w:trPr>
        <w:tc>
          <w:tcPr>
            <w:tcW w:w="3256" w:type="dxa"/>
            <w:vMerge/>
          </w:tcPr>
          <w:p w14:paraId="199542B7" w14:textId="77777777" w:rsidR="003914E5" w:rsidRPr="00786F08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2017150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E2D33CF" w14:textId="7A1EBF20" w:rsidR="003914E5" w:rsidRPr="00BD2A74" w:rsidRDefault="003914E5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7729510E" w14:textId="0DCE59F9" w:rsidR="003914E5" w:rsidRPr="00EE458F" w:rsidRDefault="003914E5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organizace zřizované nebo zakládané obcemi</w:t>
            </w:r>
          </w:p>
        </w:tc>
      </w:tr>
      <w:tr w:rsidR="00E4082E" w:rsidRPr="00A4745D" w14:paraId="036854D8" w14:textId="77777777" w:rsidTr="0F33C4BF">
        <w:trPr>
          <w:trHeight w:val="414"/>
        </w:trPr>
        <w:tc>
          <w:tcPr>
            <w:tcW w:w="3256" w:type="dxa"/>
            <w:vMerge/>
          </w:tcPr>
          <w:p w14:paraId="50F216DD" w14:textId="77777777" w:rsidR="00E4082E" w:rsidRPr="00786F08" w:rsidRDefault="00E4082E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376615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264009D" w14:textId="0E0CE4F4" w:rsidR="00E4082E" w:rsidRDefault="00E4082E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01786932" w14:textId="1A274C83" w:rsidR="00E4082E" w:rsidRDefault="00E4082E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organizace zřizované nebo zakládané kraji</w:t>
            </w:r>
          </w:p>
        </w:tc>
      </w:tr>
      <w:tr w:rsidR="003914E5" w:rsidRPr="00786F08" w14:paraId="512A36F0" w14:textId="77777777" w:rsidTr="0F33C4BF">
        <w:trPr>
          <w:trHeight w:val="414"/>
        </w:trPr>
        <w:tc>
          <w:tcPr>
            <w:tcW w:w="3256" w:type="dxa"/>
            <w:vMerge/>
          </w:tcPr>
          <w:p w14:paraId="2C1D3B7E" w14:textId="77777777" w:rsidR="003914E5" w:rsidRPr="00786F08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923615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88010C2" w14:textId="19562F1D" w:rsidR="003914E5" w:rsidRPr="00BD2A74" w:rsidRDefault="003914E5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40FE753" w14:textId="6FC4B1EF" w:rsidR="003914E5" w:rsidRPr="00EE458F" w:rsidRDefault="003914E5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OSS</w:t>
            </w:r>
          </w:p>
        </w:tc>
      </w:tr>
      <w:tr w:rsidR="003914E5" w:rsidRPr="00786F08" w14:paraId="7A31A3CE" w14:textId="77777777" w:rsidTr="0F33C4BF">
        <w:trPr>
          <w:trHeight w:val="414"/>
        </w:trPr>
        <w:tc>
          <w:tcPr>
            <w:tcW w:w="3256" w:type="dxa"/>
            <w:vMerge/>
          </w:tcPr>
          <w:p w14:paraId="5B8A8295" w14:textId="77777777" w:rsidR="003914E5" w:rsidRPr="00786F08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860545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BC06F75" w14:textId="78DE7741" w:rsidR="003914E5" w:rsidRPr="00BD2A74" w:rsidRDefault="003914E5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5080D9D5" w14:textId="6FB24121" w:rsidR="003914E5" w:rsidRPr="00EE458F" w:rsidRDefault="003914E5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PO OSS</w:t>
            </w:r>
          </w:p>
        </w:tc>
      </w:tr>
      <w:tr w:rsidR="003914E5" w:rsidRPr="00786F08" w14:paraId="27D8416E" w14:textId="77777777" w:rsidTr="0F33C4BF">
        <w:trPr>
          <w:trHeight w:val="414"/>
        </w:trPr>
        <w:tc>
          <w:tcPr>
            <w:tcW w:w="3256" w:type="dxa"/>
            <w:vMerge/>
          </w:tcPr>
          <w:p w14:paraId="5D661776" w14:textId="77777777" w:rsidR="003914E5" w:rsidRPr="00786F08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50927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09EED00" w14:textId="3A412C31" w:rsidR="003914E5" w:rsidRPr="00BD2A74" w:rsidRDefault="003914E5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5BF6D863" w14:textId="42A1650D" w:rsidR="003914E5" w:rsidRPr="00EE458F" w:rsidRDefault="003914E5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 xml:space="preserve">NNO činné v oblasti cestovního ruchu </w:t>
            </w:r>
            <w:proofErr w:type="gramStart"/>
            <w:r>
              <w:rPr>
                <w:rFonts w:eastAsia="Calibri" w:cs="Arial"/>
                <w:bCs/>
                <w:lang w:val="cs-CZ" w:eastAsia="en-US"/>
              </w:rPr>
              <w:t>minimálně         2 roky</w:t>
            </w:r>
            <w:proofErr w:type="gramEnd"/>
          </w:p>
        </w:tc>
      </w:tr>
      <w:tr w:rsidR="003914E5" w:rsidRPr="00786F08" w14:paraId="2B706813" w14:textId="77777777" w:rsidTr="0F33C4BF">
        <w:trPr>
          <w:trHeight w:val="414"/>
        </w:trPr>
        <w:tc>
          <w:tcPr>
            <w:tcW w:w="3256" w:type="dxa"/>
            <w:vMerge/>
          </w:tcPr>
          <w:p w14:paraId="2E52EF48" w14:textId="77777777" w:rsidR="003914E5" w:rsidRPr="00786F08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483586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EB25A39" w14:textId="6C09FFEB" w:rsidR="003914E5" w:rsidRPr="00BD2A74" w:rsidRDefault="003914E5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5B3C17F8" w14:textId="22253E9F" w:rsidR="003914E5" w:rsidRPr="00EE458F" w:rsidRDefault="003914E5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církve</w:t>
            </w:r>
          </w:p>
        </w:tc>
      </w:tr>
      <w:tr w:rsidR="003914E5" w:rsidRPr="00786F08" w14:paraId="334A9BFD" w14:textId="77777777" w:rsidTr="0F33C4BF">
        <w:trPr>
          <w:trHeight w:val="414"/>
        </w:trPr>
        <w:tc>
          <w:tcPr>
            <w:tcW w:w="3256" w:type="dxa"/>
            <w:vMerge/>
          </w:tcPr>
          <w:p w14:paraId="125578B9" w14:textId="77777777" w:rsidR="003914E5" w:rsidRPr="00786F08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2125567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405002F" w14:textId="1AFE5366" w:rsidR="003914E5" w:rsidRPr="00BD2A74" w:rsidRDefault="003914E5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7EE50701" w14:textId="19EEF2B5" w:rsidR="003914E5" w:rsidRPr="00EE458F" w:rsidRDefault="003914E5" w:rsidP="00871620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církevní organizace</w:t>
            </w:r>
          </w:p>
        </w:tc>
      </w:tr>
      <w:tr w:rsidR="003914E5" w:rsidRPr="00786F08" w14:paraId="2EBAA303" w14:textId="77777777" w:rsidTr="0F33C4BF">
        <w:trPr>
          <w:trHeight w:val="414"/>
        </w:trPr>
        <w:tc>
          <w:tcPr>
            <w:tcW w:w="3256" w:type="dxa"/>
            <w:vMerge/>
          </w:tcPr>
          <w:p w14:paraId="504EFEAB" w14:textId="77777777" w:rsidR="003914E5" w:rsidRPr="00786F08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645670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18CC416" w14:textId="7CBC979C" w:rsidR="003914E5" w:rsidRPr="00BD2A74" w:rsidRDefault="003914E5" w:rsidP="00871620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104B2AEE" w14:textId="38D6AD01" w:rsidR="003914E5" w:rsidRPr="00EE458F" w:rsidRDefault="003914E5" w:rsidP="00F37603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státní podnik</w:t>
            </w:r>
          </w:p>
        </w:tc>
      </w:tr>
      <w:tr w:rsidR="003914E5" w:rsidRPr="00786F08" w14:paraId="1D0D971B" w14:textId="77777777" w:rsidTr="0F33C4BF">
        <w:trPr>
          <w:trHeight w:val="697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490C720F" w14:textId="5DC05BD1" w:rsidR="003914E5" w:rsidRDefault="7543D650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F33C4BF">
              <w:rPr>
                <w:rFonts w:eastAsia="Calibri" w:cs="Arial"/>
                <w:b/>
                <w:bCs/>
                <w:lang w:val="cs-CZ" w:eastAsia="en-US"/>
              </w:rPr>
              <w:t>Časový plán realizace projektů 2021-2029</w:t>
            </w:r>
          </w:p>
          <w:p w14:paraId="7D8081F9" w14:textId="77777777" w:rsidR="003914E5" w:rsidRPr="00786F08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565BBF36" w14:textId="77777777" w:rsidR="003914E5" w:rsidRDefault="003914E5" w:rsidP="00871620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786F08">
              <w:rPr>
                <w:rFonts w:eastAsia="Calibri" w:cs="Arial"/>
                <w:lang w:val="cs-CZ" w:eastAsia="en-US"/>
              </w:rPr>
              <w:t> </w:t>
            </w:r>
          </w:p>
          <w:p w14:paraId="460731C8" w14:textId="0B34F4B9" w:rsidR="005D336A" w:rsidRPr="00D35556" w:rsidRDefault="005D336A" w:rsidP="00871620">
            <w:pPr>
              <w:spacing w:before="0" w:after="0" w:line="240" w:lineRule="auto"/>
              <w:jc w:val="left"/>
              <w:rPr>
                <w:rFonts w:eastAsia="Calibri" w:cs="Arial"/>
                <w:i/>
                <w:sz w:val="20"/>
                <w:szCs w:val="20"/>
                <w:lang w:val="cs-CZ" w:eastAsia="en-US"/>
              </w:rPr>
            </w:pPr>
          </w:p>
        </w:tc>
      </w:tr>
      <w:tr w:rsidR="00BC3343" w:rsidRPr="00786F08" w14:paraId="04A1650F" w14:textId="77777777" w:rsidTr="0F33C4BF">
        <w:trPr>
          <w:trHeight w:val="300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2D6AAB4B" w14:textId="77777777" w:rsidR="00BC3343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Indikátory</w:t>
            </w:r>
          </w:p>
          <w:p w14:paraId="703A36D5" w14:textId="77777777" w:rsidR="00BC3343" w:rsidRPr="00986ED8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04567A60" w14:textId="77777777" w:rsidR="00BC3343" w:rsidRPr="00786F08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Kód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název indikátoru</w:t>
            </w:r>
          </w:p>
        </w:tc>
      </w:tr>
      <w:tr w:rsidR="00BC3343" w:rsidRPr="00786F08" w14:paraId="05042872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3EAE9C0F" w14:textId="77777777" w:rsidR="00BC3343" w:rsidRPr="00786F08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 w:val="restart"/>
            <w:noWrap/>
            <w:hideMark/>
          </w:tcPr>
          <w:p w14:paraId="4BA5BA59" w14:textId="77777777" w:rsidR="00BC3343" w:rsidRPr="00786F08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výstupu</w:t>
            </w:r>
          </w:p>
        </w:tc>
        <w:tc>
          <w:tcPr>
            <w:tcW w:w="567" w:type="dxa"/>
            <w:noWrap/>
          </w:tcPr>
          <w:p w14:paraId="2FEACC70" w14:textId="6F508D5E" w:rsidR="00BC3343" w:rsidRPr="0011302F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105489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1302F"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5DB1B1F0" w14:textId="11E661EF" w:rsidR="00BC3343" w:rsidRPr="0011302F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650FBC">
              <w:rPr>
                <w:rFonts w:eastAsia="Calibri" w:cs="Arial"/>
                <w:b/>
                <w:lang w:val="cs-CZ" w:eastAsia="en-US"/>
              </w:rPr>
              <w:t>910 201</w:t>
            </w:r>
            <w:r>
              <w:rPr>
                <w:rFonts w:eastAsia="Calibri" w:cs="Arial"/>
                <w:lang w:val="cs-CZ" w:eastAsia="en-US"/>
              </w:rPr>
              <w:t xml:space="preserve"> Nová či modernizovaná turistická infocentra</w:t>
            </w:r>
          </w:p>
        </w:tc>
      </w:tr>
      <w:tr w:rsidR="00BC3343" w:rsidRPr="00786F08" w14:paraId="7D53CBE5" w14:textId="77777777" w:rsidTr="0F33C4BF">
        <w:trPr>
          <w:trHeight w:val="255"/>
        </w:trPr>
        <w:tc>
          <w:tcPr>
            <w:tcW w:w="3256" w:type="dxa"/>
            <w:vMerge/>
          </w:tcPr>
          <w:p w14:paraId="1D51E9E0" w14:textId="77777777" w:rsidR="00BC3343" w:rsidRPr="00786F08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noWrap/>
          </w:tcPr>
          <w:p w14:paraId="6A85FB3B" w14:textId="77777777" w:rsidR="00BC3343" w:rsidRPr="00786F08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lang w:val="cs-CZ" w:eastAsia="en-US"/>
            </w:rPr>
            <w:id w:val="1255410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noWrap/>
              </w:tcPr>
              <w:p w14:paraId="310403DD" w14:textId="13F8A20C" w:rsidR="00BC3343" w:rsidRPr="0011302F" w:rsidDel="00493259" w:rsidRDefault="00BC3343" w:rsidP="000700AC">
                <w:pPr>
                  <w:spacing w:before="0" w:after="0" w:line="240" w:lineRule="auto"/>
                  <w:jc w:val="center"/>
                  <w:rPr>
                    <w:rFonts w:eastAsia="Calibri" w:cs="Arial"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3964" w:type="dxa"/>
          </w:tcPr>
          <w:p w14:paraId="021511AD" w14:textId="03D9790F" w:rsidR="00BC3343" w:rsidRPr="00650FBC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 xml:space="preserve">910 501 </w:t>
            </w:r>
            <w:r w:rsidRPr="000700AC">
              <w:rPr>
                <w:rFonts w:eastAsia="Calibri" w:cs="Arial"/>
                <w:bCs/>
                <w:lang w:val="cs-CZ" w:eastAsia="en-US"/>
              </w:rPr>
              <w:t>Počet vybudovaných naučných stezek</w:t>
            </w:r>
          </w:p>
        </w:tc>
      </w:tr>
      <w:tr w:rsidR="00BC3343" w:rsidRPr="00786F08" w14:paraId="69AC9110" w14:textId="77777777" w:rsidTr="0F33C4BF">
        <w:trPr>
          <w:trHeight w:val="255"/>
        </w:trPr>
        <w:tc>
          <w:tcPr>
            <w:tcW w:w="3256" w:type="dxa"/>
            <w:vMerge/>
          </w:tcPr>
          <w:p w14:paraId="516FC1E4" w14:textId="77777777" w:rsidR="00BC3343" w:rsidRPr="00786F08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noWrap/>
          </w:tcPr>
          <w:p w14:paraId="476E354C" w14:textId="77777777" w:rsidR="00BC3343" w:rsidRPr="00786F08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lang w:val="cs-CZ" w:eastAsia="en-US"/>
            </w:rPr>
            <w:id w:val="-2066477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noWrap/>
              </w:tcPr>
              <w:p w14:paraId="69FF8CE8" w14:textId="2F84BE9D" w:rsidR="00BC3343" w:rsidRDefault="00BC3343" w:rsidP="0085740A">
                <w:pPr>
                  <w:spacing w:before="0" w:after="0" w:line="240" w:lineRule="auto"/>
                  <w:jc w:val="center"/>
                  <w:rPr>
                    <w:rFonts w:eastAsia="Calibri" w:cs="Arial"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3964" w:type="dxa"/>
          </w:tcPr>
          <w:p w14:paraId="0BCD9A7E" w14:textId="7F1A95C4" w:rsidR="00BC3343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 xml:space="preserve">910 601 </w:t>
            </w:r>
            <w:r w:rsidRPr="000700AC">
              <w:rPr>
                <w:rFonts w:eastAsia="Calibri" w:cs="Arial"/>
                <w:bCs/>
                <w:lang w:val="cs-CZ" w:eastAsia="en-US"/>
              </w:rPr>
              <w:t>Vybudovaná nebo vybavená doprovodná infrastruktura pro vodní a vodáckou turistiku</w:t>
            </w:r>
          </w:p>
        </w:tc>
      </w:tr>
      <w:tr w:rsidR="00BC3343" w:rsidRPr="00786F08" w14:paraId="0781397C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0B90523E" w14:textId="77777777" w:rsidR="00BC3343" w:rsidRPr="00786F08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hideMark/>
          </w:tcPr>
          <w:p w14:paraId="3AAFCA2C" w14:textId="77777777" w:rsidR="00BC3343" w:rsidRPr="00786F08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  <w:hideMark/>
          </w:tcPr>
          <w:p w14:paraId="04EBD5ED" w14:textId="26846275" w:rsidR="00BC3343" w:rsidRPr="0011302F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721018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667A93B3" w14:textId="43EFFE66" w:rsidR="00BC3343" w:rsidRPr="0011302F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650FBC">
              <w:rPr>
                <w:rFonts w:eastAsia="Calibri" w:cs="Arial"/>
                <w:b/>
                <w:lang w:val="cs-CZ" w:eastAsia="en-US"/>
              </w:rPr>
              <w:t>901 301</w:t>
            </w:r>
            <w:r>
              <w:rPr>
                <w:rFonts w:eastAsia="Calibri" w:cs="Arial"/>
                <w:lang w:val="cs-CZ" w:eastAsia="en-US"/>
              </w:rPr>
              <w:t xml:space="preserve"> Vybudovaná nebo vybavená doprovodná infrastruktura pro turismus</w:t>
            </w:r>
          </w:p>
        </w:tc>
      </w:tr>
      <w:tr w:rsidR="00BC3343" w:rsidRPr="00FF78E5" w14:paraId="71E3544D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0386FC67" w14:textId="77777777" w:rsidR="00BC3343" w:rsidRPr="00786F08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hideMark/>
          </w:tcPr>
          <w:p w14:paraId="6C8DB14A" w14:textId="77777777" w:rsidR="00BC3343" w:rsidRPr="00786F08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  <w:hideMark/>
          </w:tcPr>
          <w:p w14:paraId="12D754BA" w14:textId="758E6B67" w:rsidR="00BC3343" w:rsidRPr="0011302F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-608513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69DA2C53" w14:textId="22AC2EC5" w:rsidR="00BC3343" w:rsidRPr="0011302F" w:rsidRDefault="00BC3343" w:rsidP="00493259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650FBC">
              <w:rPr>
                <w:rFonts w:eastAsia="Calibri" w:cs="Arial"/>
                <w:b/>
                <w:lang w:val="cs-CZ" w:eastAsia="en-US"/>
              </w:rPr>
              <w:t>910 401</w:t>
            </w:r>
            <w:r>
              <w:rPr>
                <w:rFonts w:eastAsia="Calibri" w:cs="Arial"/>
                <w:lang w:val="cs-CZ" w:eastAsia="en-US"/>
              </w:rPr>
              <w:t xml:space="preserve"> Délka vybudované či rekonstruované sítě značení turistických tras</w:t>
            </w:r>
          </w:p>
        </w:tc>
      </w:tr>
      <w:tr w:rsidR="00BC3343" w:rsidRPr="00FF78E5" w14:paraId="498AA328" w14:textId="77777777" w:rsidTr="0F33C4BF">
        <w:trPr>
          <w:trHeight w:val="255"/>
        </w:trPr>
        <w:tc>
          <w:tcPr>
            <w:tcW w:w="3256" w:type="dxa"/>
            <w:vMerge/>
          </w:tcPr>
          <w:p w14:paraId="6B36222F" w14:textId="77777777" w:rsidR="00BC3343" w:rsidRPr="00786F08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</w:tcPr>
          <w:p w14:paraId="16CA51CC" w14:textId="77777777" w:rsidR="00BC3343" w:rsidRPr="00786F08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lang w:val="cs-CZ" w:eastAsia="en-US"/>
            </w:rPr>
            <w:id w:val="-1942755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noWrap/>
              </w:tcPr>
              <w:p w14:paraId="6AB0C82A" w14:textId="6AA5F267" w:rsidR="00BC3343" w:rsidRPr="0011302F" w:rsidRDefault="00BC3343" w:rsidP="000700AC">
                <w:pPr>
                  <w:spacing w:before="0" w:after="0" w:line="240" w:lineRule="auto"/>
                  <w:jc w:val="center"/>
                  <w:rPr>
                    <w:rFonts w:eastAsia="Calibri" w:cs="Arial"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3964" w:type="dxa"/>
          </w:tcPr>
          <w:p w14:paraId="1AFBD0EC" w14:textId="7C8937AE" w:rsidR="00BC3343" w:rsidRPr="00650FBC" w:rsidRDefault="00BC3343" w:rsidP="00493259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 xml:space="preserve">305 002 </w:t>
            </w:r>
            <w:r w:rsidRPr="000700AC">
              <w:rPr>
                <w:rFonts w:eastAsia="Calibri" w:cs="Arial"/>
                <w:lang w:val="cs-CZ" w:eastAsia="en-US"/>
              </w:rPr>
              <w:t>Počet pořízených informačních systémů</w:t>
            </w:r>
          </w:p>
        </w:tc>
      </w:tr>
      <w:tr w:rsidR="00BC3343" w:rsidRPr="00FF78E5" w14:paraId="42275085" w14:textId="77777777" w:rsidTr="0F33C4BF">
        <w:trPr>
          <w:trHeight w:val="255"/>
        </w:trPr>
        <w:tc>
          <w:tcPr>
            <w:tcW w:w="3256" w:type="dxa"/>
            <w:vMerge/>
          </w:tcPr>
          <w:p w14:paraId="62373F01" w14:textId="77777777" w:rsidR="00BC3343" w:rsidRPr="00786F08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</w:tcPr>
          <w:p w14:paraId="7C78F0D6" w14:textId="77777777" w:rsidR="00BC3343" w:rsidRPr="00786F08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lang w:val="cs-CZ" w:eastAsia="en-US"/>
            </w:rPr>
            <w:id w:val="-1058013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noWrap/>
              </w:tcPr>
              <w:p w14:paraId="46BC3C06" w14:textId="387C7956" w:rsidR="00BC3343" w:rsidRDefault="00BC3343" w:rsidP="000700AC">
                <w:pPr>
                  <w:spacing w:before="0" w:after="0" w:line="240" w:lineRule="auto"/>
                  <w:jc w:val="center"/>
                  <w:rPr>
                    <w:rFonts w:eastAsia="Calibri" w:cs="Arial"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3964" w:type="dxa"/>
          </w:tcPr>
          <w:p w14:paraId="3E579CCE" w14:textId="49628984" w:rsidR="00BC3343" w:rsidRDefault="00BC3343" w:rsidP="00493259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 xml:space="preserve">740 010 </w:t>
            </w:r>
            <w:r w:rsidRPr="000700AC">
              <w:rPr>
                <w:rFonts w:eastAsia="Calibri" w:cs="Arial"/>
                <w:lang w:val="cs-CZ" w:eastAsia="en-US"/>
              </w:rPr>
              <w:t>Parkovací místa pro vozidla</w:t>
            </w:r>
          </w:p>
        </w:tc>
      </w:tr>
      <w:tr w:rsidR="00BC3343" w:rsidRPr="00FF78E5" w14:paraId="4C33413A" w14:textId="77777777" w:rsidTr="0F33C4BF">
        <w:trPr>
          <w:trHeight w:val="255"/>
        </w:trPr>
        <w:tc>
          <w:tcPr>
            <w:tcW w:w="3256" w:type="dxa"/>
            <w:vMerge/>
          </w:tcPr>
          <w:p w14:paraId="6E681635" w14:textId="77777777" w:rsidR="00BC3343" w:rsidRPr="00786F08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</w:tcPr>
          <w:p w14:paraId="2A28E604" w14:textId="77777777" w:rsidR="00BC3343" w:rsidRPr="00786F08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lang w:val="cs-CZ" w:eastAsia="en-US"/>
            </w:rPr>
            <w:id w:val="1037237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noWrap/>
              </w:tcPr>
              <w:p w14:paraId="7E0CFD8B" w14:textId="453D1B6E" w:rsidR="00BC3343" w:rsidRDefault="00BC3343" w:rsidP="000700AC">
                <w:pPr>
                  <w:spacing w:before="0" w:after="0" w:line="240" w:lineRule="auto"/>
                  <w:jc w:val="center"/>
                  <w:rPr>
                    <w:rFonts w:eastAsia="Calibri" w:cs="Arial"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3964" w:type="dxa"/>
          </w:tcPr>
          <w:p w14:paraId="5367B262" w14:textId="553F76BE" w:rsidR="00BC3343" w:rsidRDefault="00BC3343" w:rsidP="00493259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 xml:space="preserve">764 010 </w:t>
            </w:r>
            <w:r w:rsidRPr="000700AC">
              <w:rPr>
                <w:rFonts w:eastAsia="Calibri" w:cs="Arial"/>
                <w:lang w:val="cs-CZ" w:eastAsia="en-US"/>
              </w:rPr>
              <w:t xml:space="preserve">Parkovací místa pro </w:t>
            </w:r>
            <w:r>
              <w:rPr>
                <w:rFonts w:eastAsia="Calibri" w:cs="Arial"/>
                <w:lang w:val="cs-CZ" w:eastAsia="en-US"/>
              </w:rPr>
              <w:t xml:space="preserve">jízdní </w:t>
            </w:r>
            <w:r w:rsidRPr="000700AC">
              <w:rPr>
                <w:rFonts w:eastAsia="Calibri" w:cs="Arial"/>
                <w:lang w:val="cs-CZ" w:eastAsia="en-US"/>
              </w:rPr>
              <w:t>kola</w:t>
            </w:r>
          </w:p>
        </w:tc>
      </w:tr>
      <w:tr w:rsidR="00BC3343" w:rsidRPr="00FF78E5" w14:paraId="547E5E38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5C11934D" w14:textId="77777777" w:rsidR="00BC3343" w:rsidRPr="00786F08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 w:val="restart"/>
            <w:noWrap/>
            <w:hideMark/>
          </w:tcPr>
          <w:p w14:paraId="294CC98A" w14:textId="77777777" w:rsidR="00BC3343" w:rsidRPr="00786F08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výsledku</w:t>
            </w:r>
          </w:p>
        </w:tc>
        <w:tc>
          <w:tcPr>
            <w:tcW w:w="567" w:type="dxa"/>
            <w:noWrap/>
            <w:hideMark/>
          </w:tcPr>
          <w:p w14:paraId="01DC8170" w14:textId="025BE594" w:rsidR="00BC3343" w:rsidRPr="0011302F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-65050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035E520D" w14:textId="7C82DED5" w:rsidR="00BC3343" w:rsidRPr="0011302F" w:rsidRDefault="00BC3343" w:rsidP="00871620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6D3E9A">
              <w:rPr>
                <w:rFonts w:eastAsia="Calibri" w:cs="Arial"/>
                <w:b/>
                <w:lang w:val="cs-CZ" w:eastAsia="en-US"/>
              </w:rPr>
              <w:t>323 000</w:t>
            </w:r>
            <w:r>
              <w:rPr>
                <w:rFonts w:eastAsia="Calibri" w:cs="Arial"/>
                <w:lang w:val="cs-CZ" w:eastAsia="en-US"/>
              </w:rPr>
              <w:t xml:space="preserve"> Snížení konečné spotřeby energie u podpořených subjektů</w:t>
            </w:r>
            <w:r w:rsidR="00C53996">
              <w:rPr>
                <w:rStyle w:val="Znakapoznpodarou"/>
                <w:rFonts w:eastAsia="Calibri" w:cs="Arial"/>
                <w:lang w:val="cs-CZ" w:eastAsia="en-US"/>
              </w:rPr>
              <w:footnoteReference w:id="12"/>
            </w:r>
          </w:p>
        </w:tc>
      </w:tr>
      <w:tr w:rsidR="00BC3343" w:rsidRPr="00FF78E5" w14:paraId="78593F1B" w14:textId="77777777" w:rsidTr="0F33C4BF">
        <w:trPr>
          <w:trHeight w:val="255"/>
        </w:trPr>
        <w:tc>
          <w:tcPr>
            <w:tcW w:w="3256" w:type="dxa"/>
            <w:vMerge/>
          </w:tcPr>
          <w:p w14:paraId="67A388CF" w14:textId="77777777" w:rsidR="00BC3343" w:rsidRPr="00786F08" w:rsidRDefault="00BC3343" w:rsidP="00BC334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noWrap/>
          </w:tcPr>
          <w:p w14:paraId="07C46AA2" w14:textId="77777777" w:rsidR="00BC3343" w:rsidRPr="00786F08" w:rsidRDefault="00BC3343" w:rsidP="00BC334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</w:tcPr>
          <w:p w14:paraId="153B7EE1" w14:textId="2A9F463B" w:rsidR="00BC3343" w:rsidRPr="0011302F" w:rsidRDefault="00BC3343" w:rsidP="00BC3343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267966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41F771EE" w14:textId="258D0D7F" w:rsidR="00BC3343" w:rsidRPr="00BC3343" w:rsidRDefault="00BC3343" w:rsidP="00BC3343">
            <w:pPr>
              <w:spacing w:before="0" w:after="0" w:line="240" w:lineRule="auto"/>
              <w:jc w:val="left"/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 xml:space="preserve">910 052 - </w:t>
            </w:r>
            <w:r w:rsidRPr="00BC3343">
              <w:rPr>
                <w:rFonts w:eastAsia="Calibri" w:cs="Arial"/>
                <w:bCs/>
                <w:lang w:val="cs-CZ" w:eastAsia="en-US"/>
              </w:rPr>
              <w:t xml:space="preserve">Počet návštěvníků podpořených lokalit v oblasti </w:t>
            </w:r>
          </w:p>
          <w:p w14:paraId="267F2FCB" w14:textId="4CDA9FE9" w:rsidR="00BC3343" w:rsidRPr="006D3E9A" w:rsidRDefault="00BC3343" w:rsidP="00BC3343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 w:rsidRPr="00BC3343">
              <w:rPr>
                <w:rFonts w:eastAsia="Calibri" w:cs="Arial"/>
                <w:bCs/>
                <w:lang w:val="cs-CZ" w:eastAsia="en-US"/>
              </w:rPr>
              <w:t>kultury a cestovního ruchu</w:t>
            </w:r>
          </w:p>
        </w:tc>
      </w:tr>
      <w:tr w:rsidR="00BC3343" w:rsidRPr="00FF78E5" w14:paraId="72481713" w14:textId="77777777" w:rsidTr="0F33C4BF">
        <w:trPr>
          <w:trHeight w:val="994"/>
        </w:trPr>
        <w:tc>
          <w:tcPr>
            <w:tcW w:w="3256" w:type="dxa"/>
            <w:shd w:val="clear" w:color="auto" w:fill="9CC2E5" w:themeFill="accent1" w:themeFillTint="99"/>
          </w:tcPr>
          <w:p w14:paraId="016379DA" w14:textId="0A187C72" w:rsidR="00BC3343" w:rsidRDefault="00BC3343" w:rsidP="00BC334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Výše finanční alokace 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EFRR 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>na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IROP v CZK</w:t>
            </w:r>
          </w:p>
          <w:p w14:paraId="604640CA" w14:textId="77777777" w:rsidR="00BC3343" w:rsidRDefault="00BC3343" w:rsidP="00BC334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02305FC0" w14:textId="77777777" w:rsidR="00BC3343" w:rsidRPr="00B44DF9" w:rsidRDefault="00BC3343" w:rsidP="00BC3343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14D609F1" w14:textId="77777777" w:rsidR="00BC3343" w:rsidRPr="00786F08" w:rsidRDefault="00BC3343" w:rsidP="00BC3343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  <w:tr w:rsidR="00BC3343" w:rsidRPr="00786F08" w14:paraId="184A4C3B" w14:textId="77777777" w:rsidTr="0F33C4BF">
        <w:trPr>
          <w:trHeight w:val="5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52AA3168" w14:textId="77777777" w:rsidR="00BC3343" w:rsidRDefault="00BC3343" w:rsidP="00BC334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Typ strategického projektu</w:t>
            </w:r>
          </w:p>
          <w:p w14:paraId="66364636" w14:textId="77777777" w:rsidR="00BC3343" w:rsidRDefault="00BC3343" w:rsidP="00BC334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4B3060E1" w14:textId="77777777" w:rsidR="00BC3343" w:rsidRPr="00414EC1" w:rsidRDefault="00BC3343" w:rsidP="00BC3343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437" w:type="dxa"/>
          </w:tcPr>
          <w:sdt>
            <w:sdtPr>
              <w:rPr>
                <w:rFonts w:eastAsia="Calibri" w:cs="Arial"/>
                <w:iCs/>
                <w:lang w:val="cs-CZ" w:eastAsia="en-US"/>
              </w:rPr>
              <w:id w:val="-470034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017AB9" w14:textId="22B4C8F3" w:rsidR="00BC3343" w:rsidRDefault="00BC3343" w:rsidP="00BC3343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sdtContent>
          </w:sdt>
          <w:p w14:paraId="1DEE6634" w14:textId="77777777" w:rsidR="00BC3343" w:rsidRDefault="00BC3343" w:rsidP="00BC3343"/>
        </w:tc>
        <w:tc>
          <w:tcPr>
            <w:tcW w:w="5369" w:type="dxa"/>
            <w:gridSpan w:val="3"/>
          </w:tcPr>
          <w:p w14:paraId="45CDBCA9" w14:textId="77777777" w:rsidR="00BC3343" w:rsidRDefault="00BC3343" w:rsidP="00BC3343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1 Unikátní projekt</w:t>
            </w:r>
          </w:p>
          <w:p w14:paraId="00CB74BE" w14:textId="77777777" w:rsidR="00BC3343" w:rsidRPr="0023019A" w:rsidRDefault="00BC3343" w:rsidP="00BC3343">
            <w:pPr>
              <w:tabs>
                <w:tab w:val="left" w:pos="1440"/>
              </w:tabs>
              <w:spacing w:before="0" w:after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</w:p>
        </w:tc>
      </w:tr>
      <w:tr w:rsidR="00BC3343" w:rsidRPr="00786F08" w14:paraId="50CD8151" w14:textId="77777777" w:rsidTr="0F33C4BF">
        <w:trPr>
          <w:trHeight w:val="530"/>
        </w:trPr>
        <w:tc>
          <w:tcPr>
            <w:tcW w:w="3256" w:type="dxa"/>
            <w:vMerge/>
          </w:tcPr>
          <w:p w14:paraId="755B378B" w14:textId="77777777" w:rsidR="00BC3343" w:rsidRDefault="00BC3343" w:rsidP="00BC334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156888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476EB91B" w14:textId="27DAFF64" w:rsidR="00BC3343" w:rsidRDefault="00BC3343" w:rsidP="00BC3343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7DC02EBA" w14:textId="77777777" w:rsidR="00BC3343" w:rsidRDefault="00BC3343" w:rsidP="00BC3343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2 Projekt provázaný s jiným projektem (jinými projekty) na definovaném území a/nebo tématem</w:t>
            </w:r>
          </w:p>
        </w:tc>
      </w:tr>
      <w:tr w:rsidR="00BC3343" w:rsidRPr="00786F08" w14:paraId="7046F3C1" w14:textId="77777777" w:rsidTr="0F33C4BF">
        <w:trPr>
          <w:trHeight w:val="530"/>
        </w:trPr>
        <w:tc>
          <w:tcPr>
            <w:tcW w:w="3256" w:type="dxa"/>
            <w:vMerge/>
          </w:tcPr>
          <w:p w14:paraId="76E6E20E" w14:textId="77777777" w:rsidR="00BC3343" w:rsidRDefault="00BC3343" w:rsidP="00BC334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-989485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27B26EE" w14:textId="3AB4F2E6" w:rsidR="00BC3343" w:rsidRDefault="00BC3343" w:rsidP="00BC3343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1991250C" w14:textId="77777777" w:rsidR="00BC3343" w:rsidRDefault="00BC3343" w:rsidP="00BC3343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3 Síťový projekt</w:t>
            </w:r>
          </w:p>
        </w:tc>
      </w:tr>
      <w:tr w:rsidR="00BC3343" w:rsidRPr="00786F08" w14:paraId="03E4D031" w14:textId="77777777" w:rsidTr="0F33C4BF">
        <w:trPr>
          <w:trHeight w:val="255"/>
        </w:trPr>
        <w:tc>
          <w:tcPr>
            <w:tcW w:w="3256" w:type="dxa"/>
            <w:shd w:val="clear" w:color="auto" w:fill="9CC2E5" w:themeFill="accent1" w:themeFillTint="99"/>
          </w:tcPr>
          <w:p w14:paraId="6D022E5E" w14:textId="77777777" w:rsidR="00BC3343" w:rsidRDefault="00BC3343" w:rsidP="00BC3343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Integrovanost</w:t>
            </w:r>
            <w:proofErr w:type="spellEnd"/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synergie</w:t>
            </w:r>
          </w:p>
          <w:p w14:paraId="07B9C4B6" w14:textId="77777777" w:rsidR="00BC3343" w:rsidRPr="00414EC1" w:rsidRDefault="00BC3343" w:rsidP="00BC3343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7CBC37A1" w14:textId="77777777" w:rsidR="00BC3343" w:rsidRPr="00786F08" w:rsidRDefault="00BC3343" w:rsidP="00BC3343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  <w:r w:rsidRPr="00786F08">
              <w:rPr>
                <w:rFonts w:eastAsia="Calibri" w:cs="Arial"/>
                <w:i/>
                <w:iCs/>
                <w:lang w:val="cs-CZ" w:eastAsia="en-US"/>
              </w:rPr>
              <w:t>Text</w:t>
            </w:r>
            <w:r>
              <w:rPr>
                <w:rFonts w:eastAsia="Calibri" w:cs="Arial"/>
                <w:i/>
                <w:iCs/>
                <w:lang w:val="cs-CZ" w:eastAsia="en-US"/>
              </w:rPr>
              <w:t xml:space="preserve"> - max. 2000 znaků.</w:t>
            </w:r>
          </w:p>
          <w:p w14:paraId="5BAF208F" w14:textId="77777777" w:rsidR="00BC3343" w:rsidRPr="00786F08" w:rsidRDefault="00BC3343" w:rsidP="00BC3343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37B2DABE" w14:textId="77777777" w:rsidR="00BC3343" w:rsidRPr="00786F08" w:rsidRDefault="00BC3343" w:rsidP="00BC3343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637E6B3C" w14:textId="77777777" w:rsidR="00BC3343" w:rsidRPr="00786F08" w:rsidRDefault="00BC3343" w:rsidP="00BC3343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</w:tbl>
    <w:p w14:paraId="6EDD8CE7" w14:textId="77777777" w:rsidR="00C27EA1" w:rsidRDefault="00C27EA1">
      <w:pPr>
        <w:spacing w:before="0" w:after="0" w:line="240" w:lineRule="auto"/>
        <w:jc w:val="left"/>
        <w:rPr>
          <w:lang w:val="cs-CZ"/>
        </w:rPr>
      </w:pPr>
      <w:r>
        <w:rPr>
          <w:lang w:val="cs-CZ"/>
        </w:rPr>
        <w:br w:type="page"/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256"/>
        <w:gridCol w:w="437"/>
        <w:gridCol w:w="838"/>
        <w:gridCol w:w="567"/>
        <w:gridCol w:w="3964"/>
      </w:tblGrid>
      <w:tr w:rsidR="002950FA" w:rsidRPr="00786F08" w14:paraId="71F5B728" w14:textId="77777777" w:rsidTr="0F33C4BF">
        <w:trPr>
          <w:trHeight w:val="1430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1501CBB9" w14:textId="142C0CFF" w:rsidR="004F5EE1" w:rsidRDefault="00CA2788" w:rsidP="004F5EE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lastRenderedPageBreak/>
              <w:t>Č</w:t>
            </w:r>
            <w:r w:rsidR="002950FA">
              <w:rPr>
                <w:rFonts w:eastAsia="Calibri" w:cs="Arial"/>
                <w:b/>
                <w:bCs/>
                <w:lang w:val="cs-CZ" w:eastAsia="en-US"/>
              </w:rPr>
              <w:t>íslo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a název</w:t>
            </w:r>
            <w:r w:rsidR="002950FA">
              <w:rPr>
                <w:rFonts w:eastAsia="Calibri" w:cs="Arial"/>
                <w:b/>
                <w:bCs/>
                <w:lang w:val="cs-CZ" w:eastAsia="en-US"/>
              </w:rPr>
              <w:t xml:space="preserve"> opatření programového rámce IROP </w:t>
            </w:r>
            <w:r w:rsidR="004F5EE1">
              <w:rPr>
                <w:rFonts w:eastAsia="Calibri" w:cs="Arial"/>
                <w:b/>
                <w:bCs/>
                <w:lang w:val="cs-CZ" w:eastAsia="en-US"/>
              </w:rPr>
              <w:t>- ITI (dále jen „programový rámec IROP“)</w:t>
            </w:r>
          </w:p>
          <w:p w14:paraId="2CFF3DF2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56F83B96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0C12DF0F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4B03F5B3" w14:textId="4FFFB11E" w:rsidR="002950FA" w:rsidRPr="003914E5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3914E5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XX. </w:t>
            </w:r>
            <w:proofErr w:type="spellStart"/>
            <w:r>
              <w:rPr>
                <w:rFonts w:eastAsia="Calibri" w:cs="Arial"/>
                <w:b/>
                <w:bCs/>
                <w:color w:val="0070C0"/>
                <w:lang w:val="cs-CZ" w:eastAsia="en-US"/>
              </w:rPr>
              <w:t>Nízkoemisní</w:t>
            </w:r>
            <w:proofErr w:type="spellEnd"/>
            <w:r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 a bezemisní vozidla pro veřejnou dopravu</w:t>
            </w:r>
            <w:r w:rsidRPr="003914E5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  </w:t>
            </w:r>
          </w:p>
        </w:tc>
      </w:tr>
      <w:tr w:rsidR="002950FA" w:rsidRPr="00786F08" w14:paraId="5AC86639" w14:textId="77777777" w:rsidTr="0F33C4BF">
        <w:trPr>
          <w:trHeight w:val="1125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7A805F48" w14:textId="46F9D16C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lang w:val="cs-CZ" w:eastAsia="en-US"/>
              </w:rPr>
              <w:t xml:space="preserve">Číslo a název </w:t>
            </w:r>
            <w:r w:rsidR="00103030">
              <w:rPr>
                <w:rFonts w:eastAsia="Calibri" w:cs="Arial"/>
                <w:b/>
                <w:bCs/>
                <w:lang w:val="cs-CZ" w:eastAsia="en-US"/>
              </w:rPr>
              <w:t xml:space="preserve">specifického cíle / </w:t>
            </w:r>
            <w:r w:rsidRPr="006943C5">
              <w:rPr>
                <w:rFonts w:eastAsia="Calibri" w:cs="Arial"/>
                <w:b/>
                <w:bCs/>
                <w:lang w:val="cs-CZ" w:eastAsia="en-US"/>
              </w:rPr>
              <w:t>opatření strategického rámce integrované územní strategie ITI (dále jen „</w:t>
            </w:r>
            <w:proofErr w:type="spellStart"/>
            <w:r w:rsidRPr="006943C5">
              <w:rPr>
                <w:rFonts w:eastAsia="Calibri" w:cs="Arial"/>
                <w:b/>
                <w:bCs/>
                <w:lang w:val="cs-CZ" w:eastAsia="en-US"/>
              </w:rPr>
              <w:t>ISg</w:t>
            </w:r>
            <w:proofErr w:type="spellEnd"/>
            <w:r w:rsidRPr="006943C5">
              <w:rPr>
                <w:rFonts w:eastAsia="Calibri" w:cs="Arial"/>
                <w:b/>
                <w:bCs/>
                <w:lang w:val="cs-CZ" w:eastAsia="en-US"/>
              </w:rPr>
              <w:t>“)</w:t>
            </w:r>
          </w:p>
          <w:p w14:paraId="29D440C6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4EC5A9E5" w14:textId="77777777" w:rsidR="002950FA" w:rsidRPr="006943C5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1013985A" w14:textId="06EDCF8E" w:rsidR="002950FA" w:rsidRPr="006943C5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i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Doplnit číslo a název </w:t>
            </w:r>
            <w:r w:rsidR="00103030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specifického cíle / </w:t>
            </w:r>
            <w:r w:rsidRPr="006943C5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opatření </w:t>
            </w:r>
            <w:r w:rsidR="00E218ED">
              <w:rPr>
                <w:rFonts w:eastAsia="Calibri" w:cs="Arial"/>
                <w:b/>
                <w:bCs/>
                <w:lang w:val="cs-CZ" w:eastAsia="en-US"/>
              </w:rPr>
              <w:t>strategického rámce</w:t>
            </w:r>
            <w:r w:rsidRPr="006943C5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 </w:t>
            </w:r>
            <w:proofErr w:type="spellStart"/>
            <w:r w:rsidR="0028657B" w:rsidRPr="003673A8">
              <w:rPr>
                <w:rFonts w:eastAsia="Calibri" w:cs="Arial"/>
                <w:b/>
                <w:bCs/>
                <w:lang w:val="cs-CZ" w:eastAsia="en-US"/>
              </w:rPr>
              <w:t>I</w:t>
            </w:r>
            <w:r w:rsidR="0028657B">
              <w:rPr>
                <w:rFonts w:eastAsia="Calibri" w:cs="Arial"/>
                <w:b/>
                <w:bCs/>
                <w:lang w:val="cs-CZ" w:eastAsia="en-US"/>
              </w:rPr>
              <w:t>Sg</w:t>
            </w:r>
            <w:proofErr w:type="spellEnd"/>
          </w:p>
        </w:tc>
      </w:tr>
      <w:tr w:rsidR="002950FA" w:rsidRPr="00FF78E5" w14:paraId="34EFA9EA" w14:textId="77777777" w:rsidTr="0F33C4BF">
        <w:trPr>
          <w:trHeight w:val="689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55067505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Specifický cíl IROP</w:t>
            </w:r>
          </w:p>
          <w:p w14:paraId="73C41243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43FD7F30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hideMark/>
          </w:tcPr>
          <w:p w14:paraId="6F052F2C" w14:textId="6C402598" w:rsidR="002950FA" w:rsidRPr="003914E5" w:rsidRDefault="002950FA" w:rsidP="008A0E25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Specifický cíl 6.1</w:t>
            </w:r>
            <w:r w:rsidRPr="003914E5">
              <w:rPr>
                <w:rFonts w:eastAsia="Calibri" w:cs="Arial"/>
                <w:b/>
                <w:bCs/>
                <w:lang w:val="cs-CZ" w:eastAsia="en-US"/>
              </w:rPr>
              <w:t xml:space="preserve">: </w:t>
            </w:r>
            <w:r>
              <w:rPr>
                <w:rFonts w:eastAsia="Calibri" w:cs="Arial"/>
                <w:b/>
                <w:bCs/>
                <w:lang w:val="cs-CZ" w:eastAsia="en-US"/>
              </w:rPr>
              <w:t>Podpora udržitelné multimodální městské mobility v rámci přechodu na uhlíkov</w:t>
            </w:r>
            <w:r w:rsidR="008A0E25">
              <w:rPr>
                <w:rFonts w:eastAsia="Calibri" w:cs="Arial"/>
                <w:b/>
                <w:bCs/>
                <w:lang w:val="cs-CZ" w:eastAsia="en-US"/>
              </w:rPr>
              <w:t>ě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neutrální hospodářství</w:t>
            </w:r>
          </w:p>
        </w:tc>
      </w:tr>
      <w:tr w:rsidR="002950FA" w:rsidRPr="00FF78E5" w14:paraId="26AD831F" w14:textId="77777777" w:rsidTr="0F33C4BF">
        <w:trPr>
          <w:trHeight w:val="4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69564475" w14:textId="73EF1C18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val="cs-CZ" w:eastAsia="en-US"/>
              </w:rPr>
              <w:t>Podopatření</w:t>
            </w:r>
            <w:proofErr w:type="spellEnd"/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</w:t>
            </w:r>
            <w:r w:rsidR="00275A0B">
              <w:rPr>
                <w:rFonts w:eastAsia="Calibri" w:cs="Arial"/>
                <w:b/>
                <w:bCs/>
                <w:lang w:val="cs-CZ" w:eastAsia="en-US"/>
              </w:rPr>
              <w:t xml:space="preserve">IROP </w:t>
            </w:r>
          </w:p>
          <w:p w14:paraId="2D8D1D2A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19A493E0" w14:textId="77777777" w:rsidR="002950FA" w:rsidRPr="008F2B3B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002591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9C9B404" w14:textId="7DC83807" w:rsidR="002950FA" w:rsidRPr="00BD2A74" w:rsidRDefault="002950FA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2A0BEDC6" w14:textId="3715C9DE" w:rsidR="002950FA" w:rsidRPr="00636782" w:rsidRDefault="00706EA2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N</w:t>
            </w:r>
            <w:r w:rsidR="002950FA">
              <w:rPr>
                <w:rFonts w:eastAsia="Calibri" w:cs="Arial"/>
                <w:bCs/>
                <w:iCs/>
                <w:lang w:val="cs-CZ" w:eastAsia="en-US"/>
              </w:rPr>
              <w:t>ákup silničních bezemisních vozidel k poskytování veřejných služeb v přepravě cestujících, využívajících alternativní energie elektřiny nebo vodíku</w:t>
            </w:r>
          </w:p>
        </w:tc>
      </w:tr>
      <w:tr w:rsidR="002950FA" w:rsidRPr="00FF78E5" w14:paraId="343DC15F" w14:textId="77777777" w:rsidTr="0F33C4BF">
        <w:trPr>
          <w:trHeight w:val="410"/>
        </w:trPr>
        <w:tc>
          <w:tcPr>
            <w:tcW w:w="3256" w:type="dxa"/>
            <w:vMerge/>
          </w:tcPr>
          <w:p w14:paraId="698C0CF5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086447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CDA04E5" w14:textId="13C60269" w:rsidR="002950FA" w:rsidRPr="00BD2A74" w:rsidRDefault="002950FA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12FAA2A1" w14:textId="59EE1AF2" w:rsidR="002950FA" w:rsidRPr="00636782" w:rsidRDefault="00706EA2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N</w:t>
            </w:r>
            <w:r w:rsidR="002950FA">
              <w:rPr>
                <w:rFonts w:eastAsia="Calibri" w:cs="Arial"/>
                <w:bCs/>
                <w:iCs/>
                <w:lang w:val="cs-CZ" w:eastAsia="en-US"/>
              </w:rPr>
              <w:t>ákup bezemisních drážních vozidel k poskytování veřejných služeb v přepravě cestujících v městské hromadné dopravě (tramvají nebo trolejbusů)</w:t>
            </w:r>
          </w:p>
        </w:tc>
      </w:tr>
      <w:tr w:rsidR="002950FA" w:rsidRPr="00FF78E5" w14:paraId="2EC79AEC" w14:textId="77777777" w:rsidTr="0F33C4BF">
        <w:trPr>
          <w:trHeight w:val="415"/>
        </w:trPr>
        <w:tc>
          <w:tcPr>
            <w:tcW w:w="3256" w:type="dxa"/>
            <w:vMerge/>
          </w:tcPr>
          <w:p w14:paraId="40302CE8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2001453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337A07E" w14:textId="6582BFAA" w:rsidR="002950FA" w:rsidRPr="00BD2A74" w:rsidRDefault="002950FA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5814BDF1" w14:textId="1E8C92D4" w:rsidR="002950FA" w:rsidRPr="00636782" w:rsidRDefault="00706EA2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N</w:t>
            </w:r>
            <w:r w:rsidR="002950FA">
              <w:rPr>
                <w:rFonts w:eastAsia="Calibri" w:cs="Arial"/>
                <w:bCs/>
                <w:iCs/>
                <w:lang w:val="cs-CZ" w:eastAsia="en-US"/>
              </w:rPr>
              <w:t xml:space="preserve">ákup silničních </w:t>
            </w:r>
            <w:proofErr w:type="spellStart"/>
            <w:r w:rsidR="002950FA">
              <w:rPr>
                <w:rFonts w:eastAsia="Calibri" w:cs="Arial"/>
                <w:bCs/>
                <w:iCs/>
                <w:lang w:val="cs-CZ" w:eastAsia="en-US"/>
              </w:rPr>
              <w:t>nízkoemisních</w:t>
            </w:r>
            <w:proofErr w:type="spellEnd"/>
            <w:r w:rsidR="002950FA">
              <w:rPr>
                <w:rFonts w:eastAsia="Calibri" w:cs="Arial"/>
                <w:bCs/>
                <w:iCs/>
                <w:lang w:val="cs-CZ" w:eastAsia="en-US"/>
              </w:rPr>
              <w:t xml:space="preserve"> vozidel k poskytování veřejných služeb v přepravě cestujících, využívajících alternativní palivo </w:t>
            </w:r>
            <w:proofErr w:type="spellStart"/>
            <w:r w:rsidR="002950FA">
              <w:rPr>
                <w:rFonts w:eastAsia="Calibri" w:cs="Arial"/>
                <w:bCs/>
                <w:iCs/>
                <w:lang w:val="cs-CZ" w:eastAsia="en-US"/>
              </w:rPr>
              <w:t>biometan</w:t>
            </w:r>
            <w:proofErr w:type="spellEnd"/>
          </w:p>
        </w:tc>
      </w:tr>
      <w:tr w:rsidR="002950FA" w:rsidRPr="00786F08" w14:paraId="35317C13" w14:textId="77777777" w:rsidTr="0F33C4BF">
        <w:trPr>
          <w:trHeight w:val="810"/>
        </w:trPr>
        <w:tc>
          <w:tcPr>
            <w:tcW w:w="3256" w:type="dxa"/>
            <w:shd w:val="clear" w:color="auto" w:fill="9CC2E5" w:themeFill="accent1" w:themeFillTint="99"/>
          </w:tcPr>
          <w:p w14:paraId="3A8F1771" w14:textId="11E98B7C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Popis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</w:t>
            </w:r>
            <w:r w:rsidR="00275A0B">
              <w:rPr>
                <w:rFonts w:eastAsia="Calibri" w:cs="Arial"/>
                <w:b/>
                <w:bCs/>
                <w:lang w:val="cs-CZ" w:eastAsia="en-US"/>
              </w:rPr>
              <w:t>IROP</w:t>
            </w:r>
          </w:p>
          <w:p w14:paraId="1E831D60" w14:textId="77777777" w:rsidR="002950FA" w:rsidRPr="002F0609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270A9EC1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Text </w:t>
            </w:r>
            <w:r>
              <w:rPr>
                <w:rFonts w:eastAsia="Calibri" w:cs="Arial"/>
                <w:bCs/>
                <w:i/>
                <w:lang w:val="cs-CZ" w:eastAsia="en-US"/>
              </w:rPr>
              <w:t>–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max</w:t>
            </w:r>
            <w:r>
              <w:rPr>
                <w:rFonts w:eastAsia="Calibri" w:cs="Arial"/>
                <w:bCs/>
                <w:i/>
                <w:lang w:val="cs-CZ" w:eastAsia="en-US"/>
              </w:rPr>
              <w:t>.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2000 znaků</w:t>
            </w:r>
          </w:p>
          <w:p w14:paraId="5D791266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08C3CD6B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5AAC26BC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1956E23A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</w:tc>
      </w:tr>
      <w:tr w:rsidR="002950FA" w:rsidRPr="00786F08" w14:paraId="5E944C35" w14:textId="77777777" w:rsidTr="0F33C4BF">
        <w:trPr>
          <w:trHeight w:val="1298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4671B6CD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eastAsia="en-US"/>
              </w:rPr>
              <w:t>Žadatelé</w:t>
            </w:r>
            <w:proofErr w:type="spellEnd"/>
            <w:r>
              <w:rPr>
                <w:rFonts w:eastAsia="Calibri" w:cs="Arial"/>
                <w:b/>
                <w:bCs/>
                <w:lang w:eastAsia="en-US"/>
              </w:rPr>
              <w:t>/P</w:t>
            </w: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říjemci</w:t>
            </w:r>
            <w:proofErr w:type="spellEnd"/>
          </w:p>
          <w:p w14:paraId="137E9E68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7B8FBDA4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8F2B3B"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  <w:t>.</w:t>
            </w:r>
          </w:p>
        </w:tc>
        <w:tc>
          <w:tcPr>
            <w:tcW w:w="5806" w:type="dxa"/>
            <w:gridSpan w:val="4"/>
          </w:tcPr>
          <w:p w14:paraId="546B2FD1" w14:textId="77777777" w:rsidR="002950FA" w:rsidRPr="0011302F" w:rsidRDefault="002950FA" w:rsidP="00A4745D">
            <w:pPr>
              <w:rPr>
                <w:rFonts w:eastAsia="Calibri" w:cs="Arial"/>
                <w:b/>
                <w:bCs/>
                <w:lang w:val="cs-CZ" w:eastAsia="en-US"/>
              </w:rPr>
            </w:pPr>
            <w:r w:rsidRPr="0011302F">
              <w:rPr>
                <w:rFonts w:eastAsia="Calibri" w:cs="Arial"/>
                <w:b/>
                <w:bCs/>
                <w:lang w:val="cs-CZ" w:eastAsia="en-US"/>
              </w:rPr>
              <w:t>Nositel I</w:t>
            </w:r>
            <w:r>
              <w:rPr>
                <w:rFonts w:eastAsia="Calibri" w:cs="Arial"/>
                <w:b/>
                <w:bCs/>
                <w:lang w:val="cs-CZ" w:eastAsia="en-US"/>
              </w:rPr>
              <w:t>TI</w:t>
            </w:r>
            <w:r w:rsidRPr="0011302F">
              <w:rPr>
                <w:rFonts w:eastAsia="Calibri" w:cs="Arial"/>
                <w:b/>
                <w:bCs/>
                <w:lang w:val="cs-CZ" w:eastAsia="en-US"/>
              </w:rPr>
              <w:t xml:space="preserve"> převzal žadatele/příjemce definované v Programovém dokumentu IROP v plném znění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(viz seznam níže)</w:t>
            </w:r>
          </w:p>
          <w:p w14:paraId="2F164CDA" w14:textId="3999976B" w:rsidR="002950FA" w:rsidRPr="0011302F" w:rsidRDefault="00421A9F" w:rsidP="00A4745D">
            <w:pPr>
              <w:spacing w:before="0" w:after="160" w:line="259" w:lineRule="auto"/>
              <w:jc w:val="left"/>
              <w:rPr>
                <w:rFonts w:eastAsia="Calibri" w:cs="Arial"/>
                <w:bCs/>
                <w:lang w:val="cs-CZ" w:eastAsia="en-US"/>
              </w:rPr>
            </w:pPr>
            <w:sdt>
              <w:sdtPr>
                <w:rPr>
                  <w:rFonts w:eastAsia="Calibri" w:cs="Arial"/>
                  <w:b/>
                  <w:bCs/>
                  <w:lang w:val="cs-CZ" w:eastAsia="en-US"/>
                </w:rPr>
                <w:id w:val="94841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0FA" w:rsidRPr="0011302F">
                  <w:rPr>
                    <w:rFonts w:ascii="Segoe UI Symbol" w:eastAsia="Calibri" w:hAnsi="Segoe UI Symbol" w:cs="Segoe UI Symbol"/>
                    <w:b/>
                    <w:bCs/>
                    <w:lang w:val="cs-CZ" w:eastAsia="en-US"/>
                  </w:rPr>
                  <w:t>☐</w:t>
                </w:r>
              </w:sdtContent>
            </w:sdt>
            <w:r w:rsidR="002950FA" w:rsidRPr="0011302F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2950FA" w:rsidRPr="0011302F">
              <w:rPr>
                <w:rFonts w:eastAsia="Calibri" w:cs="Arial"/>
                <w:bCs/>
                <w:lang w:val="cs-CZ" w:eastAsia="en-US"/>
              </w:rPr>
              <w:t xml:space="preserve">ANO                                  </w:t>
            </w:r>
            <w:sdt>
              <w:sdtPr>
                <w:rPr>
                  <w:rFonts w:eastAsia="Calibri" w:cs="Arial"/>
                  <w:bCs/>
                  <w:lang w:val="cs-CZ" w:eastAsia="en-US"/>
                </w:rPr>
                <w:id w:val="2019583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0FA" w:rsidRPr="0011302F">
                  <w:rPr>
                    <w:rFonts w:ascii="Segoe UI Symbol" w:eastAsia="Calibri" w:hAnsi="Segoe UI Symbol" w:cs="Segoe UI Symbol"/>
                    <w:bCs/>
                    <w:lang w:val="cs-CZ" w:eastAsia="en-US"/>
                  </w:rPr>
                  <w:t>☐</w:t>
                </w:r>
              </w:sdtContent>
            </w:sdt>
            <w:r w:rsidR="002950FA" w:rsidRPr="0011302F">
              <w:rPr>
                <w:rFonts w:eastAsia="Calibri" w:cs="Arial"/>
                <w:bCs/>
                <w:lang w:val="cs-CZ" w:eastAsia="en-US"/>
              </w:rPr>
              <w:t>NE</w:t>
            </w:r>
          </w:p>
          <w:p w14:paraId="058F1E91" w14:textId="77777777" w:rsidR="002950FA" w:rsidRPr="008F2B3B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</w:tr>
      <w:tr w:rsidR="002950FA" w:rsidRPr="00FF78E5" w14:paraId="07126660" w14:textId="77777777" w:rsidTr="0F33C4BF">
        <w:trPr>
          <w:trHeight w:val="477"/>
        </w:trPr>
        <w:tc>
          <w:tcPr>
            <w:tcW w:w="3256" w:type="dxa"/>
            <w:vMerge/>
            <w:hideMark/>
          </w:tcPr>
          <w:p w14:paraId="7A3C7B8C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7D5C9215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Nositel </w:t>
            </w:r>
            <w:r>
              <w:rPr>
                <w:rFonts w:eastAsia="Calibri" w:cs="Arial"/>
                <w:b/>
                <w:bCs/>
                <w:lang w:val="cs-CZ" w:eastAsia="en-US"/>
              </w:rPr>
              <w:t>ITI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 uvede výběr žadatelů/příjemců podporovaných na základě potřeb v</w:t>
            </w:r>
            <w:r>
              <w:rPr>
                <w:rFonts w:eastAsia="Calibri" w:cs="Arial"/>
                <w:b/>
                <w:bCs/>
                <w:lang w:val="cs-CZ" w:eastAsia="en-US"/>
              </w:rPr>
              <w:t> 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území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(výběr nositel ITI provádí, pokud v předchozím poli zaškrtl NE)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:</w:t>
            </w:r>
          </w:p>
          <w:p w14:paraId="635D22F1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u w:val="single"/>
                <w:lang w:val="cs-CZ" w:eastAsia="en-US"/>
              </w:rPr>
            </w:pPr>
          </w:p>
        </w:tc>
      </w:tr>
      <w:tr w:rsidR="002950FA" w:rsidRPr="00786F08" w14:paraId="43738CA8" w14:textId="77777777" w:rsidTr="0F33C4BF">
        <w:trPr>
          <w:trHeight w:val="414"/>
        </w:trPr>
        <w:tc>
          <w:tcPr>
            <w:tcW w:w="3256" w:type="dxa"/>
            <w:vMerge/>
          </w:tcPr>
          <w:p w14:paraId="67EE16C9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122608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3ED19C7" w14:textId="750AAA26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2A02AB54" w14:textId="77777777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kraje</w:t>
            </w:r>
          </w:p>
        </w:tc>
      </w:tr>
      <w:tr w:rsidR="002950FA" w:rsidRPr="00786F08" w14:paraId="629BABB5" w14:textId="77777777" w:rsidTr="0F33C4BF">
        <w:trPr>
          <w:trHeight w:val="150"/>
        </w:trPr>
        <w:tc>
          <w:tcPr>
            <w:tcW w:w="3256" w:type="dxa"/>
            <w:vMerge/>
          </w:tcPr>
          <w:p w14:paraId="42E7EC63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64675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6646642" w14:textId="5072F92B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4B3D913" w14:textId="77777777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obce</w:t>
            </w:r>
          </w:p>
        </w:tc>
      </w:tr>
      <w:tr w:rsidR="002950FA" w:rsidRPr="00FF78E5" w14:paraId="493F63EF" w14:textId="77777777" w:rsidTr="0F33C4BF">
        <w:trPr>
          <w:trHeight w:val="414"/>
        </w:trPr>
        <w:tc>
          <w:tcPr>
            <w:tcW w:w="3256" w:type="dxa"/>
            <w:vMerge/>
          </w:tcPr>
          <w:p w14:paraId="0917179F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83075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5F1F292" w14:textId="20FB88FC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3DF3B3A4" w14:textId="77777777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dopravci na základě smlouvy o veřejných službách v přepravě cestujících</w:t>
            </w:r>
          </w:p>
        </w:tc>
      </w:tr>
      <w:tr w:rsidR="002950FA" w:rsidRPr="00786F08" w14:paraId="5A71D0B8" w14:textId="77777777" w:rsidTr="0F33C4BF">
        <w:trPr>
          <w:trHeight w:val="841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1FE99AFF" w14:textId="39F4C622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F33C4BF">
              <w:rPr>
                <w:rFonts w:eastAsia="Calibri" w:cs="Arial"/>
                <w:b/>
                <w:bCs/>
                <w:lang w:val="cs-CZ" w:eastAsia="en-US"/>
              </w:rPr>
              <w:lastRenderedPageBreak/>
              <w:t>Časový plán realizace projektů 2021-2029</w:t>
            </w:r>
          </w:p>
          <w:p w14:paraId="5FEBF3F0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79FA2D14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786F08">
              <w:rPr>
                <w:rFonts w:eastAsia="Calibri" w:cs="Arial"/>
                <w:lang w:val="cs-CZ" w:eastAsia="en-US"/>
              </w:rPr>
              <w:t> </w:t>
            </w:r>
          </w:p>
          <w:p w14:paraId="0DA051E1" w14:textId="77777777" w:rsidR="002950FA" w:rsidRPr="00D35556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sz w:val="20"/>
                <w:szCs w:val="20"/>
                <w:lang w:val="cs-CZ" w:eastAsia="en-US"/>
              </w:rPr>
            </w:pPr>
          </w:p>
        </w:tc>
      </w:tr>
      <w:tr w:rsidR="002950FA" w:rsidRPr="00786F08" w14:paraId="78CFD3B3" w14:textId="77777777" w:rsidTr="0F33C4BF">
        <w:trPr>
          <w:trHeight w:val="300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5B611495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Indikátory</w:t>
            </w:r>
          </w:p>
          <w:p w14:paraId="365F8DFE" w14:textId="77777777" w:rsidR="002950FA" w:rsidRPr="00986ED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0AD71867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Kód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název indikátoru</w:t>
            </w:r>
          </w:p>
        </w:tc>
      </w:tr>
      <w:tr w:rsidR="002950FA" w:rsidRPr="00FF78E5" w14:paraId="276F5079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57F96147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 w:val="restart"/>
            <w:noWrap/>
            <w:hideMark/>
          </w:tcPr>
          <w:p w14:paraId="1515C653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výstupu</w:t>
            </w:r>
          </w:p>
        </w:tc>
        <w:tc>
          <w:tcPr>
            <w:tcW w:w="567" w:type="dxa"/>
            <w:noWrap/>
            <w:hideMark/>
          </w:tcPr>
          <w:p w14:paraId="7F661658" w14:textId="3BFF086E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-770005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10E1" w:rsidRPr="008C10E1"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sdtContent>
            </w:sdt>
          </w:p>
        </w:tc>
        <w:tc>
          <w:tcPr>
            <w:tcW w:w="3964" w:type="dxa"/>
          </w:tcPr>
          <w:p w14:paraId="0A743704" w14:textId="77777777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748 101</w:t>
            </w:r>
            <w:r>
              <w:rPr>
                <w:rFonts w:eastAsia="Calibri" w:cs="Arial"/>
                <w:lang w:val="cs-CZ" w:eastAsia="en-US"/>
              </w:rPr>
              <w:t xml:space="preserve"> Kapacita kolejových vozidel pro hromadnou veřejnou dopravu šetrných k životnímu prostředí</w:t>
            </w:r>
          </w:p>
        </w:tc>
      </w:tr>
      <w:tr w:rsidR="002950FA" w:rsidRPr="00786F08" w14:paraId="15C889B8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746EF863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hideMark/>
          </w:tcPr>
          <w:p w14:paraId="603BE446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  <w:hideMark/>
          </w:tcPr>
          <w:p w14:paraId="74B14A70" w14:textId="36D20431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155196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10E1" w:rsidRPr="008C10E1"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sdtContent>
            </w:sdt>
          </w:p>
        </w:tc>
        <w:tc>
          <w:tcPr>
            <w:tcW w:w="3964" w:type="dxa"/>
          </w:tcPr>
          <w:p w14:paraId="508191F0" w14:textId="77777777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748 010</w:t>
            </w:r>
            <w:r>
              <w:rPr>
                <w:rFonts w:eastAsia="Calibri" w:cs="Arial"/>
                <w:lang w:val="cs-CZ" w:eastAsia="en-US"/>
              </w:rPr>
              <w:t xml:space="preserve"> Počet nově pořízených vozidel pro veřejnou dopravu</w:t>
            </w:r>
          </w:p>
        </w:tc>
      </w:tr>
      <w:tr w:rsidR="002950FA" w:rsidRPr="00FF78E5" w14:paraId="52988AE4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4958100A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 w:val="restart"/>
            <w:noWrap/>
            <w:hideMark/>
          </w:tcPr>
          <w:p w14:paraId="526C3250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výsledku</w:t>
            </w:r>
          </w:p>
        </w:tc>
        <w:tc>
          <w:tcPr>
            <w:tcW w:w="567" w:type="dxa"/>
            <w:noWrap/>
            <w:hideMark/>
          </w:tcPr>
          <w:p w14:paraId="1BD3095F" w14:textId="26E34714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20471041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723A" w:rsidRPr="006D723A"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sdtContent>
            </w:sdt>
          </w:p>
        </w:tc>
        <w:tc>
          <w:tcPr>
            <w:tcW w:w="3964" w:type="dxa"/>
          </w:tcPr>
          <w:p w14:paraId="0A1B40FB" w14:textId="77777777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749 001</w:t>
            </w:r>
            <w:r>
              <w:rPr>
                <w:rFonts w:eastAsia="Calibri" w:cs="Arial"/>
                <w:lang w:val="cs-CZ" w:eastAsia="en-US"/>
              </w:rPr>
              <w:t xml:space="preserve"> Počet uživatelů nové nebo modernizované veřejné dopravy za rok</w:t>
            </w:r>
          </w:p>
        </w:tc>
      </w:tr>
      <w:tr w:rsidR="002950FA" w:rsidRPr="00786F08" w14:paraId="53F1DDAA" w14:textId="77777777" w:rsidTr="0F33C4BF">
        <w:trPr>
          <w:trHeight w:val="255"/>
        </w:trPr>
        <w:tc>
          <w:tcPr>
            <w:tcW w:w="3256" w:type="dxa"/>
            <w:vMerge/>
          </w:tcPr>
          <w:p w14:paraId="41151F06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noWrap/>
          </w:tcPr>
          <w:p w14:paraId="62540CFB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</w:tcPr>
          <w:p w14:paraId="4D82F74A" w14:textId="788B4268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1857380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723A" w:rsidRPr="006D723A"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sdtContent>
            </w:sdt>
          </w:p>
        </w:tc>
        <w:tc>
          <w:tcPr>
            <w:tcW w:w="3964" w:type="dxa"/>
          </w:tcPr>
          <w:p w14:paraId="3455A042" w14:textId="77777777" w:rsidR="002950FA" w:rsidRPr="006D3E9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360 102</w:t>
            </w:r>
            <w:r>
              <w:rPr>
                <w:rFonts w:eastAsia="Calibri" w:cs="Arial"/>
                <w:lang w:val="cs-CZ" w:eastAsia="en-US"/>
              </w:rPr>
              <w:t xml:space="preserve"> Odhadované emise skleníkových plynů</w:t>
            </w:r>
          </w:p>
        </w:tc>
      </w:tr>
      <w:tr w:rsidR="002950FA" w:rsidRPr="00FF78E5" w14:paraId="792681D3" w14:textId="77777777" w:rsidTr="0F33C4BF">
        <w:trPr>
          <w:trHeight w:val="255"/>
        </w:trPr>
        <w:tc>
          <w:tcPr>
            <w:tcW w:w="3256" w:type="dxa"/>
            <w:vMerge/>
          </w:tcPr>
          <w:p w14:paraId="00D1ACDC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noWrap/>
          </w:tcPr>
          <w:p w14:paraId="06E12F32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</w:tcPr>
          <w:p w14:paraId="07DC3848" w14:textId="3B175501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-9281924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723A" w:rsidRPr="006D723A"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sdtContent>
            </w:sdt>
          </w:p>
        </w:tc>
        <w:tc>
          <w:tcPr>
            <w:tcW w:w="3964" w:type="dxa"/>
          </w:tcPr>
          <w:p w14:paraId="2667DA18" w14:textId="77777777" w:rsidR="002950FA" w:rsidRPr="006D3E9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361 113</w:t>
            </w:r>
            <w:r>
              <w:rPr>
                <w:rFonts w:eastAsia="Calibri" w:cs="Arial"/>
                <w:lang w:val="cs-CZ" w:eastAsia="en-US"/>
              </w:rPr>
              <w:t xml:space="preserve"> Množství odstraněných emisí primárních PM 2,5 a prekurzorů sekundárních PM 2,5</w:t>
            </w:r>
          </w:p>
        </w:tc>
      </w:tr>
      <w:tr w:rsidR="002950FA" w:rsidRPr="00FF78E5" w14:paraId="3EF9A690" w14:textId="77777777" w:rsidTr="0F33C4BF">
        <w:trPr>
          <w:trHeight w:val="255"/>
        </w:trPr>
        <w:tc>
          <w:tcPr>
            <w:tcW w:w="3256" w:type="dxa"/>
            <w:shd w:val="clear" w:color="auto" w:fill="9CC2E5" w:themeFill="accent1" w:themeFillTint="99"/>
          </w:tcPr>
          <w:p w14:paraId="554F7F90" w14:textId="4798DDED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Výše finanční alokace 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EFRR 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>na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</w:t>
            </w:r>
            <w:r w:rsidR="00275A0B">
              <w:rPr>
                <w:rFonts w:eastAsia="Calibri" w:cs="Arial"/>
                <w:b/>
                <w:bCs/>
                <w:lang w:val="cs-CZ" w:eastAsia="en-US"/>
              </w:rPr>
              <w:t xml:space="preserve">IROP </w:t>
            </w:r>
            <w:r>
              <w:rPr>
                <w:rFonts w:eastAsia="Calibri" w:cs="Arial"/>
                <w:b/>
                <w:bCs/>
                <w:lang w:val="cs-CZ" w:eastAsia="en-US"/>
              </w:rPr>
              <w:t>v CZK</w:t>
            </w:r>
          </w:p>
          <w:p w14:paraId="65DD9BF0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01B44439" w14:textId="77777777" w:rsidR="002950FA" w:rsidRPr="00B44DF9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7BA9DFBF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  <w:tr w:rsidR="002950FA" w:rsidRPr="00786F08" w14:paraId="274D194B" w14:textId="77777777" w:rsidTr="0F33C4BF">
        <w:trPr>
          <w:trHeight w:val="5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0A77BCC1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Typ strategického projektu</w:t>
            </w:r>
          </w:p>
          <w:p w14:paraId="2E90F4CE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0A0C61A0" w14:textId="77777777" w:rsidR="002950FA" w:rsidRPr="00414EC1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437" w:type="dxa"/>
          </w:tcPr>
          <w:sdt>
            <w:sdtPr>
              <w:rPr>
                <w:rFonts w:eastAsia="Calibri" w:cs="Arial"/>
                <w:iCs/>
                <w:lang w:val="cs-CZ" w:eastAsia="en-US"/>
              </w:rPr>
              <w:id w:val="2370613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09E1FD" w14:textId="45D957B6" w:rsidR="002950FA" w:rsidRDefault="002950FA" w:rsidP="00A4745D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sdtContent>
          </w:sdt>
          <w:p w14:paraId="56FBD2C4" w14:textId="77777777" w:rsidR="0F33C4BF" w:rsidRDefault="0F33C4BF"/>
        </w:tc>
        <w:tc>
          <w:tcPr>
            <w:tcW w:w="5369" w:type="dxa"/>
            <w:gridSpan w:val="3"/>
          </w:tcPr>
          <w:p w14:paraId="4E2F567D" w14:textId="77777777" w:rsidR="002950FA" w:rsidRDefault="002950FA" w:rsidP="00A4745D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1 Unikátní projekt</w:t>
            </w:r>
          </w:p>
          <w:p w14:paraId="0915E05E" w14:textId="77777777" w:rsidR="002950FA" w:rsidRPr="0023019A" w:rsidRDefault="002950FA" w:rsidP="00A4745D">
            <w:pPr>
              <w:tabs>
                <w:tab w:val="left" w:pos="1440"/>
              </w:tabs>
              <w:spacing w:before="0" w:after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</w:p>
        </w:tc>
      </w:tr>
      <w:tr w:rsidR="002950FA" w:rsidRPr="00786F08" w14:paraId="211B4409" w14:textId="77777777" w:rsidTr="0F33C4BF">
        <w:trPr>
          <w:trHeight w:val="530"/>
        </w:trPr>
        <w:tc>
          <w:tcPr>
            <w:tcW w:w="3256" w:type="dxa"/>
            <w:vMerge/>
          </w:tcPr>
          <w:p w14:paraId="53D00CFD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219563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F8F2F55" w14:textId="342E6147" w:rsidR="002950FA" w:rsidRDefault="002950FA" w:rsidP="00A4745D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317BF85" w14:textId="77777777" w:rsidR="002950FA" w:rsidRDefault="002950FA" w:rsidP="00A4745D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2 Projekt provázaný s jiným projektem (jinými projekty) na definovaném území a/nebo tématem</w:t>
            </w:r>
          </w:p>
        </w:tc>
      </w:tr>
      <w:tr w:rsidR="002950FA" w:rsidRPr="00786F08" w14:paraId="6776F0DC" w14:textId="77777777" w:rsidTr="0F33C4BF">
        <w:trPr>
          <w:trHeight w:val="530"/>
        </w:trPr>
        <w:tc>
          <w:tcPr>
            <w:tcW w:w="3256" w:type="dxa"/>
            <w:vMerge/>
          </w:tcPr>
          <w:p w14:paraId="2E0DC445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202382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12F4AFB" w14:textId="1166AD9C" w:rsidR="002950FA" w:rsidRDefault="002950FA" w:rsidP="00A4745D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E5C56B3" w14:textId="77777777" w:rsidR="002950FA" w:rsidRDefault="002950FA" w:rsidP="00A4745D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3 Síťový projekt</w:t>
            </w:r>
          </w:p>
        </w:tc>
      </w:tr>
      <w:tr w:rsidR="002950FA" w:rsidRPr="00786F08" w14:paraId="7626BD9E" w14:textId="77777777" w:rsidTr="0F33C4BF">
        <w:trPr>
          <w:trHeight w:val="255"/>
        </w:trPr>
        <w:tc>
          <w:tcPr>
            <w:tcW w:w="3256" w:type="dxa"/>
            <w:shd w:val="clear" w:color="auto" w:fill="9CC2E5" w:themeFill="accent1" w:themeFillTint="99"/>
          </w:tcPr>
          <w:p w14:paraId="59030E0C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Integrovanost</w:t>
            </w:r>
            <w:proofErr w:type="spellEnd"/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synergie</w:t>
            </w:r>
          </w:p>
          <w:p w14:paraId="653ED24D" w14:textId="77777777" w:rsidR="002950FA" w:rsidRPr="00414EC1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3616BC0D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  <w:r w:rsidRPr="00786F08">
              <w:rPr>
                <w:rFonts w:eastAsia="Calibri" w:cs="Arial"/>
                <w:i/>
                <w:iCs/>
                <w:lang w:val="cs-CZ" w:eastAsia="en-US"/>
              </w:rPr>
              <w:t>Text</w:t>
            </w:r>
            <w:r>
              <w:rPr>
                <w:rFonts w:eastAsia="Calibri" w:cs="Arial"/>
                <w:i/>
                <w:iCs/>
                <w:lang w:val="cs-CZ" w:eastAsia="en-US"/>
              </w:rPr>
              <w:t xml:space="preserve"> - max. 2000 znaků.</w:t>
            </w:r>
          </w:p>
          <w:p w14:paraId="2138FDAA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22682C6A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117CA731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</w:tbl>
    <w:p w14:paraId="13731389" w14:textId="31C30B4B" w:rsidR="00C1594B" w:rsidRDefault="00C1594B" w:rsidP="008B2E77">
      <w:pPr>
        <w:rPr>
          <w:lang w:val="cs-CZ"/>
        </w:rPr>
      </w:pPr>
    </w:p>
    <w:p w14:paraId="229506BA" w14:textId="77777777" w:rsidR="00C1594B" w:rsidRDefault="00C1594B">
      <w:pPr>
        <w:spacing w:before="0" w:after="0" w:line="240" w:lineRule="auto"/>
        <w:jc w:val="left"/>
        <w:rPr>
          <w:lang w:val="cs-CZ"/>
        </w:rPr>
      </w:pPr>
      <w:r>
        <w:rPr>
          <w:lang w:val="cs-CZ"/>
        </w:rPr>
        <w:br w:type="page"/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256"/>
        <w:gridCol w:w="437"/>
        <w:gridCol w:w="838"/>
        <w:gridCol w:w="567"/>
        <w:gridCol w:w="3964"/>
      </w:tblGrid>
      <w:tr w:rsidR="00C1594B" w:rsidRPr="00786F08" w:rsidDel="0099281D" w14:paraId="7787C667" w14:textId="6655D4A4" w:rsidTr="0F33C4BF">
        <w:trPr>
          <w:trHeight w:val="1430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43E216D9" w14:textId="128AF6BA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Del="0099281D">
              <w:rPr>
                <w:rFonts w:eastAsia="Calibri" w:cs="Arial"/>
                <w:b/>
                <w:bCs/>
                <w:lang w:val="cs-CZ" w:eastAsia="en-US"/>
              </w:rPr>
              <w:lastRenderedPageBreak/>
              <w:t>Číslo a název opatření programového rámce IROP - ITI (dále jen „programový rámec IROP“)</w:t>
            </w:r>
          </w:p>
          <w:p w14:paraId="53936D61" w14:textId="7827FADC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59D80751" w14:textId="30CFBA17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4F9D898A" w14:textId="2C22DB0D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69B2482D" w14:textId="2C05673A" w:rsidR="00C1594B" w:rsidRPr="003914E5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3914E5" w:rsidDel="0099281D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XX. </w:t>
            </w:r>
            <w:r w:rsidDel="0099281D">
              <w:rPr>
                <w:rFonts w:eastAsia="Calibri" w:cs="Arial"/>
                <w:b/>
                <w:bCs/>
                <w:color w:val="0070C0"/>
                <w:lang w:val="cs-CZ" w:eastAsia="en-US"/>
              </w:rPr>
              <w:t>Infrastruktura pro cyklistickou dopravu</w:t>
            </w:r>
            <w:r w:rsidRPr="003914E5" w:rsidDel="0099281D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  </w:t>
            </w:r>
          </w:p>
        </w:tc>
      </w:tr>
      <w:tr w:rsidR="00C1594B" w:rsidRPr="00786F08" w:rsidDel="0099281D" w14:paraId="044022F5" w14:textId="359541B1" w:rsidTr="0F33C4BF">
        <w:trPr>
          <w:trHeight w:val="1125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2ED35860" w14:textId="4D1D4916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6943C5" w:rsidDel="0099281D">
              <w:rPr>
                <w:rFonts w:eastAsia="Calibri" w:cs="Arial"/>
                <w:b/>
                <w:bCs/>
                <w:lang w:val="cs-CZ" w:eastAsia="en-US"/>
              </w:rPr>
              <w:t xml:space="preserve">Číslo a název </w:t>
            </w:r>
            <w:r w:rsidDel="0099281D">
              <w:rPr>
                <w:rFonts w:eastAsia="Calibri" w:cs="Arial"/>
                <w:b/>
                <w:bCs/>
                <w:lang w:val="cs-CZ" w:eastAsia="en-US"/>
              </w:rPr>
              <w:t xml:space="preserve">specifického cíle / </w:t>
            </w:r>
            <w:r w:rsidRPr="006943C5" w:rsidDel="0099281D">
              <w:rPr>
                <w:rFonts w:eastAsia="Calibri" w:cs="Arial"/>
                <w:b/>
                <w:bCs/>
                <w:lang w:val="cs-CZ" w:eastAsia="en-US"/>
              </w:rPr>
              <w:t>opatření strategického rámce integrované územní strategie ITI (dále jen „</w:t>
            </w:r>
            <w:proofErr w:type="spellStart"/>
            <w:r w:rsidRPr="006943C5" w:rsidDel="0099281D">
              <w:rPr>
                <w:rFonts w:eastAsia="Calibri" w:cs="Arial"/>
                <w:b/>
                <w:bCs/>
                <w:lang w:val="cs-CZ" w:eastAsia="en-US"/>
              </w:rPr>
              <w:t>ISg</w:t>
            </w:r>
            <w:proofErr w:type="spellEnd"/>
            <w:r w:rsidRPr="006943C5" w:rsidDel="0099281D">
              <w:rPr>
                <w:rFonts w:eastAsia="Calibri" w:cs="Arial"/>
                <w:b/>
                <w:bCs/>
                <w:lang w:val="cs-CZ" w:eastAsia="en-US"/>
              </w:rPr>
              <w:t>“)</w:t>
            </w:r>
          </w:p>
          <w:p w14:paraId="7CF2378F" w14:textId="7789AF40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734A5D3C" w14:textId="7815176B" w:rsidR="00C1594B" w:rsidRPr="006943C5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06E7C368" w14:textId="14059797" w:rsidR="00C1594B" w:rsidRPr="006943C5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i/>
                <w:lang w:val="cs-CZ" w:eastAsia="en-US"/>
              </w:rPr>
            </w:pPr>
            <w:r w:rsidRPr="006943C5" w:rsidDel="0099281D">
              <w:rPr>
                <w:rFonts w:eastAsia="Calibri" w:cs="Arial"/>
                <w:b/>
                <w:bCs/>
                <w:i/>
                <w:lang w:val="cs-CZ" w:eastAsia="en-US"/>
              </w:rPr>
              <w:t>Doplnit číslo a název</w:t>
            </w:r>
            <w:r w:rsidDel="0099281D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 specifického cíle /</w:t>
            </w:r>
            <w:r w:rsidRPr="006943C5" w:rsidDel="0099281D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 opatření </w:t>
            </w:r>
            <w:r w:rsidDel="0099281D">
              <w:rPr>
                <w:rFonts w:eastAsia="Calibri" w:cs="Arial"/>
                <w:b/>
                <w:bCs/>
                <w:lang w:val="cs-CZ" w:eastAsia="en-US"/>
              </w:rPr>
              <w:t>strategického rámce</w:t>
            </w:r>
            <w:r w:rsidRPr="006943C5" w:rsidDel="0099281D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 </w:t>
            </w:r>
            <w:proofErr w:type="spellStart"/>
            <w:r w:rsidRPr="003673A8" w:rsidDel="0099281D">
              <w:rPr>
                <w:rFonts w:eastAsia="Calibri" w:cs="Arial"/>
                <w:b/>
                <w:bCs/>
                <w:lang w:val="cs-CZ" w:eastAsia="en-US"/>
              </w:rPr>
              <w:t>I</w:t>
            </w:r>
            <w:r w:rsidDel="0099281D">
              <w:rPr>
                <w:rFonts w:eastAsia="Calibri" w:cs="Arial"/>
                <w:b/>
                <w:bCs/>
                <w:lang w:val="cs-CZ" w:eastAsia="en-US"/>
              </w:rPr>
              <w:t>Sg</w:t>
            </w:r>
            <w:proofErr w:type="spellEnd"/>
          </w:p>
        </w:tc>
      </w:tr>
      <w:tr w:rsidR="00C1594B" w:rsidRPr="00FF78E5" w:rsidDel="0099281D" w14:paraId="41A7B2BD" w14:textId="32D299A8" w:rsidTr="0F33C4BF">
        <w:trPr>
          <w:trHeight w:val="689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2B89D0FF" w14:textId="0EB6CED4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 w:rsidDel="0099281D">
              <w:rPr>
                <w:rFonts w:eastAsia="Calibri" w:cs="Arial"/>
                <w:b/>
                <w:bCs/>
                <w:lang w:val="cs-CZ" w:eastAsia="en-US"/>
              </w:rPr>
              <w:t>Specifický cíl IROP</w:t>
            </w:r>
          </w:p>
          <w:p w14:paraId="61237EC2" w14:textId="162951F1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29C2B431" w14:textId="4A39437F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hideMark/>
          </w:tcPr>
          <w:p w14:paraId="2D877BDE" w14:textId="11422D5A" w:rsidR="00C1594B" w:rsidRPr="003914E5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Del="0099281D">
              <w:rPr>
                <w:rFonts w:eastAsia="Calibri" w:cs="Arial"/>
                <w:b/>
                <w:bCs/>
                <w:lang w:val="cs-CZ" w:eastAsia="en-US"/>
              </w:rPr>
              <w:t>Specifický cíl 6.1</w:t>
            </w:r>
            <w:r w:rsidRPr="003914E5" w:rsidDel="0099281D">
              <w:rPr>
                <w:rFonts w:eastAsia="Calibri" w:cs="Arial"/>
                <w:b/>
                <w:bCs/>
                <w:lang w:val="cs-CZ" w:eastAsia="en-US"/>
              </w:rPr>
              <w:t xml:space="preserve">: </w:t>
            </w:r>
            <w:r w:rsidDel="0099281D">
              <w:rPr>
                <w:rFonts w:eastAsia="Calibri" w:cs="Arial"/>
                <w:b/>
                <w:bCs/>
                <w:lang w:val="cs-CZ" w:eastAsia="en-US"/>
              </w:rPr>
              <w:t>Podpora udržitelné multimodální městské mobility v rámci přechodu na uhlíkově neutrální hospodářství</w:t>
            </w:r>
          </w:p>
        </w:tc>
      </w:tr>
      <w:tr w:rsidR="00C1594B" w:rsidRPr="00FF78E5" w:rsidDel="0099281D" w14:paraId="262CB250" w14:textId="1E9B20D0" w:rsidTr="0F33C4BF">
        <w:trPr>
          <w:trHeight w:val="4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5980D440" w14:textId="545D9234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 w:rsidDel="0099281D">
              <w:rPr>
                <w:rFonts w:eastAsia="Calibri" w:cs="Arial"/>
                <w:b/>
                <w:bCs/>
                <w:lang w:val="cs-CZ" w:eastAsia="en-US"/>
              </w:rPr>
              <w:t>Podopatření</w:t>
            </w:r>
            <w:proofErr w:type="spellEnd"/>
            <w:r w:rsidDel="0099281D">
              <w:rPr>
                <w:rFonts w:eastAsia="Calibri" w:cs="Arial"/>
                <w:b/>
                <w:bCs/>
                <w:lang w:val="cs-CZ" w:eastAsia="en-US"/>
              </w:rPr>
              <w:t xml:space="preserve"> programového rámce IROP</w:t>
            </w:r>
          </w:p>
          <w:p w14:paraId="3E5B820D" w14:textId="24BEBC5E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57990EA7" w14:textId="444D3611" w:rsidR="00C1594B" w:rsidRPr="008F2B3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63607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25D40605" w14:textId="0EBDE614" w:rsidR="00C1594B" w:rsidRPr="00BD2A74" w:rsidDel="0099281D" w:rsidRDefault="00C1594B" w:rsidP="006B3C31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 w:rsidDel="0099281D"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51F7B021" w14:textId="2F244C98" w:rsidR="00C1594B" w:rsidRPr="00636782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 w:rsidDel="0099281D">
              <w:rPr>
                <w:rFonts w:eastAsia="Calibri" w:cs="Arial"/>
                <w:bCs/>
                <w:iCs/>
                <w:lang w:val="cs-CZ" w:eastAsia="en-US"/>
              </w:rPr>
              <w:t>Výstavba, modernizace a rekonstrukce vyhrazených komunikací pro cyklisty sloužících k dopravě do zaměstnání, škol a za službami, včetně doprovodné infrastruktury</w:t>
            </w:r>
          </w:p>
        </w:tc>
      </w:tr>
      <w:tr w:rsidR="00C1594B" w:rsidRPr="00FF78E5" w:rsidDel="0099281D" w14:paraId="45211AEA" w14:textId="5738E3B9" w:rsidTr="0F33C4BF">
        <w:trPr>
          <w:trHeight w:val="410"/>
        </w:trPr>
        <w:tc>
          <w:tcPr>
            <w:tcW w:w="3256" w:type="dxa"/>
            <w:vMerge/>
          </w:tcPr>
          <w:p w14:paraId="1BC1761D" w14:textId="40468AE1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53676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7DD0236" w14:textId="58B2CD0E" w:rsidR="00C1594B" w:rsidRPr="00BD2A74" w:rsidDel="0099281D" w:rsidRDefault="00C1594B" w:rsidP="006B3C31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 w:rsidDel="0099281D"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24AABCFE" w14:textId="34D47FD5" w:rsidR="00C1594B" w:rsidRPr="00636782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 w:rsidDel="0099281D">
              <w:rPr>
                <w:rFonts w:eastAsia="Calibri" w:cs="Arial"/>
                <w:bCs/>
                <w:iCs/>
                <w:lang w:val="cs-CZ" w:eastAsia="en-US"/>
              </w:rPr>
              <w:t>Výstavba, modernizace a rekonstrukce vyhrazených komunikací pro cyklisty na hlavních trasách cyklistické dopravy v ČR, včetně doprovodné infrastruktury</w:t>
            </w:r>
          </w:p>
        </w:tc>
      </w:tr>
      <w:tr w:rsidR="00C1594B" w:rsidRPr="00786F08" w:rsidDel="0099281D" w14:paraId="1145C46E" w14:textId="2D3C52E9" w:rsidTr="0F33C4BF">
        <w:trPr>
          <w:trHeight w:val="410"/>
        </w:trPr>
        <w:tc>
          <w:tcPr>
            <w:tcW w:w="3256" w:type="dxa"/>
            <w:vMerge/>
          </w:tcPr>
          <w:p w14:paraId="22125728" w14:textId="3C8505C7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8072023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4A64C55" w14:textId="305BF510" w:rsidR="00C1594B" w:rsidDel="0099281D" w:rsidRDefault="00C1594B" w:rsidP="006B3C31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 w:rsidDel="0099281D"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ACB388F" w14:textId="4F0FD3C7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 w:rsidDel="0099281D">
              <w:rPr>
                <w:rFonts w:eastAsia="Calibri" w:cs="Arial"/>
                <w:bCs/>
                <w:iCs/>
                <w:lang w:val="cs-CZ" w:eastAsia="en-US"/>
              </w:rPr>
              <w:t>Realizace doprovodné cyklistické infrastruktury při vyhrazených komunikacích pro cyklisty s vysokou intenzitou dopravy</w:t>
            </w:r>
          </w:p>
        </w:tc>
      </w:tr>
      <w:tr w:rsidR="00C1594B" w:rsidRPr="00786F08" w:rsidDel="0099281D" w14:paraId="1653A59B" w14:textId="0736638A" w:rsidTr="0F33C4BF">
        <w:trPr>
          <w:trHeight w:val="810"/>
        </w:trPr>
        <w:tc>
          <w:tcPr>
            <w:tcW w:w="3256" w:type="dxa"/>
            <w:shd w:val="clear" w:color="auto" w:fill="9CC2E5" w:themeFill="accent1" w:themeFillTint="99"/>
          </w:tcPr>
          <w:p w14:paraId="3C8D7AD1" w14:textId="491CAEE6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 w:rsidDel="0099281D">
              <w:rPr>
                <w:rFonts w:eastAsia="Calibri" w:cs="Arial"/>
                <w:b/>
                <w:bCs/>
                <w:lang w:val="cs-CZ" w:eastAsia="en-US"/>
              </w:rPr>
              <w:t>Popis opatření</w:t>
            </w:r>
            <w:r w:rsidDel="0099281D">
              <w:rPr>
                <w:rFonts w:eastAsia="Calibri" w:cs="Arial"/>
                <w:b/>
                <w:bCs/>
                <w:lang w:val="cs-CZ" w:eastAsia="en-US"/>
              </w:rPr>
              <w:t xml:space="preserve"> programového rámce IROP</w:t>
            </w:r>
          </w:p>
          <w:p w14:paraId="1AAD6903" w14:textId="6C6E7ACE" w:rsidR="00C1594B" w:rsidRPr="002F0609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09A25DB4" w14:textId="2BBFC5C5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 w:rsidRPr="00786F08" w:rsidDel="0099281D">
              <w:rPr>
                <w:rFonts w:eastAsia="Calibri" w:cs="Arial"/>
                <w:bCs/>
                <w:i/>
                <w:lang w:val="cs-CZ" w:eastAsia="en-US"/>
              </w:rPr>
              <w:t xml:space="preserve">Text </w:t>
            </w:r>
            <w:r w:rsidDel="0099281D">
              <w:rPr>
                <w:rFonts w:eastAsia="Calibri" w:cs="Arial"/>
                <w:bCs/>
                <w:i/>
                <w:lang w:val="cs-CZ" w:eastAsia="en-US"/>
              </w:rPr>
              <w:t>–</w:t>
            </w:r>
            <w:r w:rsidRPr="00786F08" w:rsidDel="0099281D">
              <w:rPr>
                <w:rFonts w:eastAsia="Calibri" w:cs="Arial"/>
                <w:bCs/>
                <w:i/>
                <w:lang w:val="cs-CZ" w:eastAsia="en-US"/>
              </w:rPr>
              <w:t xml:space="preserve"> max</w:t>
            </w:r>
            <w:r w:rsidDel="0099281D">
              <w:rPr>
                <w:rFonts w:eastAsia="Calibri" w:cs="Arial"/>
                <w:bCs/>
                <w:i/>
                <w:lang w:val="cs-CZ" w:eastAsia="en-US"/>
              </w:rPr>
              <w:t>.</w:t>
            </w:r>
            <w:r w:rsidRPr="00786F08" w:rsidDel="0099281D">
              <w:rPr>
                <w:rFonts w:eastAsia="Calibri" w:cs="Arial"/>
                <w:bCs/>
                <w:i/>
                <w:lang w:val="cs-CZ" w:eastAsia="en-US"/>
              </w:rPr>
              <w:t xml:space="preserve"> 2000 znaků</w:t>
            </w:r>
          </w:p>
          <w:p w14:paraId="34F16C0D" w14:textId="7712E84F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2CCB0843" w14:textId="2B67256C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0408CE81" w14:textId="2F136A7D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60E6EE5F" w14:textId="16E9177A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</w:tc>
      </w:tr>
      <w:tr w:rsidR="00C1594B" w:rsidRPr="00786F08" w:rsidDel="0099281D" w14:paraId="5DBD1A06" w14:textId="55864284" w:rsidTr="0F33C4BF">
        <w:trPr>
          <w:trHeight w:val="1298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2204DEC9" w14:textId="38DD900E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 w:rsidDel="0099281D">
              <w:rPr>
                <w:rFonts w:eastAsia="Calibri" w:cs="Arial"/>
                <w:b/>
                <w:bCs/>
                <w:lang w:eastAsia="en-US"/>
              </w:rPr>
              <w:t>Žadatelé</w:t>
            </w:r>
            <w:proofErr w:type="spellEnd"/>
            <w:r w:rsidDel="0099281D">
              <w:rPr>
                <w:rFonts w:eastAsia="Calibri" w:cs="Arial"/>
                <w:b/>
                <w:bCs/>
                <w:lang w:eastAsia="en-US"/>
              </w:rPr>
              <w:t>/P</w:t>
            </w:r>
            <w:proofErr w:type="spellStart"/>
            <w:r w:rsidRPr="00786F08" w:rsidDel="0099281D">
              <w:rPr>
                <w:rFonts w:eastAsia="Calibri" w:cs="Arial"/>
                <w:b/>
                <w:bCs/>
                <w:lang w:val="cs-CZ" w:eastAsia="en-US"/>
              </w:rPr>
              <w:t>říjemci</w:t>
            </w:r>
            <w:proofErr w:type="spellEnd"/>
          </w:p>
          <w:p w14:paraId="2FE396B1" w14:textId="26EC43FA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4918DDB1" w14:textId="6A6ADC6C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8F2B3B" w:rsidDel="0099281D"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  <w:t>.</w:t>
            </w:r>
          </w:p>
        </w:tc>
        <w:tc>
          <w:tcPr>
            <w:tcW w:w="5806" w:type="dxa"/>
            <w:gridSpan w:val="4"/>
          </w:tcPr>
          <w:p w14:paraId="59FD9D86" w14:textId="0D9264A6" w:rsidR="00C1594B" w:rsidRPr="0011302F" w:rsidDel="0099281D" w:rsidRDefault="00C1594B" w:rsidP="006B3C31">
            <w:pPr>
              <w:rPr>
                <w:rFonts w:eastAsia="Calibri" w:cs="Arial"/>
                <w:b/>
                <w:bCs/>
                <w:lang w:val="cs-CZ" w:eastAsia="en-US"/>
              </w:rPr>
            </w:pPr>
            <w:r w:rsidRPr="0011302F" w:rsidDel="0099281D">
              <w:rPr>
                <w:rFonts w:eastAsia="Calibri" w:cs="Arial"/>
                <w:b/>
                <w:bCs/>
                <w:lang w:val="cs-CZ" w:eastAsia="en-US"/>
              </w:rPr>
              <w:t>Nositel I</w:t>
            </w:r>
            <w:r w:rsidDel="0099281D">
              <w:rPr>
                <w:rFonts w:eastAsia="Calibri" w:cs="Arial"/>
                <w:b/>
                <w:bCs/>
                <w:lang w:val="cs-CZ" w:eastAsia="en-US"/>
              </w:rPr>
              <w:t>TI</w:t>
            </w:r>
            <w:r w:rsidRPr="0011302F" w:rsidDel="0099281D">
              <w:rPr>
                <w:rFonts w:eastAsia="Calibri" w:cs="Arial"/>
                <w:b/>
                <w:bCs/>
                <w:lang w:val="cs-CZ" w:eastAsia="en-US"/>
              </w:rPr>
              <w:t xml:space="preserve"> převzal žadatele/příjemce definované v Programovém dokumentu IROP v plném znění</w:t>
            </w:r>
            <w:r w:rsidDel="0099281D">
              <w:rPr>
                <w:rFonts w:eastAsia="Calibri" w:cs="Arial"/>
                <w:b/>
                <w:bCs/>
                <w:lang w:val="cs-CZ" w:eastAsia="en-US"/>
              </w:rPr>
              <w:t xml:space="preserve"> (viz seznam níže)</w:t>
            </w:r>
          </w:p>
          <w:p w14:paraId="71910FCB" w14:textId="083E40E1" w:rsidR="00C1594B" w:rsidRPr="0011302F" w:rsidDel="0099281D" w:rsidRDefault="00421A9F" w:rsidP="006B3C31">
            <w:pPr>
              <w:spacing w:before="0" w:after="160" w:line="259" w:lineRule="auto"/>
              <w:jc w:val="left"/>
              <w:rPr>
                <w:rFonts w:eastAsia="Calibri" w:cs="Arial"/>
                <w:bCs/>
                <w:lang w:val="cs-CZ" w:eastAsia="en-US"/>
              </w:rPr>
            </w:pPr>
            <w:sdt>
              <w:sdtPr>
                <w:rPr>
                  <w:rFonts w:eastAsia="Calibri" w:cs="Arial"/>
                  <w:b/>
                  <w:bCs/>
                  <w:lang w:val="cs-CZ" w:eastAsia="en-US"/>
                </w:rPr>
                <w:id w:val="-1669705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94B" w:rsidRPr="0011302F" w:rsidDel="0099281D">
                  <w:rPr>
                    <w:rFonts w:ascii="Segoe UI Symbol" w:eastAsia="Calibri" w:hAnsi="Segoe UI Symbol" w:cs="Segoe UI Symbol"/>
                    <w:b/>
                    <w:bCs/>
                    <w:lang w:val="cs-CZ" w:eastAsia="en-US"/>
                  </w:rPr>
                  <w:t>☐</w:t>
                </w:r>
              </w:sdtContent>
            </w:sdt>
            <w:r w:rsidR="00C1594B" w:rsidRPr="0011302F" w:rsidDel="0099281D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C1594B" w:rsidRPr="0011302F" w:rsidDel="0099281D">
              <w:rPr>
                <w:rFonts w:eastAsia="Calibri" w:cs="Arial"/>
                <w:bCs/>
                <w:lang w:val="cs-CZ" w:eastAsia="en-US"/>
              </w:rPr>
              <w:t xml:space="preserve">ANO                                  </w:t>
            </w:r>
            <w:sdt>
              <w:sdtPr>
                <w:rPr>
                  <w:rFonts w:eastAsia="Calibri" w:cs="Arial"/>
                  <w:bCs/>
                  <w:lang w:val="cs-CZ" w:eastAsia="en-US"/>
                </w:rPr>
                <w:id w:val="737671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94B" w:rsidRPr="0011302F" w:rsidDel="0099281D">
                  <w:rPr>
                    <w:rFonts w:ascii="Segoe UI Symbol" w:eastAsia="Calibri" w:hAnsi="Segoe UI Symbol" w:cs="Segoe UI Symbol"/>
                    <w:bCs/>
                    <w:lang w:val="cs-CZ" w:eastAsia="en-US"/>
                  </w:rPr>
                  <w:t>☐</w:t>
                </w:r>
              </w:sdtContent>
            </w:sdt>
            <w:r w:rsidR="00C1594B" w:rsidRPr="0011302F" w:rsidDel="0099281D">
              <w:rPr>
                <w:rFonts w:eastAsia="Calibri" w:cs="Arial"/>
                <w:bCs/>
                <w:lang w:val="cs-CZ" w:eastAsia="en-US"/>
              </w:rPr>
              <w:t>NE</w:t>
            </w:r>
          </w:p>
          <w:p w14:paraId="6517D116" w14:textId="38FCCE61" w:rsidR="00C1594B" w:rsidRPr="008F2B3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</w:tr>
      <w:tr w:rsidR="00C1594B" w:rsidRPr="00FF78E5" w:rsidDel="0099281D" w14:paraId="73B52503" w14:textId="4696955F" w:rsidTr="0F33C4BF">
        <w:trPr>
          <w:trHeight w:val="477"/>
        </w:trPr>
        <w:tc>
          <w:tcPr>
            <w:tcW w:w="3256" w:type="dxa"/>
            <w:vMerge/>
            <w:hideMark/>
          </w:tcPr>
          <w:p w14:paraId="3A9C3AA3" w14:textId="1AB2B5A5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16824C9E" w14:textId="06378EB7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BD2A74" w:rsidDel="0099281D">
              <w:rPr>
                <w:rFonts w:eastAsia="Calibri" w:cs="Arial"/>
                <w:b/>
                <w:bCs/>
                <w:lang w:val="cs-CZ" w:eastAsia="en-US"/>
              </w:rPr>
              <w:t xml:space="preserve">Nositel </w:t>
            </w:r>
            <w:r w:rsidDel="0099281D">
              <w:rPr>
                <w:rFonts w:eastAsia="Calibri" w:cs="Arial"/>
                <w:b/>
                <w:bCs/>
                <w:lang w:val="cs-CZ" w:eastAsia="en-US"/>
              </w:rPr>
              <w:t>ITI</w:t>
            </w:r>
            <w:r w:rsidRPr="00BD2A74" w:rsidDel="0099281D">
              <w:rPr>
                <w:rFonts w:eastAsia="Calibri" w:cs="Arial"/>
                <w:b/>
                <w:bCs/>
                <w:lang w:val="cs-CZ" w:eastAsia="en-US"/>
              </w:rPr>
              <w:t xml:space="preserve"> uvede výběr žadatelů/příjemců podporovaných na základě potřeb v</w:t>
            </w:r>
            <w:r w:rsidDel="0099281D">
              <w:rPr>
                <w:rFonts w:eastAsia="Calibri" w:cs="Arial"/>
                <w:b/>
                <w:bCs/>
                <w:lang w:val="cs-CZ" w:eastAsia="en-US"/>
              </w:rPr>
              <w:t> </w:t>
            </w:r>
            <w:r w:rsidRPr="00BD2A74" w:rsidDel="0099281D">
              <w:rPr>
                <w:rFonts w:eastAsia="Calibri" w:cs="Arial"/>
                <w:b/>
                <w:bCs/>
                <w:lang w:val="cs-CZ" w:eastAsia="en-US"/>
              </w:rPr>
              <w:t>území</w:t>
            </w:r>
            <w:r w:rsidDel="0099281D">
              <w:rPr>
                <w:rFonts w:eastAsia="Calibri" w:cs="Arial"/>
                <w:b/>
                <w:bCs/>
                <w:lang w:val="cs-CZ" w:eastAsia="en-US"/>
              </w:rPr>
              <w:t xml:space="preserve"> (výběr nositel ITI provádí, pokud v předchozím poli zaškrtl NE)</w:t>
            </w:r>
            <w:r w:rsidRPr="00BD2A74" w:rsidDel="0099281D">
              <w:rPr>
                <w:rFonts w:eastAsia="Calibri" w:cs="Arial"/>
                <w:b/>
                <w:bCs/>
                <w:lang w:val="cs-CZ" w:eastAsia="en-US"/>
              </w:rPr>
              <w:t>:</w:t>
            </w:r>
          </w:p>
          <w:p w14:paraId="1FC2153A" w14:textId="1C6AC1B9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u w:val="single"/>
                <w:lang w:val="cs-CZ" w:eastAsia="en-US"/>
              </w:rPr>
            </w:pPr>
          </w:p>
        </w:tc>
      </w:tr>
      <w:tr w:rsidR="00C1594B" w:rsidRPr="00786F08" w:rsidDel="0099281D" w14:paraId="404754C1" w14:textId="3984A459" w:rsidTr="0F33C4BF">
        <w:trPr>
          <w:trHeight w:val="414"/>
        </w:trPr>
        <w:tc>
          <w:tcPr>
            <w:tcW w:w="3256" w:type="dxa"/>
            <w:vMerge/>
          </w:tcPr>
          <w:p w14:paraId="0759E738" w14:textId="19ED3C13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156027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F07FE07" w14:textId="409EED29" w:rsidR="00C1594B" w:rsidRPr="00BD2A74" w:rsidDel="0099281D" w:rsidRDefault="00C1594B" w:rsidP="006B3C31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 w:rsidDel="0099281D"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10A90C3E" w14:textId="038C5424" w:rsidR="00C1594B" w:rsidRPr="00EE458F" w:rsidDel="0099281D" w:rsidRDefault="00C1594B" w:rsidP="006B3C31">
            <w:pPr>
              <w:rPr>
                <w:rFonts w:eastAsia="Calibri" w:cs="Arial"/>
                <w:bCs/>
                <w:lang w:val="cs-CZ" w:eastAsia="en-US"/>
              </w:rPr>
            </w:pPr>
            <w:r w:rsidDel="0099281D">
              <w:rPr>
                <w:rFonts w:eastAsia="Calibri" w:cs="Arial"/>
                <w:bCs/>
                <w:lang w:val="cs-CZ" w:eastAsia="en-US"/>
              </w:rPr>
              <w:t>kraje</w:t>
            </w:r>
          </w:p>
        </w:tc>
      </w:tr>
      <w:tr w:rsidR="00C1594B" w:rsidRPr="00786F08" w:rsidDel="0099281D" w14:paraId="3FCFE505" w14:textId="184705EC" w:rsidTr="0F33C4BF">
        <w:trPr>
          <w:trHeight w:val="150"/>
        </w:trPr>
        <w:tc>
          <w:tcPr>
            <w:tcW w:w="3256" w:type="dxa"/>
            <w:vMerge/>
          </w:tcPr>
          <w:p w14:paraId="0B8B4CBA" w14:textId="30A1B7CF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875074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A0B4286" w14:textId="47C3119A" w:rsidR="00C1594B" w:rsidRPr="00BD2A74" w:rsidDel="0099281D" w:rsidRDefault="00C1594B" w:rsidP="006B3C31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 w:rsidDel="0099281D"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1D040F69" w14:textId="07F3350E" w:rsidR="00C1594B" w:rsidRPr="00EE458F" w:rsidDel="0099281D" w:rsidRDefault="00C1594B" w:rsidP="006B3C31">
            <w:pPr>
              <w:rPr>
                <w:rFonts w:eastAsia="Calibri" w:cs="Arial"/>
                <w:bCs/>
                <w:lang w:val="cs-CZ" w:eastAsia="en-US"/>
              </w:rPr>
            </w:pPr>
            <w:r w:rsidDel="0099281D">
              <w:rPr>
                <w:rFonts w:eastAsia="Calibri" w:cs="Arial"/>
                <w:bCs/>
                <w:lang w:val="cs-CZ" w:eastAsia="en-US"/>
              </w:rPr>
              <w:t>obce</w:t>
            </w:r>
          </w:p>
        </w:tc>
      </w:tr>
      <w:tr w:rsidR="00C1594B" w:rsidRPr="00786F08" w:rsidDel="0099281D" w14:paraId="3CB53751" w14:textId="44C7CCC0" w:rsidTr="0F33C4BF">
        <w:trPr>
          <w:trHeight w:val="414"/>
        </w:trPr>
        <w:tc>
          <w:tcPr>
            <w:tcW w:w="3256" w:type="dxa"/>
            <w:vMerge/>
          </w:tcPr>
          <w:p w14:paraId="2591BB4C" w14:textId="77BAEC2C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715347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2CB1B37" w14:textId="40B4835A" w:rsidR="00C1594B" w:rsidRPr="00BD2A74" w:rsidDel="0099281D" w:rsidRDefault="00C1594B" w:rsidP="006B3C31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 w:rsidDel="0099281D"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24DFE732" w14:textId="3346F8E9" w:rsidR="00C1594B" w:rsidRPr="00EE458F" w:rsidDel="0099281D" w:rsidRDefault="00C1594B" w:rsidP="006B3C31">
            <w:pPr>
              <w:rPr>
                <w:rFonts w:eastAsia="Calibri" w:cs="Arial"/>
                <w:bCs/>
                <w:lang w:val="cs-CZ" w:eastAsia="en-US"/>
              </w:rPr>
            </w:pPr>
            <w:r w:rsidDel="0099281D">
              <w:rPr>
                <w:rFonts w:eastAsia="Calibri" w:cs="Arial"/>
                <w:bCs/>
                <w:lang w:val="cs-CZ" w:eastAsia="en-US"/>
              </w:rPr>
              <w:t>dobrovolné svazky obcí</w:t>
            </w:r>
          </w:p>
        </w:tc>
      </w:tr>
      <w:tr w:rsidR="00C1594B" w:rsidRPr="00A4745D" w:rsidDel="0099281D" w14:paraId="0CE22BF4" w14:textId="0CFF6013" w:rsidTr="0F33C4BF">
        <w:trPr>
          <w:trHeight w:val="414"/>
        </w:trPr>
        <w:tc>
          <w:tcPr>
            <w:tcW w:w="3256" w:type="dxa"/>
            <w:vMerge/>
          </w:tcPr>
          <w:p w14:paraId="0F17E337" w14:textId="4006ADE1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504365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22745EB8" w14:textId="7303AD49" w:rsidR="00C1594B" w:rsidRPr="00BD2A74" w:rsidDel="0099281D" w:rsidRDefault="00C1594B" w:rsidP="006B3C31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 w:rsidDel="0099281D"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56272FC" w14:textId="5069FC42" w:rsidR="00C1594B" w:rsidRPr="00CC5F5B" w:rsidDel="0099281D" w:rsidRDefault="00C1594B" w:rsidP="006B3C31">
            <w:pPr>
              <w:rPr>
                <w:rFonts w:eastAsia="Calibri" w:cs="Arial"/>
                <w:lang w:val="cs-CZ" w:eastAsia="en-US"/>
              </w:rPr>
            </w:pPr>
            <w:r w:rsidRPr="6E10BA79" w:rsidDel="0099281D">
              <w:rPr>
                <w:rFonts w:eastAsia="Calibri" w:cs="Arial"/>
                <w:lang w:val="cs-CZ" w:eastAsia="en-US"/>
              </w:rPr>
              <w:t>organizace zřizované nebo zakládané obcemi</w:t>
            </w:r>
          </w:p>
        </w:tc>
      </w:tr>
      <w:tr w:rsidR="00C1594B" w:rsidRPr="00A4745D" w:rsidDel="0099281D" w14:paraId="1E4FB798" w14:textId="349D88CA" w:rsidTr="0F33C4BF">
        <w:trPr>
          <w:trHeight w:val="414"/>
        </w:trPr>
        <w:tc>
          <w:tcPr>
            <w:tcW w:w="3256" w:type="dxa"/>
            <w:vMerge/>
          </w:tcPr>
          <w:p w14:paraId="5BBCF386" w14:textId="3C156230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277994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AD74B3F" w14:textId="1723D033" w:rsidR="00C1594B" w:rsidDel="0099281D" w:rsidRDefault="00C1594B" w:rsidP="006B3C31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 w:rsidDel="0099281D"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306E9B7C" w14:textId="3A143762" w:rsidR="00C1594B" w:rsidRPr="6E10BA79" w:rsidDel="0099281D" w:rsidRDefault="00C1594B" w:rsidP="006B3C31">
            <w:pPr>
              <w:rPr>
                <w:rFonts w:eastAsia="Calibri" w:cs="Arial"/>
                <w:lang w:val="cs-CZ" w:eastAsia="en-US"/>
              </w:rPr>
            </w:pPr>
            <w:r w:rsidRPr="6E10BA79" w:rsidDel="0099281D">
              <w:rPr>
                <w:rFonts w:eastAsia="Calibri" w:cs="Arial"/>
                <w:lang w:val="cs-CZ" w:eastAsia="en-US"/>
              </w:rPr>
              <w:t xml:space="preserve">organizace zřizované nebo zakládané kraji </w:t>
            </w:r>
          </w:p>
        </w:tc>
      </w:tr>
      <w:tr w:rsidR="00C1594B" w:rsidRPr="00FF78E5" w:rsidDel="0099281D" w14:paraId="3DF0DEF9" w14:textId="2FB090EF" w:rsidTr="0F33C4BF">
        <w:trPr>
          <w:trHeight w:val="414"/>
        </w:trPr>
        <w:tc>
          <w:tcPr>
            <w:tcW w:w="3256" w:type="dxa"/>
            <w:vMerge/>
          </w:tcPr>
          <w:p w14:paraId="734309FF" w14:textId="1A956D39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053072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DE37C49" w14:textId="16C8E91C" w:rsidR="00C1594B" w:rsidDel="0099281D" w:rsidRDefault="00C1594B" w:rsidP="006B3C31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 w:rsidDel="0099281D"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4B23F813" w14:textId="37D98ADA" w:rsidR="00C1594B" w:rsidRPr="6E10BA79" w:rsidDel="0099281D" w:rsidRDefault="00C1594B" w:rsidP="006B3C31">
            <w:pPr>
              <w:rPr>
                <w:rFonts w:eastAsia="Calibri" w:cs="Arial"/>
                <w:lang w:val="cs-CZ" w:eastAsia="en-US"/>
              </w:rPr>
            </w:pPr>
            <w:r w:rsidRPr="6E10BA79" w:rsidDel="0099281D">
              <w:rPr>
                <w:rFonts w:eastAsia="Calibri" w:cs="Arial"/>
                <w:lang w:val="cs-CZ" w:eastAsia="en-US"/>
              </w:rPr>
              <w:t>organizace zřizované nebo zakládané dobrovolnými svazky obcí</w:t>
            </w:r>
          </w:p>
        </w:tc>
      </w:tr>
      <w:tr w:rsidR="00C1594B" w:rsidRPr="00786F08" w:rsidDel="0099281D" w14:paraId="7129BFA4" w14:textId="40B5B408" w:rsidTr="0F33C4BF">
        <w:trPr>
          <w:trHeight w:val="876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5CA6C9C7" w14:textId="556A51D3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F33C4BF">
              <w:rPr>
                <w:rFonts w:eastAsia="Calibri" w:cs="Arial"/>
                <w:b/>
                <w:bCs/>
                <w:lang w:val="cs-CZ" w:eastAsia="en-US"/>
              </w:rPr>
              <w:t>Časový plán realizace projektů 2021-2029</w:t>
            </w:r>
          </w:p>
          <w:p w14:paraId="0597B089" w14:textId="129A1AF7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275C380F" w14:textId="21DAFACF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786F08" w:rsidDel="0099281D">
              <w:rPr>
                <w:rFonts w:eastAsia="Calibri" w:cs="Arial"/>
                <w:lang w:val="cs-CZ" w:eastAsia="en-US"/>
              </w:rPr>
              <w:t> </w:t>
            </w:r>
          </w:p>
          <w:p w14:paraId="17DF6B72" w14:textId="68D4A473" w:rsidR="00C1594B" w:rsidRPr="00D35556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i/>
                <w:sz w:val="20"/>
                <w:szCs w:val="20"/>
                <w:lang w:val="cs-CZ" w:eastAsia="en-US"/>
              </w:rPr>
            </w:pPr>
          </w:p>
        </w:tc>
      </w:tr>
      <w:tr w:rsidR="00C1594B" w:rsidRPr="00786F08" w:rsidDel="0099281D" w14:paraId="37D435B4" w14:textId="16B49D8D" w:rsidTr="0F33C4BF">
        <w:trPr>
          <w:trHeight w:val="300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69A9DE80" w14:textId="05E687E0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 w:rsidDel="0099281D">
              <w:rPr>
                <w:rFonts w:eastAsia="Calibri" w:cs="Arial"/>
                <w:b/>
                <w:bCs/>
                <w:lang w:val="cs-CZ" w:eastAsia="en-US"/>
              </w:rPr>
              <w:t>Indikátory</w:t>
            </w:r>
          </w:p>
          <w:p w14:paraId="34C9D24E" w14:textId="77F74AFA" w:rsidR="00C1594B" w:rsidRPr="00986ED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3D95D334" w14:textId="72BB4E38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Del="0099281D">
              <w:rPr>
                <w:rFonts w:eastAsia="Calibri" w:cs="Arial"/>
                <w:b/>
                <w:bCs/>
                <w:lang w:val="cs-CZ" w:eastAsia="en-US"/>
              </w:rPr>
              <w:t>Kód</w:t>
            </w:r>
            <w:r w:rsidRPr="00786F08" w:rsidDel="0099281D">
              <w:rPr>
                <w:rFonts w:eastAsia="Calibri" w:cs="Arial"/>
                <w:b/>
                <w:bCs/>
                <w:lang w:val="cs-CZ" w:eastAsia="en-US"/>
              </w:rPr>
              <w:t xml:space="preserve"> a název indikátoru</w:t>
            </w:r>
          </w:p>
        </w:tc>
      </w:tr>
      <w:tr w:rsidR="00C1594B" w:rsidRPr="00786F08" w:rsidDel="0099281D" w14:paraId="432C8EA2" w14:textId="7D2941F8" w:rsidTr="0F33C4BF">
        <w:trPr>
          <w:trHeight w:val="255"/>
        </w:trPr>
        <w:tc>
          <w:tcPr>
            <w:tcW w:w="3256" w:type="dxa"/>
            <w:vMerge/>
            <w:hideMark/>
          </w:tcPr>
          <w:p w14:paraId="631CFCA0" w14:textId="2A0CF095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 w:val="restart"/>
            <w:noWrap/>
            <w:hideMark/>
          </w:tcPr>
          <w:p w14:paraId="6A1475D7" w14:textId="4D764D1C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 w:rsidDel="0099281D">
              <w:rPr>
                <w:rFonts w:eastAsia="Calibri" w:cs="Arial"/>
                <w:b/>
                <w:bCs/>
                <w:lang w:val="cs-CZ" w:eastAsia="en-US"/>
              </w:rPr>
              <w:t>výstupu</w:t>
            </w:r>
          </w:p>
        </w:tc>
        <w:tc>
          <w:tcPr>
            <w:tcW w:w="567" w:type="dxa"/>
            <w:noWrap/>
            <w:hideMark/>
          </w:tcPr>
          <w:p w14:paraId="2DF9B2A4" w14:textId="274E5D02" w:rsidR="00C1594B" w:rsidRPr="0011302F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 w:rsidDel="0099281D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450138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1302F" w:rsidDel="0099281D"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5F4708E1" w14:textId="0D61D4B1" w:rsidR="00C1594B" w:rsidRPr="0011302F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Del="0099281D">
              <w:rPr>
                <w:rFonts w:eastAsia="Calibri" w:cs="Arial"/>
                <w:b/>
                <w:lang w:val="cs-CZ" w:eastAsia="en-US"/>
              </w:rPr>
              <w:t>761 101</w:t>
            </w:r>
            <w:r w:rsidDel="0099281D">
              <w:rPr>
                <w:rFonts w:eastAsia="Calibri" w:cs="Arial"/>
                <w:lang w:val="cs-CZ" w:eastAsia="en-US"/>
              </w:rPr>
              <w:t xml:space="preserve"> Podpořená specializovaná cyklistická infrastruktura</w:t>
            </w:r>
          </w:p>
        </w:tc>
      </w:tr>
      <w:tr w:rsidR="00C1594B" w:rsidRPr="00786F08" w:rsidDel="0099281D" w14:paraId="65A8A3BA" w14:textId="1BA7A3BB" w:rsidTr="0F33C4BF">
        <w:trPr>
          <w:trHeight w:val="255"/>
        </w:trPr>
        <w:tc>
          <w:tcPr>
            <w:tcW w:w="3256" w:type="dxa"/>
            <w:vMerge/>
          </w:tcPr>
          <w:p w14:paraId="1F68B019" w14:textId="32D4C5B9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noWrap/>
          </w:tcPr>
          <w:p w14:paraId="0E38815B" w14:textId="27B22326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</w:tcPr>
          <w:p w14:paraId="28C74478" w14:textId="7158D8E9" w:rsidR="00C1594B" w:rsidRPr="0011302F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 w:rsidDel="0099281D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-58945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1302F" w:rsidDel="0099281D"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7F9A8336" w14:textId="2F8EFDB4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 w:rsidDel="0099281D">
              <w:rPr>
                <w:rFonts w:eastAsia="Calibri" w:cs="Arial"/>
                <w:b/>
                <w:lang w:val="cs-CZ" w:eastAsia="en-US"/>
              </w:rPr>
              <w:t>764 010</w:t>
            </w:r>
            <w:r w:rsidDel="0099281D">
              <w:rPr>
                <w:rFonts w:eastAsia="Calibri" w:cs="Arial"/>
                <w:lang w:val="cs-CZ" w:eastAsia="en-US"/>
              </w:rPr>
              <w:t xml:space="preserve"> Parkovací místa pro jízdní kola</w:t>
            </w:r>
          </w:p>
        </w:tc>
      </w:tr>
      <w:tr w:rsidR="00C1594B" w:rsidRPr="00786F08" w:rsidDel="0099281D" w14:paraId="2B290E82" w14:textId="6F46DF65" w:rsidTr="0F33C4BF">
        <w:trPr>
          <w:trHeight w:val="255"/>
        </w:trPr>
        <w:tc>
          <w:tcPr>
            <w:tcW w:w="3256" w:type="dxa"/>
            <w:vMerge/>
            <w:hideMark/>
          </w:tcPr>
          <w:p w14:paraId="119E132E" w14:textId="0940FF66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noWrap/>
            <w:hideMark/>
          </w:tcPr>
          <w:p w14:paraId="785281CE" w14:textId="1D92A3F4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 w:rsidDel="0099281D">
              <w:rPr>
                <w:rFonts w:eastAsia="Calibri" w:cs="Arial"/>
                <w:b/>
                <w:bCs/>
                <w:lang w:val="cs-CZ" w:eastAsia="en-US"/>
              </w:rPr>
              <w:t>výsledku</w:t>
            </w:r>
          </w:p>
        </w:tc>
        <w:tc>
          <w:tcPr>
            <w:tcW w:w="567" w:type="dxa"/>
            <w:noWrap/>
            <w:hideMark/>
          </w:tcPr>
          <w:p w14:paraId="104AC196" w14:textId="69D5F561" w:rsidR="00C1594B" w:rsidRPr="0011302F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 w:rsidDel="0099281D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14524420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6EF7"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sdtContent>
            </w:sdt>
          </w:p>
        </w:tc>
        <w:tc>
          <w:tcPr>
            <w:tcW w:w="3964" w:type="dxa"/>
          </w:tcPr>
          <w:p w14:paraId="1EF153D0" w14:textId="686E6C8A" w:rsidR="00C1594B" w:rsidRPr="0011302F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Del="0099281D">
              <w:rPr>
                <w:rFonts w:eastAsia="Calibri" w:cs="Arial"/>
                <w:b/>
                <w:lang w:val="cs-CZ" w:eastAsia="en-US"/>
              </w:rPr>
              <w:t>761 201</w:t>
            </w:r>
            <w:r w:rsidDel="0099281D">
              <w:rPr>
                <w:rFonts w:eastAsia="Calibri" w:cs="Arial"/>
                <w:lang w:val="cs-CZ" w:eastAsia="en-US"/>
              </w:rPr>
              <w:t xml:space="preserve"> Počet uživatelů specializované cyklistické infrastruktury za rok</w:t>
            </w:r>
          </w:p>
        </w:tc>
      </w:tr>
      <w:tr w:rsidR="00C1594B" w:rsidRPr="00786F08" w:rsidDel="0099281D" w14:paraId="0CB56CB2" w14:textId="7E4E373F" w:rsidTr="0F33C4BF">
        <w:trPr>
          <w:trHeight w:val="255"/>
        </w:trPr>
        <w:tc>
          <w:tcPr>
            <w:tcW w:w="3256" w:type="dxa"/>
            <w:shd w:val="clear" w:color="auto" w:fill="9CC2E5" w:themeFill="accent1" w:themeFillTint="99"/>
          </w:tcPr>
          <w:p w14:paraId="611E50B0" w14:textId="41A8EDF1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 w:rsidDel="0099281D">
              <w:rPr>
                <w:rFonts w:eastAsia="Calibri" w:cs="Arial"/>
                <w:b/>
                <w:bCs/>
                <w:lang w:val="cs-CZ" w:eastAsia="en-US"/>
              </w:rPr>
              <w:t xml:space="preserve">Výše finanční alokace </w:t>
            </w:r>
            <w:r w:rsidDel="0099281D">
              <w:rPr>
                <w:rFonts w:eastAsia="Calibri" w:cs="Arial"/>
                <w:b/>
                <w:bCs/>
                <w:lang w:val="cs-CZ" w:eastAsia="en-US"/>
              </w:rPr>
              <w:t xml:space="preserve">EFRR </w:t>
            </w:r>
            <w:r w:rsidRPr="00786F08" w:rsidDel="0099281D">
              <w:rPr>
                <w:rFonts w:eastAsia="Calibri" w:cs="Arial"/>
                <w:b/>
                <w:bCs/>
                <w:lang w:val="cs-CZ" w:eastAsia="en-US"/>
              </w:rPr>
              <w:t>na opatření</w:t>
            </w:r>
            <w:r w:rsidDel="0099281D">
              <w:rPr>
                <w:rFonts w:eastAsia="Calibri" w:cs="Arial"/>
                <w:b/>
                <w:bCs/>
                <w:lang w:val="cs-CZ" w:eastAsia="en-US"/>
              </w:rPr>
              <w:t xml:space="preserve"> programového rámce IROP v CZK</w:t>
            </w:r>
          </w:p>
          <w:p w14:paraId="630A6A5E" w14:textId="08BD0827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219F90B6" w14:textId="56EE6C3A" w:rsidR="00C1594B" w:rsidRPr="00B44DF9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017F5390" w14:textId="13BABF6B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  <w:tr w:rsidR="00C1594B" w:rsidRPr="00786F08" w:rsidDel="0099281D" w14:paraId="1B518B27" w14:textId="27EC6D6A" w:rsidTr="0F33C4BF">
        <w:trPr>
          <w:trHeight w:val="5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271790AE" w14:textId="19AA61C0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Del="0099281D">
              <w:rPr>
                <w:rFonts w:eastAsia="Calibri" w:cs="Arial"/>
                <w:b/>
                <w:bCs/>
                <w:lang w:val="cs-CZ" w:eastAsia="en-US"/>
              </w:rPr>
              <w:t>Typ strategického projektu</w:t>
            </w:r>
          </w:p>
          <w:p w14:paraId="4E16220A" w14:textId="3874D1F3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4224AC04" w14:textId="74A730E4" w:rsidR="00C1594B" w:rsidRPr="00414EC1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437" w:type="dxa"/>
          </w:tcPr>
          <w:sdt>
            <w:sdtPr>
              <w:rPr>
                <w:rFonts w:eastAsia="Calibri" w:cs="Arial"/>
                <w:iCs/>
                <w:lang w:val="cs-CZ" w:eastAsia="en-US"/>
              </w:rPr>
              <w:id w:val="3298018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E7F776" w14:textId="4E1D726D" w:rsidR="00C1594B" w:rsidDel="0099281D" w:rsidRDefault="00C1594B" w:rsidP="006B3C31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 w:rsidDel="0099281D"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sdtContent>
          </w:sdt>
          <w:p w14:paraId="450D33D2" w14:textId="693167D2" w:rsidR="00C1594B" w:rsidDel="0099281D" w:rsidRDefault="00C1594B" w:rsidP="006B3C31"/>
        </w:tc>
        <w:tc>
          <w:tcPr>
            <w:tcW w:w="5369" w:type="dxa"/>
            <w:gridSpan w:val="3"/>
          </w:tcPr>
          <w:p w14:paraId="2689E3D8" w14:textId="2768C4EC" w:rsidR="00C1594B" w:rsidDel="0099281D" w:rsidRDefault="00C1594B" w:rsidP="006B3C31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 w:rsidDel="0099281D">
              <w:rPr>
                <w:rFonts w:eastAsia="Calibri" w:cs="Arial"/>
                <w:iCs/>
                <w:lang w:val="cs-CZ" w:eastAsia="en-US"/>
              </w:rPr>
              <w:t>Typ 1 Unikátní projekt</w:t>
            </w:r>
          </w:p>
          <w:p w14:paraId="12F6A62B" w14:textId="79575F35" w:rsidR="00C1594B" w:rsidRPr="0023019A" w:rsidDel="0099281D" w:rsidRDefault="00C1594B" w:rsidP="006B3C31">
            <w:pPr>
              <w:tabs>
                <w:tab w:val="left" w:pos="1440"/>
              </w:tabs>
              <w:spacing w:before="0" w:after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</w:p>
        </w:tc>
      </w:tr>
      <w:tr w:rsidR="00C1594B" w:rsidRPr="00786F08" w:rsidDel="0099281D" w14:paraId="4A70628E" w14:textId="688D1B41" w:rsidTr="0F33C4BF">
        <w:trPr>
          <w:trHeight w:val="530"/>
        </w:trPr>
        <w:tc>
          <w:tcPr>
            <w:tcW w:w="3256" w:type="dxa"/>
            <w:vMerge/>
          </w:tcPr>
          <w:p w14:paraId="22540E3E" w14:textId="342E4A69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7287347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DB32769" w14:textId="131833BE" w:rsidR="00C1594B" w:rsidDel="0099281D" w:rsidRDefault="00C1594B" w:rsidP="006B3C31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 w:rsidDel="0099281D"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2CFB942E" w14:textId="31BADBC0" w:rsidR="00C1594B" w:rsidDel="0099281D" w:rsidRDefault="00C1594B" w:rsidP="006B3C31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 w:rsidDel="0099281D">
              <w:rPr>
                <w:rFonts w:eastAsia="Calibri" w:cs="Arial"/>
                <w:iCs/>
                <w:lang w:val="cs-CZ" w:eastAsia="en-US"/>
              </w:rPr>
              <w:t>Typ 2 Projekt provázaný s jiným projektem (jinými projekty) na definovaném území a/nebo tématem</w:t>
            </w:r>
          </w:p>
        </w:tc>
      </w:tr>
      <w:tr w:rsidR="00C1594B" w:rsidRPr="00786F08" w:rsidDel="0099281D" w14:paraId="6C8E643F" w14:textId="3B1FE065" w:rsidTr="0F33C4BF">
        <w:trPr>
          <w:trHeight w:val="530"/>
        </w:trPr>
        <w:tc>
          <w:tcPr>
            <w:tcW w:w="3256" w:type="dxa"/>
            <w:vMerge/>
          </w:tcPr>
          <w:p w14:paraId="5481C41E" w14:textId="085B89E6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700518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14D8745" w14:textId="21CE6D8F" w:rsidR="00C1594B" w:rsidDel="0099281D" w:rsidRDefault="00C1594B" w:rsidP="006B3C31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 w:rsidDel="0099281D"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64B29C5" w14:textId="5AAD082F" w:rsidR="00C1594B" w:rsidDel="0099281D" w:rsidRDefault="00C1594B" w:rsidP="006B3C31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 w:rsidDel="0099281D">
              <w:rPr>
                <w:rFonts w:eastAsia="Calibri" w:cs="Arial"/>
                <w:iCs/>
                <w:lang w:val="cs-CZ" w:eastAsia="en-US"/>
              </w:rPr>
              <w:t>Typ 3 Síťový projekt</w:t>
            </w:r>
          </w:p>
        </w:tc>
      </w:tr>
      <w:tr w:rsidR="00C1594B" w:rsidRPr="00786F08" w:rsidDel="0099281D" w14:paraId="6A24393C" w14:textId="03024B8D" w:rsidTr="0F33C4BF">
        <w:trPr>
          <w:trHeight w:val="255"/>
        </w:trPr>
        <w:tc>
          <w:tcPr>
            <w:tcW w:w="3256" w:type="dxa"/>
            <w:shd w:val="clear" w:color="auto" w:fill="9CC2E5" w:themeFill="accent1" w:themeFillTint="99"/>
          </w:tcPr>
          <w:p w14:paraId="2DA8C47E" w14:textId="0C4280E5" w:rsidR="00C1594B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 w:rsidRPr="00786F08" w:rsidDel="0099281D">
              <w:rPr>
                <w:rFonts w:eastAsia="Calibri" w:cs="Arial"/>
                <w:b/>
                <w:bCs/>
                <w:lang w:val="cs-CZ" w:eastAsia="en-US"/>
              </w:rPr>
              <w:t>Integrovanost</w:t>
            </w:r>
            <w:proofErr w:type="spellEnd"/>
            <w:r w:rsidRPr="00786F08" w:rsidDel="0099281D">
              <w:rPr>
                <w:rFonts w:eastAsia="Calibri" w:cs="Arial"/>
                <w:b/>
                <w:bCs/>
                <w:lang w:val="cs-CZ" w:eastAsia="en-US"/>
              </w:rPr>
              <w:t xml:space="preserve"> a synergie</w:t>
            </w:r>
          </w:p>
          <w:p w14:paraId="3E86D623" w14:textId="6E577BAC" w:rsidR="00C1594B" w:rsidRPr="00414EC1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55D1D7AD" w14:textId="2EB9925A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  <w:r w:rsidRPr="00786F08" w:rsidDel="0099281D">
              <w:rPr>
                <w:rFonts w:eastAsia="Calibri" w:cs="Arial"/>
                <w:i/>
                <w:iCs/>
                <w:lang w:val="cs-CZ" w:eastAsia="en-US"/>
              </w:rPr>
              <w:t>Text</w:t>
            </w:r>
            <w:r w:rsidDel="0099281D">
              <w:rPr>
                <w:rFonts w:eastAsia="Calibri" w:cs="Arial"/>
                <w:i/>
                <w:iCs/>
                <w:lang w:val="cs-CZ" w:eastAsia="en-US"/>
              </w:rPr>
              <w:t xml:space="preserve"> - max. 2000 znaků.</w:t>
            </w:r>
          </w:p>
          <w:p w14:paraId="6E4BF551" w14:textId="20304ACF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730F0CB9" w14:textId="77B29EF1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23680F6B" w14:textId="1A888927" w:rsidR="00C1594B" w:rsidRPr="00786F08" w:rsidDel="0099281D" w:rsidRDefault="00C1594B" w:rsidP="006B3C31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</w:tbl>
    <w:p w14:paraId="6420936C" w14:textId="58FCD1C7" w:rsidR="00CC7147" w:rsidRDefault="00C1594B">
      <w:pPr>
        <w:spacing w:before="0" w:after="0" w:line="240" w:lineRule="auto"/>
        <w:jc w:val="left"/>
        <w:rPr>
          <w:lang w:val="cs-CZ"/>
        </w:rPr>
      </w:pPr>
      <w:r w:rsidDel="0099281D">
        <w:rPr>
          <w:lang w:val="cs-CZ"/>
        </w:rPr>
        <w:t xml:space="preserve"> </w:t>
      </w:r>
      <w:r w:rsidR="002950FA" w:rsidDel="0099281D">
        <w:rPr>
          <w:lang w:val="cs-CZ"/>
        </w:rPr>
        <w:br w:type="page"/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256"/>
        <w:gridCol w:w="437"/>
        <w:gridCol w:w="838"/>
        <w:gridCol w:w="567"/>
        <w:gridCol w:w="3964"/>
      </w:tblGrid>
      <w:tr w:rsidR="002950FA" w:rsidRPr="00786F08" w14:paraId="2941DF8F" w14:textId="77777777" w:rsidTr="0F33C4BF">
        <w:trPr>
          <w:trHeight w:val="1430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32DAB4BC" w14:textId="0DF1A86E" w:rsidR="004F5EE1" w:rsidRDefault="00CA2788" w:rsidP="004F5EE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lastRenderedPageBreak/>
              <w:t>Č</w:t>
            </w:r>
            <w:r w:rsidR="002950FA">
              <w:rPr>
                <w:rFonts w:eastAsia="Calibri" w:cs="Arial"/>
                <w:b/>
                <w:bCs/>
                <w:lang w:val="cs-CZ" w:eastAsia="en-US"/>
              </w:rPr>
              <w:t>íslo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a název</w:t>
            </w:r>
            <w:r w:rsidR="002950FA">
              <w:rPr>
                <w:rFonts w:eastAsia="Calibri" w:cs="Arial"/>
                <w:b/>
                <w:bCs/>
                <w:lang w:val="cs-CZ" w:eastAsia="en-US"/>
              </w:rPr>
              <w:t xml:space="preserve"> opatření programového rámce IROP </w:t>
            </w:r>
            <w:r w:rsidR="004F5EE1">
              <w:rPr>
                <w:rFonts w:eastAsia="Calibri" w:cs="Arial"/>
                <w:b/>
                <w:bCs/>
                <w:lang w:val="cs-CZ" w:eastAsia="en-US"/>
              </w:rPr>
              <w:t>- ITI (dále jen „programový rámec IROP“)</w:t>
            </w:r>
          </w:p>
          <w:p w14:paraId="329273AD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376C75DC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56F253BC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298332D5" w14:textId="203485F5" w:rsidR="002950FA" w:rsidRPr="003914E5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6E10BA79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XX. Plnicí a dobíjecí stanice pro veřejnou dopravu  </w:t>
            </w:r>
          </w:p>
        </w:tc>
      </w:tr>
      <w:tr w:rsidR="002950FA" w:rsidRPr="00786F08" w14:paraId="2FA9CC46" w14:textId="77777777" w:rsidTr="0F33C4BF">
        <w:trPr>
          <w:trHeight w:val="1125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5F2A440B" w14:textId="7260839B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lang w:val="cs-CZ" w:eastAsia="en-US"/>
              </w:rPr>
              <w:t xml:space="preserve">Číslo a název </w:t>
            </w:r>
            <w:r w:rsidR="000E3B7C">
              <w:rPr>
                <w:rFonts w:eastAsia="Calibri" w:cs="Arial"/>
                <w:b/>
                <w:bCs/>
                <w:lang w:val="cs-CZ" w:eastAsia="en-US"/>
              </w:rPr>
              <w:t xml:space="preserve">specifického cíle / </w:t>
            </w:r>
            <w:r w:rsidRPr="006943C5">
              <w:rPr>
                <w:rFonts w:eastAsia="Calibri" w:cs="Arial"/>
                <w:b/>
                <w:bCs/>
                <w:lang w:val="cs-CZ" w:eastAsia="en-US"/>
              </w:rPr>
              <w:t>opatření strategického rámce integrované územní strategie ITI (dále jen „</w:t>
            </w:r>
            <w:proofErr w:type="spellStart"/>
            <w:r w:rsidRPr="006943C5">
              <w:rPr>
                <w:rFonts w:eastAsia="Calibri" w:cs="Arial"/>
                <w:b/>
                <w:bCs/>
                <w:lang w:val="cs-CZ" w:eastAsia="en-US"/>
              </w:rPr>
              <w:t>ISg</w:t>
            </w:r>
            <w:proofErr w:type="spellEnd"/>
            <w:r w:rsidRPr="006943C5">
              <w:rPr>
                <w:rFonts w:eastAsia="Calibri" w:cs="Arial"/>
                <w:b/>
                <w:bCs/>
                <w:lang w:val="cs-CZ" w:eastAsia="en-US"/>
              </w:rPr>
              <w:t>“)</w:t>
            </w:r>
          </w:p>
          <w:p w14:paraId="738144B1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41352D51" w14:textId="77777777" w:rsidR="002950FA" w:rsidRPr="006943C5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30184F5F" w14:textId="4359DD68" w:rsidR="002950FA" w:rsidRPr="006943C5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i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Doplnit číslo a název </w:t>
            </w:r>
            <w:r w:rsidR="000E3B7C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specifického cíle / </w:t>
            </w:r>
            <w:r w:rsidRPr="006943C5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opatření </w:t>
            </w:r>
            <w:r w:rsidR="00E218ED">
              <w:rPr>
                <w:rFonts w:eastAsia="Calibri" w:cs="Arial"/>
                <w:b/>
                <w:bCs/>
                <w:lang w:val="cs-CZ" w:eastAsia="en-US"/>
              </w:rPr>
              <w:t>strategického rámce</w:t>
            </w:r>
            <w:r w:rsidRPr="006943C5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 </w:t>
            </w:r>
            <w:proofErr w:type="spellStart"/>
            <w:r w:rsidR="0028657B" w:rsidRPr="003673A8">
              <w:rPr>
                <w:rFonts w:eastAsia="Calibri" w:cs="Arial"/>
                <w:b/>
                <w:bCs/>
                <w:lang w:val="cs-CZ" w:eastAsia="en-US"/>
              </w:rPr>
              <w:t>I</w:t>
            </w:r>
            <w:r w:rsidR="0028657B">
              <w:rPr>
                <w:rFonts w:eastAsia="Calibri" w:cs="Arial"/>
                <w:b/>
                <w:bCs/>
                <w:lang w:val="cs-CZ" w:eastAsia="en-US"/>
              </w:rPr>
              <w:t>Sg</w:t>
            </w:r>
            <w:proofErr w:type="spellEnd"/>
          </w:p>
        </w:tc>
      </w:tr>
      <w:tr w:rsidR="002950FA" w:rsidRPr="00FF78E5" w14:paraId="6A29A6AD" w14:textId="77777777" w:rsidTr="0F33C4BF">
        <w:trPr>
          <w:trHeight w:val="689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200E6E53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Specifický cíl IROP</w:t>
            </w:r>
          </w:p>
          <w:p w14:paraId="64AB3846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179AB245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hideMark/>
          </w:tcPr>
          <w:p w14:paraId="24B5B691" w14:textId="698FB552" w:rsidR="002950FA" w:rsidRPr="003914E5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Specifický cíl 6.1</w:t>
            </w:r>
            <w:r w:rsidRPr="003914E5">
              <w:rPr>
                <w:rFonts w:eastAsia="Calibri" w:cs="Arial"/>
                <w:b/>
                <w:bCs/>
                <w:lang w:val="cs-CZ" w:eastAsia="en-US"/>
              </w:rPr>
              <w:t xml:space="preserve">: </w:t>
            </w:r>
            <w:r>
              <w:rPr>
                <w:rFonts w:eastAsia="Calibri" w:cs="Arial"/>
                <w:b/>
                <w:bCs/>
                <w:lang w:val="cs-CZ" w:eastAsia="en-US"/>
              </w:rPr>
              <w:t>Podpora udržitelné multimodální městské mobility v rámci přechodu na uhlíkov</w:t>
            </w:r>
            <w:r w:rsidR="00507C48">
              <w:rPr>
                <w:rFonts w:eastAsia="Calibri" w:cs="Arial"/>
                <w:b/>
                <w:bCs/>
                <w:lang w:val="cs-CZ" w:eastAsia="en-US"/>
              </w:rPr>
              <w:t>ě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neutrální hospodářství</w:t>
            </w:r>
          </w:p>
        </w:tc>
      </w:tr>
      <w:tr w:rsidR="002950FA" w:rsidRPr="00FF78E5" w14:paraId="62B61EBB" w14:textId="77777777" w:rsidTr="0F33C4BF">
        <w:trPr>
          <w:trHeight w:val="4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5AEC180F" w14:textId="492C0320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val="cs-CZ" w:eastAsia="en-US"/>
              </w:rPr>
              <w:t>Podopatření</w:t>
            </w:r>
            <w:proofErr w:type="spellEnd"/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</w:t>
            </w:r>
            <w:r w:rsidR="00463DA3">
              <w:rPr>
                <w:rFonts w:eastAsia="Calibri" w:cs="Arial"/>
                <w:b/>
                <w:bCs/>
                <w:lang w:val="cs-CZ" w:eastAsia="en-US"/>
              </w:rPr>
              <w:t>IROP</w:t>
            </w:r>
          </w:p>
          <w:p w14:paraId="2E63CFCB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46275824" w14:textId="77777777" w:rsidR="002950FA" w:rsidRPr="008F2B3B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1588570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E6D3C29" w14:textId="1F9220DC" w:rsidR="002950FA" w:rsidRPr="00BD2A74" w:rsidRDefault="002950FA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FA9DDFD" w14:textId="3880B186" w:rsidR="002950FA" w:rsidRPr="00636782" w:rsidRDefault="00D91A94" w:rsidP="6E10BA79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lang w:val="cs-CZ" w:eastAsia="en-US"/>
              </w:rPr>
              <w:t>V</w:t>
            </w:r>
            <w:r w:rsidR="002950FA" w:rsidRPr="6E10BA79">
              <w:rPr>
                <w:rFonts w:eastAsia="Calibri" w:cs="Arial"/>
                <w:lang w:val="cs-CZ" w:eastAsia="en-US"/>
              </w:rPr>
              <w:t>ýstavba dobíjecích stanic nebo vodíkových plnicích stanic pro silniční a drážní (tramvaje a trolejbusy) bezemisní vozidla poskytující veřejné služby v přepravě cestujících</w:t>
            </w:r>
          </w:p>
        </w:tc>
      </w:tr>
      <w:tr w:rsidR="002950FA" w:rsidRPr="00FF78E5" w14:paraId="2831EFF4" w14:textId="77777777" w:rsidTr="0F33C4BF">
        <w:trPr>
          <w:trHeight w:val="410"/>
        </w:trPr>
        <w:tc>
          <w:tcPr>
            <w:tcW w:w="3256" w:type="dxa"/>
            <w:vMerge/>
          </w:tcPr>
          <w:p w14:paraId="7FC5D474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2105720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3747540" w14:textId="33FA23AB" w:rsidR="002950FA" w:rsidRPr="00BD2A74" w:rsidRDefault="002950FA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05C3160F" w14:textId="4BD5F0B9" w:rsidR="002950FA" w:rsidRPr="00636782" w:rsidRDefault="00D91A94" w:rsidP="6E10BA79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lang w:val="cs-CZ" w:eastAsia="en-US"/>
              </w:rPr>
              <w:t>V</w:t>
            </w:r>
            <w:r w:rsidR="002950FA" w:rsidRPr="6E10BA79">
              <w:rPr>
                <w:rFonts w:eastAsia="Calibri" w:cs="Arial"/>
                <w:lang w:val="cs-CZ" w:eastAsia="en-US"/>
              </w:rPr>
              <w:t xml:space="preserve">ýstavba plnicích stanic pro silniční </w:t>
            </w:r>
            <w:proofErr w:type="spellStart"/>
            <w:r w:rsidR="002950FA" w:rsidRPr="6E10BA79">
              <w:rPr>
                <w:rFonts w:eastAsia="Calibri" w:cs="Arial"/>
                <w:lang w:val="cs-CZ" w:eastAsia="en-US"/>
              </w:rPr>
              <w:t>nízkoemisní</w:t>
            </w:r>
            <w:proofErr w:type="spellEnd"/>
            <w:r w:rsidR="002950FA" w:rsidRPr="6E10BA79">
              <w:rPr>
                <w:rFonts w:eastAsia="Calibri" w:cs="Arial"/>
                <w:lang w:val="cs-CZ" w:eastAsia="en-US"/>
              </w:rPr>
              <w:t xml:space="preserve"> vozidla poskytující veřejné služby v přepravě cestujících a využívající alternativní palivo </w:t>
            </w:r>
            <w:proofErr w:type="spellStart"/>
            <w:r w:rsidR="002950FA" w:rsidRPr="6E10BA79">
              <w:rPr>
                <w:rFonts w:eastAsia="Calibri" w:cs="Arial"/>
                <w:lang w:val="cs-CZ" w:eastAsia="en-US"/>
              </w:rPr>
              <w:t>biometan</w:t>
            </w:r>
            <w:proofErr w:type="spellEnd"/>
          </w:p>
        </w:tc>
      </w:tr>
      <w:tr w:rsidR="002950FA" w:rsidRPr="00786F08" w14:paraId="7FAF0B88" w14:textId="77777777" w:rsidTr="0F33C4BF">
        <w:trPr>
          <w:trHeight w:val="810"/>
        </w:trPr>
        <w:tc>
          <w:tcPr>
            <w:tcW w:w="3256" w:type="dxa"/>
            <w:shd w:val="clear" w:color="auto" w:fill="9CC2E5" w:themeFill="accent1" w:themeFillTint="99"/>
          </w:tcPr>
          <w:p w14:paraId="1ECF2774" w14:textId="49ACFD45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Popis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</w:t>
            </w:r>
            <w:r w:rsidR="00463DA3">
              <w:rPr>
                <w:rFonts w:eastAsia="Calibri" w:cs="Arial"/>
                <w:b/>
                <w:bCs/>
                <w:lang w:val="cs-CZ" w:eastAsia="en-US"/>
              </w:rPr>
              <w:t>IROP</w:t>
            </w:r>
          </w:p>
          <w:p w14:paraId="0C294F61" w14:textId="77777777" w:rsidR="002950FA" w:rsidRPr="002F0609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27D70598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Text </w:t>
            </w:r>
            <w:r>
              <w:rPr>
                <w:rFonts w:eastAsia="Calibri" w:cs="Arial"/>
                <w:bCs/>
                <w:i/>
                <w:lang w:val="cs-CZ" w:eastAsia="en-US"/>
              </w:rPr>
              <w:t>–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max</w:t>
            </w:r>
            <w:r>
              <w:rPr>
                <w:rFonts w:eastAsia="Calibri" w:cs="Arial"/>
                <w:bCs/>
                <w:i/>
                <w:lang w:val="cs-CZ" w:eastAsia="en-US"/>
              </w:rPr>
              <w:t>.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2000 znaků</w:t>
            </w:r>
          </w:p>
          <w:p w14:paraId="7EFE6B63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016AA6A3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73875D74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2B192BB8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</w:tc>
      </w:tr>
      <w:tr w:rsidR="002950FA" w:rsidRPr="00786F08" w14:paraId="26EB8128" w14:textId="77777777" w:rsidTr="0F33C4BF">
        <w:trPr>
          <w:trHeight w:val="1298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795A4A80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eastAsia="en-US"/>
              </w:rPr>
              <w:t>Žadatelé</w:t>
            </w:r>
            <w:proofErr w:type="spellEnd"/>
            <w:r>
              <w:rPr>
                <w:rFonts w:eastAsia="Calibri" w:cs="Arial"/>
                <w:b/>
                <w:bCs/>
                <w:lang w:eastAsia="en-US"/>
              </w:rPr>
              <w:t>/P</w:t>
            </w: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říjemci</w:t>
            </w:r>
            <w:proofErr w:type="spellEnd"/>
          </w:p>
          <w:p w14:paraId="17E9187F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645D8DB0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8F2B3B"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  <w:t>.</w:t>
            </w:r>
          </w:p>
        </w:tc>
        <w:tc>
          <w:tcPr>
            <w:tcW w:w="5806" w:type="dxa"/>
            <w:gridSpan w:val="4"/>
          </w:tcPr>
          <w:p w14:paraId="741172B3" w14:textId="77777777" w:rsidR="002950FA" w:rsidRPr="00BD614C" w:rsidRDefault="002950FA" w:rsidP="00A4745D">
            <w:pPr>
              <w:rPr>
                <w:rFonts w:eastAsia="Calibri" w:cs="Arial"/>
                <w:b/>
                <w:bCs/>
                <w:lang w:val="cs-CZ" w:eastAsia="en-US"/>
              </w:rPr>
            </w:pPr>
            <w:r w:rsidRPr="00544AF1">
              <w:rPr>
                <w:rFonts w:eastAsia="Calibri" w:cs="Arial"/>
                <w:b/>
                <w:bCs/>
                <w:lang w:val="cs-CZ" w:eastAsia="en-US"/>
              </w:rPr>
              <w:t>Nositel ITI převzal žadatele/příjemce definované v Programovém dokumentu IROP v plném znění</w:t>
            </w:r>
            <w:r w:rsidRPr="00BD614C">
              <w:rPr>
                <w:rFonts w:eastAsia="Calibri" w:cs="Arial"/>
                <w:b/>
                <w:bCs/>
                <w:lang w:val="cs-CZ" w:eastAsia="en-US"/>
              </w:rPr>
              <w:t xml:space="preserve"> (viz seznam níže)</w:t>
            </w:r>
          </w:p>
          <w:p w14:paraId="5C6A2E18" w14:textId="61C9AA98" w:rsidR="002950FA" w:rsidRPr="00544AF1" w:rsidRDefault="00421A9F" w:rsidP="00A4745D">
            <w:pPr>
              <w:spacing w:before="0" w:after="160" w:line="259" w:lineRule="auto"/>
              <w:jc w:val="left"/>
              <w:rPr>
                <w:rFonts w:eastAsia="Calibri" w:cs="Arial"/>
                <w:bCs/>
                <w:lang w:val="cs-CZ" w:eastAsia="en-US"/>
              </w:rPr>
            </w:pPr>
            <w:sdt>
              <w:sdtPr>
                <w:rPr>
                  <w:rFonts w:eastAsia="Calibri" w:cs="Arial"/>
                  <w:b/>
                  <w:bCs/>
                  <w:lang w:val="cs-CZ" w:eastAsia="en-US"/>
                </w:rPr>
                <w:id w:val="21237218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2257" w:rsidRPr="00544AF1">
                  <w:rPr>
                    <w:rFonts w:ascii="MS Gothic" w:eastAsia="MS Gothic" w:hAnsi="MS Gothic" w:cs="Segoe UI Symbol" w:hint="eastAsia"/>
                    <w:b/>
                    <w:bCs/>
                    <w:lang w:val="cs-CZ" w:eastAsia="en-US"/>
                  </w:rPr>
                  <w:t>☒</w:t>
                </w:r>
              </w:sdtContent>
            </w:sdt>
            <w:r w:rsidR="002950FA" w:rsidRPr="00544AF1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2950FA" w:rsidRPr="00544AF1">
              <w:rPr>
                <w:rFonts w:eastAsia="Calibri" w:cs="Arial"/>
                <w:bCs/>
                <w:lang w:val="cs-CZ" w:eastAsia="en-US"/>
              </w:rPr>
              <w:t xml:space="preserve">ANO                                  </w:t>
            </w:r>
            <w:sdt>
              <w:sdtPr>
                <w:rPr>
                  <w:rFonts w:eastAsia="Calibri" w:cs="Arial"/>
                  <w:bCs/>
                  <w:lang w:val="cs-CZ" w:eastAsia="en-US"/>
                </w:rPr>
                <w:id w:val="929631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0FA" w:rsidRPr="00544AF1">
                  <w:rPr>
                    <w:rFonts w:ascii="Segoe UI Symbol" w:eastAsia="Calibri" w:hAnsi="Segoe UI Symbol" w:cs="Segoe UI Symbol"/>
                    <w:bCs/>
                    <w:lang w:val="cs-CZ" w:eastAsia="en-US"/>
                  </w:rPr>
                  <w:t>☐</w:t>
                </w:r>
              </w:sdtContent>
            </w:sdt>
            <w:r w:rsidR="002950FA" w:rsidRPr="00544AF1">
              <w:rPr>
                <w:rFonts w:eastAsia="Calibri" w:cs="Arial"/>
                <w:bCs/>
                <w:lang w:val="cs-CZ" w:eastAsia="en-US"/>
              </w:rPr>
              <w:t>NE</w:t>
            </w:r>
          </w:p>
          <w:p w14:paraId="70772C4D" w14:textId="6E73FD99" w:rsidR="002950FA" w:rsidRPr="00544AF1" w:rsidRDefault="002950FA" w:rsidP="00544AF1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</w:tr>
      <w:tr w:rsidR="002950FA" w:rsidRPr="00FF78E5" w14:paraId="01A096B8" w14:textId="77777777" w:rsidTr="0F33C4BF">
        <w:trPr>
          <w:trHeight w:val="477"/>
        </w:trPr>
        <w:tc>
          <w:tcPr>
            <w:tcW w:w="3256" w:type="dxa"/>
            <w:vMerge/>
            <w:hideMark/>
          </w:tcPr>
          <w:p w14:paraId="33C6A6AF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6FB804E4" w14:textId="09BC3B7B" w:rsidR="002950FA" w:rsidRPr="00786F08" w:rsidRDefault="002950FA" w:rsidP="00544AF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u w:val="single"/>
                <w:lang w:val="cs-CZ" w:eastAsia="en-US"/>
              </w:rPr>
            </w:pP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Nositel </w:t>
            </w:r>
            <w:r>
              <w:rPr>
                <w:rFonts w:eastAsia="Calibri" w:cs="Arial"/>
                <w:b/>
                <w:bCs/>
                <w:lang w:val="cs-CZ" w:eastAsia="en-US"/>
              </w:rPr>
              <w:t>ITI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 uvede výběr žadatelů/příjemců podporovaných na základě potřeb v</w:t>
            </w:r>
            <w:r>
              <w:rPr>
                <w:rFonts w:eastAsia="Calibri" w:cs="Arial"/>
                <w:b/>
                <w:bCs/>
                <w:lang w:val="cs-CZ" w:eastAsia="en-US"/>
              </w:rPr>
              <w:t> 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území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(výběr nositel ITI provádí, pokud v předchozím poli zaškrtl NE</w:t>
            </w:r>
            <w:r w:rsidR="005C3E03">
              <w:rPr>
                <w:rFonts w:eastAsia="Calibri" w:cs="Arial"/>
                <w:b/>
                <w:bCs/>
                <w:lang w:val="cs-CZ" w:eastAsia="en-US"/>
              </w:rPr>
              <w:t>):</w:t>
            </w:r>
          </w:p>
        </w:tc>
      </w:tr>
      <w:tr w:rsidR="002950FA" w:rsidRPr="00FF78E5" w14:paraId="5B6E366B" w14:textId="77777777" w:rsidTr="0F33C4BF">
        <w:trPr>
          <w:trHeight w:val="414"/>
        </w:trPr>
        <w:tc>
          <w:tcPr>
            <w:tcW w:w="3256" w:type="dxa"/>
            <w:vMerge/>
          </w:tcPr>
          <w:p w14:paraId="08C2B5F0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4271684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0CA684B" w14:textId="6CBAC12F" w:rsidR="002950FA" w:rsidRPr="00BD2A74" w:rsidRDefault="005C3E03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00FDBC0" w14:textId="77777777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dopravci na základě smlouvy o veřejných službách v přepravě cestujících</w:t>
            </w:r>
          </w:p>
        </w:tc>
      </w:tr>
      <w:tr w:rsidR="002950FA" w:rsidRPr="00786F08" w14:paraId="78A3DED5" w14:textId="77777777" w:rsidTr="0F33C4BF">
        <w:trPr>
          <w:trHeight w:val="903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2E2A8AFA" w14:textId="5DE4B178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F33C4BF">
              <w:rPr>
                <w:rFonts w:eastAsia="Calibri" w:cs="Arial"/>
                <w:b/>
                <w:bCs/>
                <w:lang w:val="cs-CZ" w:eastAsia="en-US"/>
              </w:rPr>
              <w:t>Časový plán realizace projektů 2021-2029</w:t>
            </w:r>
          </w:p>
          <w:p w14:paraId="31226613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0FB2A4CC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786F08">
              <w:rPr>
                <w:rFonts w:eastAsia="Calibri" w:cs="Arial"/>
                <w:lang w:val="cs-CZ" w:eastAsia="en-US"/>
              </w:rPr>
              <w:t> </w:t>
            </w:r>
          </w:p>
          <w:p w14:paraId="5368DAEF" w14:textId="77777777" w:rsidR="002950FA" w:rsidRPr="00D35556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sz w:val="20"/>
                <w:szCs w:val="20"/>
                <w:lang w:val="cs-CZ" w:eastAsia="en-US"/>
              </w:rPr>
            </w:pPr>
          </w:p>
        </w:tc>
      </w:tr>
      <w:tr w:rsidR="002950FA" w:rsidRPr="00786F08" w14:paraId="14A2AB3B" w14:textId="77777777" w:rsidTr="0F33C4BF">
        <w:trPr>
          <w:trHeight w:val="300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41A893AE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Indikátory</w:t>
            </w:r>
          </w:p>
          <w:p w14:paraId="7B364F40" w14:textId="77777777" w:rsidR="002950FA" w:rsidRPr="00986ED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6D8B50AB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Kód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název indikátoru</w:t>
            </w:r>
          </w:p>
        </w:tc>
      </w:tr>
      <w:tr w:rsidR="002950FA" w:rsidRPr="00786F08" w14:paraId="28573794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3F8FBAB2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noWrap/>
            <w:hideMark/>
          </w:tcPr>
          <w:p w14:paraId="07FA045A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výstupu</w:t>
            </w:r>
          </w:p>
        </w:tc>
        <w:tc>
          <w:tcPr>
            <w:tcW w:w="567" w:type="dxa"/>
            <w:noWrap/>
            <w:hideMark/>
          </w:tcPr>
          <w:p w14:paraId="1D85A154" w14:textId="14EA2107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-16151376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2257"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sdtContent>
            </w:sdt>
          </w:p>
        </w:tc>
        <w:tc>
          <w:tcPr>
            <w:tcW w:w="3964" w:type="dxa"/>
          </w:tcPr>
          <w:p w14:paraId="2A8AC292" w14:textId="77777777" w:rsidR="002950FA" w:rsidRPr="00070F2D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753 011</w:t>
            </w:r>
            <w:r>
              <w:rPr>
                <w:rFonts w:eastAsia="Calibri" w:cs="Arial"/>
                <w:lang w:val="cs-CZ" w:eastAsia="en-US"/>
              </w:rPr>
              <w:t xml:space="preserve"> Infrastruktura pro alternativní paliva (plnicí</w:t>
            </w:r>
            <w:r>
              <w:rPr>
                <w:rFonts w:eastAsia="Calibri" w:cs="Arial"/>
                <w:lang w:eastAsia="en-US"/>
              </w:rPr>
              <w:t>/</w:t>
            </w:r>
            <w:r>
              <w:rPr>
                <w:rFonts w:eastAsia="Calibri" w:cs="Arial"/>
                <w:lang w:val="cs-CZ" w:eastAsia="en-US"/>
              </w:rPr>
              <w:t>dobíjecí stanice)</w:t>
            </w:r>
          </w:p>
        </w:tc>
      </w:tr>
      <w:tr w:rsidR="002950FA" w:rsidRPr="00786F08" w14:paraId="390B4AAC" w14:textId="77777777" w:rsidTr="0F33C4BF">
        <w:trPr>
          <w:trHeight w:val="255"/>
        </w:trPr>
        <w:tc>
          <w:tcPr>
            <w:tcW w:w="3256" w:type="dxa"/>
            <w:shd w:val="clear" w:color="auto" w:fill="9CC2E5" w:themeFill="accent1" w:themeFillTint="99"/>
          </w:tcPr>
          <w:p w14:paraId="34FBE8C1" w14:textId="0C7D2453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Výše finanční alokace 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EFRR 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>na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</w:t>
            </w:r>
            <w:r w:rsidR="00463DA3">
              <w:rPr>
                <w:rFonts w:eastAsia="Calibri" w:cs="Arial"/>
                <w:b/>
                <w:bCs/>
                <w:lang w:val="cs-CZ" w:eastAsia="en-US"/>
              </w:rPr>
              <w:t xml:space="preserve">IROP </w:t>
            </w:r>
            <w:r>
              <w:rPr>
                <w:rFonts w:eastAsia="Calibri" w:cs="Arial"/>
                <w:b/>
                <w:bCs/>
                <w:lang w:val="cs-CZ" w:eastAsia="en-US"/>
              </w:rPr>
              <w:t>v CZK</w:t>
            </w:r>
          </w:p>
          <w:p w14:paraId="3F1D1299" w14:textId="77777777" w:rsidR="002950FA" w:rsidRPr="00B44DF9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595F534B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  <w:tr w:rsidR="002950FA" w:rsidRPr="00786F08" w14:paraId="0D92115B" w14:textId="77777777" w:rsidTr="0F33C4BF">
        <w:trPr>
          <w:trHeight w:val="5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013C8DF1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lastRenderedPageBreak/>
              <w:t>Typ strategického projektu</w:t>
            </w:r>
          </w:p>
          <w:p w14:paraId="0B1E07C8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1A1D4419" w14:textId="77777777" w:rsidR="002950FA" w:rsidRPr="00414EC1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437" w:type="dxa"/>
          </w:tcPr>
          <w:sdt>
            <w:sdtPr>
              <w:rPr>
                <w:rFonts w:eastAsia="Calibri" w:cs="Arial"/>
                <w:iCs/>
                <w:lang w:val="cs-CZ" w:eastAsia="en-US"/>
              </w:rPr>
              <w:id w:val="-12172060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CA3A26" w14:textId="6E2587B0" w:rsidR="002950FA" w:rsidRDefault="002950FA" w:rsidP="00A4745D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sdtContent>
          </w:sdt>
          <w:p w14:paraId="3B74FC43" w14:textId="77777777" w:rsidR="6E10BA79" w:rsidRDefault="6E10BA79"/>
        </w:tc>
        <w:tc>
          <w:tcPr>
            <w:tcW w:w="5369" w:type="dxa"/>
            <w:gridSpan w:val="3"/>
          </w:tcPr>
          <w:p w14:paraId="3C25BBCE" w14:textId="77777777" w:rsidR="002950FA" w:rsidRDefault="002950FA" w:rsidP="00A4745D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1 Unikátní projekt</w:t>
            </w:r>
          </w:p>
          <w:p w14:paraId="0EA2909A" w14:textId="77777777" w:rsidR="002950FA" w:rsidRPr="0023019A" w:rsidRDefault="002950FA" w:rsidP="00A4745D">
            <w:pPr>
              <w:tabs>
                <w:tab w:val="left" w:pos="1440"/>
              </w:tabs>
              <w:spacing w:before="0" w:after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</w:p>
        </w:tc>
      </w:tr>
      <w:tr w:rsidR="002950FA" w:rsidRPr="00786F08" w14:paraId="26A1BCFC" w14:textId="77777777" w:rsidTr="0F33C4BF">
        <w:trPr>
          <w:trHeight w:val="530"/>
        </w:trPr>
        <w:tc>
          <w:tcPr>
            <w:tcW w:w="3256" w:type="dxa"/>
            <w:vMerge/>
          </w:tcPr>
          <w:p w14:paraId="37B08662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-1283879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A202B88" w14:textId="7C291406" w:rsidR="002950FA" w:rsidRDefault="002950FA" w:rsidP="00A4745D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0F32B04A" w14:textId="77777777" w:rsidR="002950FA" w:rsidRDefault="002950FA" w:rsidP="00A4745D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2 Projekt provázaný s jiným projektem (jinými projekty) na definovaném území a/nebo tématem</w:t>
            </w:r>
          </w:p>
        </w:tc>
      </w:tr>
      <w:tr w:rsidR="002950FA" w:rsidRPr="00786F08" w14:paraId="3DD5E9CC" w14:textId="77777777" w:rsidTr="0F33C4BF">
        <w:trPr>
          <w:trHeight w:val="530"/>
        </w:trPr>
        <w:tc>
          <w:tcPr>
            <w:tcW w:w="3256" w:type="dxa"/>
            <w:vMerge/>
          </w:tcPr>
          <w:p w14:paraId="25DBC892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-2110031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BAA4547" w14:textId="246CC82D" w:rsidR="002950FA" w:rsidRDefault="002950FA" w:rsidP="00A4745D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4E30B67E" w14:textId="77777777" w:rsidR="002950FA" w:rsidRDefault="002950FA" w:rsidP="00A4745D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3 Síťový projekt</w:t>
            </w:r>
          </w:p>
        </w:tc>
      </w:tr>
      <w:tr w:rsidR="002950FA" w:rsidRPr="00786F08" w14:paraId="3362216B" w14:textId="77777777" w:rsidTr="0F33C4BF">
        <w:trPr>
          <w:trHeight w:val="255"/>
        </w:trPr>
        <w:tc>
          <w:tcPr>
            <w:tcW w:w="3256" w:type="dxa"/>
            <w:shd w:val="clear" w:color="auto" w:fill="9CC2E5" w:themeFill="accent1" w:themeFillTint="99"/>
          </w:tcPr>
          <w:p w14:paraId="527711C6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Integrovanost</w:t>
            </w:r>
            <w:proofErr w:type="spellEnd"/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synergie</w:t>
            </w:r>
          </w:p>
          <w:p w14:paraId="3CF1AA87" w14:textId="77777777" w:rsidR="002950FA" w:rsidRPr="00414EC1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1E27CF77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  <w:r w:rsidRPr="00786F08">
              <w:rPr>
                <w:rFonts w:eastAsia="Calibri" w:cs="Arial"/>
                <w:i/>
                <w:iCs/>
                <w:lang w:val="cs-CZ" w:eastAsia="en-US"/>
              </w:rPr>
              <w:t>Text</w:t>
            </w:r>
            <w:r>
              <w:rPr>
                <w:rFonts w:eastAsia="Calibri" w:cs="Arial"/>
                <w:i/>
                <w:iCs/>
                <w:lang w:val="cs-CZ" w:eastAsia="en-US"/>
              </w:rPr>
              <w:t xml:space="preserve"> - max. 2000 znaků.</w:t>
            </w:r>
          </w:p>
          <w:p w14:paraId="784EDA93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04242B26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7A97FA16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</w:tbl>
    <w:p w14:paraId="7DE4CB8F" w14:textId="6FAE27BA" w:rsidR="002950FA" w:rsidRDefault="002950FA" w:rsidP="008B2E77">
      <w:pPr>
        <w:rPr>
          <w:lang w:val="cs-CZ"/>
        </w:rPr>
      </w:pPr>
    </w:p>
    <w:p w14:paraId="0736F20D" w14:textId="77777777" w:rsidR="002950FA" w:rsidRDefault="002950FA">
      <w:pPr>
        <w:spacing w:before="0" w:after="0" w:line="240" w:lineRule="auto"/>
        <w:jc w:val="left"/>
        <w:rPr>
          <w:lang w:val="cs-CZ"/>
        </w:rPr>
      </w:pPr>
      <w:r>
        <w:rPr>
          <w:lang w:val="cs-CZ"/>
        </w:rPr>
        <w:br w:type="page"/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256"/>
        <w:gridCol w:w="437"/>
        <w:gridCol w:w="838"/>
        <w:gridCol w:w="567"/>
        <w:gridCol w:w="3964"/>
      </w:tblGrid>
      <w:tr w:rsidR="002950FA" w:rsidRPr="00786F08" w14:paraId="503DA968" w14:textId="77777777" w:rsidTr="0F33C4BF">
        <w:trPr>
          <w:trHeight w:val="1430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3C4470A8" w14:textId="3237BD65" w:rsidR="004F5EE1" w:rsidRDefault="00CA2788" w:rsidP="004F5EE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lastRenderedPageBreak/>
              <w:t>Č</w:t>
            </w:r>
            <w:r w:rsidR="002950FA">
              <w:rPr>
                <w:rFonts w:eastAsia="Calibri" w:cs="Arial"/>
                <w:b/>
                <w:bCs/>
                <w:lang w:val="cs-CZ" w:eastAsia="en-US"/>
              </w:rPr>
              <w:t>íslo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a název</w:t>
            </w:r>
            <w:r w:rsidR="002950FA">
              <w:rPr>
                <w:rFonts w:eastAsia="Calibri" w:cs="Arial"/>
                <w:b/>
                <w:bCs/>
                <w:lang w:val="cs-CZ" w:eastAsia="en-US"/>
              </w:rPr>
              <w:t xml:space="preserve"> opatření programového rámce IROP </w:t>
            </w:r>
            <w:r w:rsidR="004F5EE1">
              <w:rPr>
                <w:rFonts w:eastAsia="Calibri" w:cs="Arial"/>
                <w:b/>
                <w:bCs/>
                <w:lang w:val="cs-CZ" w:eastAsia="en-US"/>
              </w:rPr>
              <w:t>- ITI (dále jen „programový rámec IROP“)</w:t>
            </w:r>
          </w:p>
          <w:p w14:paraId="5C4F2FFE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64F0F8C4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0B845AB6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6F98B3FB" w14:textId="77777777" w:rsidR="002950FA" w:rsidRPr="003914E5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3914E5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XX. </w:t>
            </w:r>
            <w:r>
              <w:rPr>
                <w:rFonts w:eastAsia="Calibri" w:cs="Arial"/>
                <w:b/>
                <w:bCs/>
                <w:color w:val="0070C0"/>
                <w:lang w:val="cs-CZ" w:eastAsia="en-US"/>
              </w:rPr>
              <w:t>Telematika pro veřejnou dopravu</w:t>
            </w:r>
            <w:r w:rsidRPr="003914E5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  </w:t>
            </w:r>
          </w:p>
        </w:tc>
      </w:tr>
      <w:tr w:rsidR="002950FA" w:rsidRPr="00786F08" w14:paraId="49750A20" w14:textId="77777777" w:rsidTr="0F33C4BF">
        <w:trPr>
          <w:trHeight w:val="1125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6898D31F" w14:textId="4AE3360C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lang w:val="cs-CZ" w:eastAsia="en-US"/>
              </w:rPr>
              <w:t xml:space="preserve">Číslo a název </w:t>
            </w:r>
            <w:r w:rsidR="000E3B7C">
              <w:rPr>
                <w:rFonts w:eastAsia="Calibri" w:cs="Arial"/>
                <w:b/>
                <w:bCs/>
                <w:lang w:val="cs-CZ" w:eastAsia="en-US"/>
              </w:rPr>
              <w:t xml:space="preserve">specifického cíle / </w:t>
            </w:r>
            <w:r w:rsidRPr="006943C5">
              <w:rPr>
                <w:rFonts w:eastAsia="Calibri" w:cs="Arial"/>
                <w:b/>
                <w:bCs/>
                <w:lang w:val="cs-CZ" w:eastAsia="en-US"/>
              </w:rPr>
              <w:t>opatření strategického rámce integrované územní strategie ITI (dále jen „</w:t>
            </w:r>
            <w:proofErr w:type="spellStart"/>
            <w:r w:rsidRPr="006943C5">
              <w:rPr>
                <w:rFonts w:eastAsia="Calibri" w:cs="Arial"/>
                <w:b/>
                <w:bCs/>
                <w:lang w:val="cs-CZ" w:eastAsia="en-US"/>
              </w:rPr>
              <w:t>ISg</w:t>
            </w:r>
            <w:proofErr w:type="spellEnd"/>
            <w:r w:rsidRPr="006943C5">
              <w:rPr>
                <w:rFonts w:eastAsia="Calibri" w:cs="Arial"/>
                <w:b/>
                <w:bCs/>
                <w:lang w:val="cs-CZ" w:eastAsia="en-US"/>
              </w:rPr>
              <w:t>“)</w:t>
            </w:r>
          </w:p>
          <w:p w14:paraId="49E82C05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6AED9AE6" w14:textId="77777777" w:rsidR="002950FA" w:rsidRPr="006943C5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385C56A7" w14:textId="58B4C9BF" w:rsidR="002950FA" w:rsidRPr="006943C5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i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Doplnit číslo a název </w:t>
            </w:r>
            <w:r w:rsidR="000E3B7C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specifického cíle / </w:t>
            </w:r>
            <w:r w:rsidRPr="006943C5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opatření </w:t>
            </w:r>
            <w:r w:rsidR="00E218ED">
              <w:rPr>
                <w:rFonts w:eastAsia="Calibri" w:cs="Arial"/>
                <w:b/>
                <w:bCs/>
                <w:lang w:val="cs-CZ" w:eastAsia="en-US"/>
              </w:rPr>
              <w:t>strategického rámce</w:t>
            </w:r>
            <w:r w:rsidRPr="006943C5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 </w:t>
            </w:r>
            <w:proofErr w:type="spellStart"/>
            <w:r w:rsidR="0028657B" w:rsidRPr="003673A8">
              <w:rPr>
                <w:rFonts w:eastAsia="Calibri" w:cs="Arial"/>
                <w:b/>
                <w:bCs/>
                <w:lang w:val="cs-CZ" w:eastAsia="en-US"/>
              </w:rPr>
              <w:t>I</w:t>
            </w:r>
            <w:r w:rsidR="0028657B">
              <w:rPr>
                <w:rFonts w:eastAsia="Calibri" w:cs="Arial"/>
                <w:b/>
                <w:bCs/>
                <w:lang w:val="cs-CZ" w:eastAsia="en-US"/>
              </w:rPr>
              <w:t>Sg</w:t>
            </w:r>
            <w:proofErr w:type="spellEnd"/>
          </w:p>
        </w:tc>
      </w:tr>
      <w:tr w:rsidR="002950FA" w:rsidRPr="00FF78E5" w14:paraId="32E594CE" w14:textId="77777777" w:rsidTr="0F33C4BF">
        <w:trPr>
          <w:trHeight w:val="689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2A125614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Specifický cíl IROP</w:t>
            </w:r>
          </w:p>
          <w:p w14:paraId="1C7CF8B0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015D2CFE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hideMark/>
          </w:tcPr>
          <w:p w14:paraId="6E93B076" w14:textId="2AAC953B" w:rsidR="002950FA" w:rsidRPr="003914E5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Specifický cíl 6.1</w:t>
            </w:r>
            <w:r w:rsidRPr="003914E5">
              <w:rPr>
                <w:rFonts w:eastAsia="Calibri" w:cs="Arial"/>
                <w:b/>
                <w:bCs/>
                <w:lang w:val="cs-CZ" w:eastAsia="en-US"/>
              </w:rPr>
              <w:t xml:space="preserve">: </w:t>
            </w:r>
            <w:r>
              <w:rPr>
                <w:rFonts w:eastAsia="Calibri" w:cs="Arial"/>
                <w:b/>
                <w:bCs/>
                <w:lang w:val="cs-CZ" w:eastAsia="en-US"/>
              </w:rPr>
              <w:t>Podpora udržitelné multimodální městské mobility v rámci přechodu na uhlíkov</w:t>
            </w:r>
            <w:r w:rsidR="00507C48">
              <w:rPr>
                <w:rFonts w:eastAsia="Calibri" w:cs="Arial"/>
                <w:b/>
                <w:bCs/>
                <w:lang w:val="cs-CZ" w:eastAsia="en-US"/>
              </w:rPr>
              <w:t>ě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neutrální hospodářství</w:t>
            </w:r>
          </w:p>
        </w:tc>
      </w:tr>
      <w:tr w:rsidR="002950FA" w:rsidRPr="00786F08" w14:paraId="61419B6F" w14:textId="77777777" w:rsidTr="0F33C4BF">
        <w:trPr>
          <w:trHeight w:val="4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2C8A8478" w14:textId="39E5C10A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val="cs-CZ" w:eastAsia="en-US"/>
              </w:rPr>
              <w:t>Podopatření</w:t>
            </w:r>
            <w:proofErr w:type="spellEnd"/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</w:t>
            </w:r>
            <w:r w:rsidR="00A62E88">
              <w:rPr>
                <w:rFonts w:eastAsia="Calibri" w:cs="Arial"/>
                <w:b/>
                <w:bCs/>
                <w:lang w:val="cs-CZ" w:eastAsia="en-US"/>
              </w:rPr>
              <w:t xml:space="preserve">IROP </w:t>
            </w:r>
          </w:p>
          <w:p w14:paraId="5908BD12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3F4A2E56" w14:textId="77777777" w:rsidR="002950FA" w:rsidRPr="008F2B3B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1758478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BE06812" w14:textId="01912F02" w:rsidR="002950FA" w:rsidRPr="00BD2A74" w:rsidRDefault="002950FA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0B053151" w14:textId="3E2B76D9" w:rsidR="002950FA" w:rsidRPr="00636782" w:rsidRDefault="00D91A94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Z</w:t>
            </w:r>
            <w:r w:rsidR="002950FA">
              <w:rPr>
                <w:rFonts w:eastAsia="Calibri" w:cs="Arial"/>
                <w:bCs/>
                <w:iCs/>
                <w:lang w:val="cs-CZ" w:eastAsia="en-US"/>
              </w:rPr>
              <w:t>avedení nebo modernizace monitorovacích, řídicích, preferenčních a kooperativních systémů pro veřejnou dopravu</w:t>
            </w:r>
          </w:p>
        </w:tc>
      </w:tr>
      <w:tr w:rsidR="002950FA" w:rsidRPr="00786F08" w14:paraId="1B3DFE98" w14:textId="77777777" w:rsidTr="0F33C4BF">
        <w:trPr>
          <w:trHeight w:val="410"/>
        </w:trPr>
        <w:tc>
          <w:tcPr>
            <w:tcW w:w="3256" w:type="dxa"/>
            <w:vMerge/>
          </w:tcPr>
          <w:p w14:paraId="2CF4D535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1719629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47A40A9A" w14:textId="0A26E57E" w:rsidR="002950FA" w:rsidRPr="00BD2A74" w:rsidRDefault="002950FA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7B378032" w14:textId="247B30FC" w:rsidR="002950FA" w:rsidRPr="00636782" w:rsidRDefault="00D91A94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Z</w:t>
            </w:r>
            <w:r w:rsidR="002950FA">
              <w:rPr>
                <w:rFonts w:eastAsia="Calibri" w:cs="Arial"/>
                <w:bCs/>
                <w:iCs/>
                <w:lang w:val="cs-CZ" w:eastAsia="en-US"/>
              </w:rPr>
              <w:t>avedení nebo modernizace informačních systémů pro cestující ve veřejné dopravě</w:t>
            </w:r>
          </w:p>
        </w:tc>
      </w:tr>
      <w:tr w:rsidR="002950FA" w:rsidRPr="00786F08" w14:paraId="3483F1F4" w14:textId="77777777" w:rsidTr="0F33C4BF">
        <w:trPr>
          <w:trHeight w:val="415"/>
        </w:trPr>
        <w:tc>
          <w:tcPr>
            <w:tcW w:w="3256" w:type="dxa"/>
            <w:vMerge/>
          </w:tcPr>
          <w:p w14:paraId="345CCD95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1473245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747A817" w14:textId="01180AEC" w:rsidR="002950FA" w:rsidRPr="00BD2A74" w:rsidRDefault="002950FA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430867D3" w14:textId="2512F855" w:rsidR="002950FA" w:rsidRPr="00636782" w:rsidRDefault="00D91A94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Z</w:t>
            </w:r>
            <w:r w:rsidR="002950FA">
              <w:rPr>
                <w:rFonts w:eastAsia="Calibri" w:cs="Arial"/>
                <w:bCs/>
                <w:iCs/>
                <w:lang w:val="cs-CZ" w:eastAsia="en-US"/>
              </w:rPr>
              <w:t>avedení nebo modernizace odbavovacích a platebních systémů ve veřejné dopravě</w:t>
            </w:r>
          </w:p>
        </w:tc>
      </w:tr>
      <w:tr w:rsidR="002950FA" w:rsidRPr="00786F08" w14:paraId="0E8B18C9" w14:textId="77777777" w:rsidTr="0F33C4BF">
        <w:trPr>
          <w:trHeight w:val="415"/>
        </w:trPr>
        <w:tc>
          <w:tcPr>
            <w:tcW w:w="3256" w:type="dxa"/>
            <w:vMerge/>
          </w:tcPr>
          <w:p w14:paraId="44E5F17C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1426544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446E05B4" w14:textId="1E99D5C7" w:rsidR="002950FA" w:rsidRDefault="002950FA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4BDD9432" w14:textId="63CDA4FA" w:rsidR="002950FA" w:rsidRDefault="00D91A94" w:rsidP="6E10BA79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lang w:val="cs-CZ" w:eastAsia="en-US"/>
              </w:rPr>
              <w:t>Z</w:t>
            </w:r>
            <w:r w:rsidR="002950FA" w:rsidRPr="6E10BA79">
              <w:rPr>
                <w:rFonts w:eastAsia="Calibri" w:cs="Arial"/>
                <w:lang w:val="cs-CZ" w:eastAsia="en-US"/>
              </w:rPr>
              <w:t>avedení systémů pro autonomní mobilitu ve veřejné dopravě</w:t>
            </w:r>
          </w:p>
        </w:tc>
      </w:tr>
      <w:tr w:rsidR="002950FA" w:rsidRPr="00FF78E5" w14:paraId="73C665A5" w14:textId="77777777" w:rsidTr="0F33C4BF">
        <w:trPr>
          <w:trHeight w:val="415"/>
        </w:trPr>
        <w:tc>
          <w:tcPr>
            <w:tcW w:w="3256" w:type="dxa"/>
            <w:vMerge/>
          </w:tcPr>
          <w:p w14:paraId="0942899A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479527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8A57D5C" w14:textId="40A53DC1" w:rsidR="002950FA" w:rsidRDefault="002950FA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5FC716E6" w14:textId="633EEB53" w:rsidR="002950FA" w:rsidRDefault="00D91A94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Z</w:t>
            </w:r>
            <w:r w:rsidR="002950FA">
              <w:rPr>
                <w:rFonts w:eastAsia="Calibri" w:cs="Arial"/>
                <w:bCs/>
                <w:iCs/>
                <w:lang w:val="cs-CZ" w:eastAsia="en-US"/>
              </w:rPr>
              <w:t>avedení systémů pro služby inteligentní mobility založené na veřejné dopravě</w:t>
            </w:r>
          </w:p>
        </w:tc>
      </w:tr>
      <w:tr w:rsidR="002950FA" w:rsidRPr="00786F08" w14:paraId="24B8450E" w14:textId="77777777" w:rsidTr="0F33C4BF">
        <w:trPr>
          <w:trHeight w:val="810"/>
        </w:trPr>
        <w:tc>
          <w:tcPr>
            <w:tcW w:w="3256" w:type="dxa"/>
            <w:shd w:val="clear" w:color="auto" w:fill="9CC2E5" w:themeFill="accent1" w:themeFillTint="99"/>
          </w:tcPr>
          <w:p w14:paraId="1D3660F5" w14:textId="7FD6CD8E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Popis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</w:t>
            </w:r>
            <w:r w:rsidR="00A62E88">
              <w:rPr>
                <w:rFonts w:eastAsia="Calibri" w:cs="Arial"/>
                <w:b/>
                <w:bCs/>
                <w:lang w:val="cs-CZ" w:eastAsia="en-US"/>
              </w:rPr>
              <w:t>IROP</w:t>
            </w:r>
          </w:p>
          <w:p w14:paraId="4A324DC7" w14:textId="77777777" w:rsidR="002950FA" w:rsidRPr="002F0609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06DE9CAB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Text </w:t>
            </w:r>
            <w:r>
              <w:rPr>
                <w:rFonts w:eastAsia="Calibri" w:cs="Arial"/>
                <w:bCs/>
                <w:i/>
                <w:lang w:val="cs-CZ" w:eastAsia="en-US"/>
              </w:rPr>
              <w:t>–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max</w:t>
            </w:r>
            <w:r>
              <w:rPr>
                <w:rFonts w:eastAsia="Calibri" w:cs="Arial"/>
                <w:bCs/>
                <w:i/>
                <w:lang w:val="cs-CZ" w:eastAsia="en-US"/>
              </w:rPr>
              <w:t>.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2000 znaků</w:t>
            </w:r>
          </w:p>
          <w:p w14:paraId="252D09A4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4BD790EC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27DF9E5A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48CABCC2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</w:tc>
      </w:tr>
      <w:tr w:rsidR="002950FA" w:rsidRPr="00786F08" w14:paraId="65260AFC" w14:textId="77777777" w:rsidTr="0F33C4BF">
        <w:trPr>
          <w:trHeight w:val="1298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4C3DF71D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eastAsia="en-US"/>
              </w:rPr>
              <w:t>Žadatelé</w:t>
            </w:r>
            <w:proofErr w:type="spellEnd"/>
            <w:r>
              <w:rPr>
                <w:rFonts w:eastAsia="Calibri" w:cs="Arial"/>
                <w:b/>
                <w:bCs/>
                <w:lang w:eastAsia="en-US"/>
              </w:rPr>
              <w:t>/P</w:t>
            </w: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říjemci</w:t>
            </w:r>
            <w:proofErr w:type="spellEnd"/>
          </w:p>
          <w:p w14:paraId="003DE2E3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6135DFA7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8F2B3B"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  <w:t>.</w:t>
            </w:r>
          </w:p>
        </w:tc>
        <w:tc>
          <w:tcPr>
            <w:tcW w:w="5806" w:type="dxa"/>
            <w:gridSpan w:val="4"/>
          </w:tcPr>
          <w:p w14:paraId="6AD1E48E" w14:textId="77777777" w:rsidR="002950FA" w:rsidRPr="0011302F" w:rsidRDefault="002950FA" w:rsidP="00A4745D">
            <w:pPr>
              <w:rPr>
                <w:rFonts w:eastAsia="Calibri" w:cs="Arial"/>
                <w:b/>
                <w:bCs/>
                <w:lang w:val="cs-CZ" w:eastAsia="en-US"/>
              </w:rPr>
            </w:pPr>
            <w:r w:rsidRPr="0011302F">
              <w:rPr>
                <w:rFonts w:eastAsia="Calibri" w:cs="Arial"/>
                <w:b/>
                <w:bCs/>
                <w:lang w:val="cs-CZ" w:eastAsia="en-US"/>
              </w:rPr>
              <w:t>Nositel I</w:t>
            </w:r>
            <w:r>
              <w:rPr>
                <w:rFonts w:eastAsia="Calibri" w:cs="Arial"/>
                <w:b/>
                <w:bCs/>
                <w:lang w:val="cs-CZ" w:eastAsia="en-US"/>
              </w:rPr>
              <w:t>TI</w:t>
            </w:r>
            <w:r w:rsidRPr="0011302F">
              <w:rPr>
                <w:rFonts w:eastAsia="Calibri" w:cs="Arial"/>
                <w:b/>
                <w:bCs/>
                <w:lang w:val="cs-CZ" w:eastAsia="en-US"/>
              </w:rPr>
              <w:t xml:space="preserve"> převzal žadatele/příjemce definované v Programovém dokumentu IROP v plném znění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(viz seznam níže)</w:t>
            </w:r>
          </w:p>
          <w:p w14:paraId="113A107A" w14:textId="058894C9" w:rsidR="002950FA" w:rsidRPr="0011302F" w:rsidRDefault="00421A9F" w:rsidP="00A4745D">
            <w:pPr>
              <w:spacing w:before="0" w:after="160" w:line="259" w:lineRule="auto"/>
              <w:jc w:val="left"/>
              <w:rPr>
                <w:rFonts w:eastAsia="Calibri" w:cs="Arial"/>
                <w:bCs/>
                <w:lang w:val="cs-CZ" w:eastAsia="en-US"/>
              </w:rPr>
            </w:pPr>
            <w:sdt>
              <w:sdtPr>
                <w:rPr>
                  <w:rFonts w:eastAsia="Calibri" w:cs="Arial"/>
                  <w:b/>
                  <w:bCs/>
                  <w:lang w:val="cs-CZ" w:eastAsia="en-US"/>
                </w:rPr>
                <w:id w:val="165526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0FA" w:rsidRPr="0011302F">
                  <w:rPr>
                    <w:rFonts w:ascii="Segoe UI Symbol" w:eastAsia="Calibri" w:hAnsi="Segoe UI Symbol" w:cs="Segoe UI Symbol"/>
                    <w:b/>
                    <w:bCs/>
                    <w:lang w:val="cs-CZ" w:eastAsia="en-US"/>
                  </w:rPr>
                  <w:t>☐</w:t>
                </w:r>
              </w:sdtContent>
            </w:sdt>
            <w:r w:rsidR="002950FA" w:rsidRPr="0011302F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2950FA" w:rsidRPr="0011302F">
              <w:rPr>
                <w:rFonts w:eastAsia="Calibri" w:cs="Arial"/>
                <w:bCs/>
                <w:lang w:val="cs-CZ" w:eastAsia="en-US"/>
              </w:rPr>
              <w:t xml:space="preserve">ANO                                  </w:t>
            </w:r>
            <w:sdt>
              <w:sdtPr>
                <w:rPr>
                  <w:rFonts w:eastAsia="Calibri" w:cs="Arial"/>
                  <w:bCs/>
                  <w:lang w:val="cs-CZ" w:eastAsia="en-US"/>
                </w:rPr>
                <w:id w:val="1785611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0FA" w:rsidRPr="0011302F">
                  <w:rPr>
                    <w:rFonts w:ascii="Segoe UI Symbol" w:eastAsia="Calibri" w:hAnsi="Segoe UI Symbol" w:cs="Segoe UI Symbol"/>
                    <w:bCs/>
                    <w:lang w:val="cs-CZ" w:eastAsia="en-US"/>
                  </w:rPr>
                  <w:t>☐</w:t>
                </w:r>
              </w:sdtContent>
            </w:sdt>
            <w:r w:rsidR="002950FA" w:rsidRPr="0011302F">
              <w:rPr>
                <w:rFonts w:eastAsia="Calibri" w:cs="Arial"/>
                <w:bCs/>
                <w:lang w:val="cs-CZ" w:eastAsia="en-US"/>
              </w:rPr>
              <w:t>NE</w:t>
            </w:r>
          </w:p>
          <w:p w14:paraId="7B96D994" w14:textId="77777777" w:rsidR="002950FA" w:rsidRPr="008F2B3B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</w:tr>
      <w:tr w:rsidR="002950FA" w:rsidRPr="00FF78E5" w14:paraId="6666E7DE" w14:textId="77777777" w:rsidTr="0F33C4BF">
        <w:trPr>
          <w:trHeight w:val="477"/>
        </w:trPr>
        <w:tc>
          <w:tcPr>
            <w:tcW w:w="3256" w:type="dxa"/>
            <w:vMerge/>
            <w:hideMark/>
          </w:tcPr>
          <w:p w14:paraId="7F804813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7759FBA2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Nositel </w:t>
            </w:r>
            <w:r>
              <w:rPr>
                <w:rFonts w:eastAsia="Calibri" w:cs="Arial"/>
                <w:b/>
                <w:bCs/>
                <w:lang w:val="cs-CZ" w:eastAsia="en-US"/>
              </w:rPr>
              <w:t>ITI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 uvede výběr žadatelů/příjemců podporovaných na základě potřeb v</w:t>
            </w:r>
            <w:r>
              <w:rPr>
                <w:rFonts w:eastAsia="Calibri" w:cs="Arial"/>
                <w:b/>
                <w:bCs/>
                <w:lang w:val="cs-CZ" w:eastAsia="en-US"/>
              </w:rPr>
              <w:t> 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území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(výběr nositel ITI provádí, pokud v předchozím poli zaškrtl NE)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:</w:t>
            </w:r>
          </w:p>
          <w:p w14:paraId="52176412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u w:val="single"/>
                <w:lang w:val="cs-CZ" w:eastAsia="en-US"/>
              </w:rPr>
            </w:pPr>
          </w:p>
        </w:tc>
      </w:tr>
      <w:tr w:rsidR="002950FA" w:rsidRPr="00786F08" w14:paraId="0A0CA5CB" w14:textId="77777777" w:rsidTr="0F33C4BF">
        <w:trPr>
          <w:trHeight w:val="414"/>
        </w:trPr>
        <w:tc>
          <w:tcPr>
            <w:tcW w:w="3256" w:type="dxa"/>
            <w:vMerge/>
          </w:tcPr>
          <w:p w14:paraId="14DA2DFB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118699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122B31A" w14:textId="3227DC55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7B3DB9C5" w14:textId="77777777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kraje</w:t>
            </w:r>
          </w:p>
        </w:tc>
      </w:tr>
      <w:tr w:rsidR="002950FA" w:rsidRPr="00786F08" w14:paraId="6A5ECD69" w14:textId="77777777" w:rsidTr="0F33C4BF">
        <w:trPr>
          <w:trHeight w:val="150"/>
        </w:trPr>
        <w:tc>
          <w:tcPr>
            <w:tcW w:w="3256" w:type="dxa"/>
            <w:vMerge/>
          </w:tcPr>
          <w:p w14:paraId="22410D87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155367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4B0B109" w14:textId="41709346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79847A90" w14:textId="77777777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obce</w:t>
            </w:r>
          </w:p>
        </w:tc>
      </w:tr>
      <w:tr w:rsidR="002950FA" w:rsidRPr="00786F08" w14:paraId="6C93C7D9" w14:textId="77777777" w:rsidTr="0F33C4BF">
        <w:trPr>
          <w:trHeight w:val="414"/>
        </w:trPr>
        <w:tc>
          <w:tcPr>
            <w:tcW w:w="3256" w:type="dxa"/>
            <w:vMerge/>
          </w:tcPr>
          <w:p w14:paraId="51FB32F3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3302151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2CDE6D25" w14:textId="650A78F2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C0DE840" w14:textId="77777777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dobrovolné svazky obcí</w:t>
            </w:r>
          </w:p>
        </w:tc>
      </w:tr>
      <w:tr w:rsidR="002950FA" w:rsidRPr="00A4745D" w14:paraId="12D5B0EF" w14:textId="77777777" w:rsidTr="0F33C4BF">
        <w:trPr>
          <w:trHeight w:val="414"/>
        </w:trPr>
        <w:tc>
          <w:tcPr>
            <w:tcW w:w="3256" w:type="dxa"/>
            <w:vMerge/>
          </w:tcPr>
          <w:p w14:paraId="7C66BF8C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207914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CCF5779" w14:textId="2597862A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095B68F2" w14:textId="2D204D9B" w:rsidR="002950FA" w:rsidRPr="00CC5F5B" w:rsidRDefault="002950FA" w:rsidP="00485D9A">
            <w:pPr>
              <w:rPr>
                <w:rFonts w:eastAsia="Calibri" w:cs="Arial"/>
                <w:lang w:val="cs-CZ" w:eastAsia="en-US"/>
              </w:rPr>
            </w:pPr>
            <w:r w:rsidRPr="6E10BA79">
              <w:rPr>
                <w:rFonts w:eastAsia="Calibri" w:cs="Arial"/>
                <w:lang w:val="cs-CZ" w:eastAsia="en-US"/>
              </w:rPr>
              <w:t>organizace zřizované nebo zakládané obcemi</w:t>
            </w:r>
          </w:p>
        </w:tc>
      </w:tr>
      <w:tr w:rsidR="00485D9A" w:rsidRPr="00A4745D" w14:paraId="79FFC3F1" w14:textId="77777777" w:rsidTr="0F33C4BF">
        <w:trPr>
          <w:trHeight w:val="414"/>
        </w:trPr>
        <w:tc>
          <w:tcPr>
            <w:tcW w:w="3256" w:type="dxa"/>
            <w:vMerge/>
          </w:tcPr>
          <w:p w14:paraId="1DFE854D" w14:textId="77777777" w:rsidR="00485D9A" w:rsidRPr="00786F08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426569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484CA5E7" w14:textId="2D8C30EF" w:rsidR="00485D9A" w:rsidRDefault="00485D9A" w:rsidP="00485D9A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3F855AF8" w14:textId="6332660F" w:rsidR="00485D9A" w:rsidRPr="00CC5F5B" w:rsidRDefault="00485D9A" w:rsidP="00485D9A">
            <w:pPr>
              <w:rPr>
                <w:rFonts w:cs="Arial"/>
                <w:bCs/>
                <w:lang w:val="cs-CZ"/>
              </w:rPr>
            </w:pPr>
            <w:r w:rsidRPr="6E10BA79">
              <w:rPr>
                <w:rFonts w:eastAsia="Calibri" w:cs="Arial"/>
                <w:lang w:val="cs-CZ" w:eastAsia="en-US"/>
              </w:rPr>
              <w:t>organizace zřizované nebo zakládané kraji</w:t>
            </w:r>
          </w:p>
        </w:tc>
      </w:tr>
      <w:tr w:rsidR="00485D9A" w:rsidRPr="00FF78E5" w14:paraId="34691E08" w14:textId="77777777" w:rsidTr="0F33C4BF">
        <w:trPr>
          <w:trHeight w:val="414"/>
        </w:trPr>
        <w:tc>
          <w:tcPr>
            <w:tcW w:w="3256" w:type="dxa"/>
            <w:vMerge/>
          </w:tcPr>
          <w:p w14:paraId="5C8F21B2" w14:textId="77777777" w:rsidR="00485D9A" w:rsidRPr="00786F08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602570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A0C7F87" w14:textId="4F76C019" w:rsidR="00485D9A" w:rsidRDefault="00485D9A" w:rsidP="00485D9A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4C856464" w14:textId="0E9C7D65" w:rsidR="00485D9A" w:rsidRPr="00CC5F5B" w:rsidRDefault="00485D9A" w:rsidP="00485D9A">
            <w:pPr>
              <w:rPr>
                <w:rFonts w:cs="Arial"/>
                <w:bCs/>
                <w:lang w:val="cs-CZ"/>
              </w:rPr>
            </w:pPr>
            <w:r w:rsidRPr="6E10BA79">
              <w:rPr>
                <w:rFonts w:eastAsia="Calibri" w:cs="Arial"/>
                <w:lang w:val="cs-CZ" w:eastAsia="en-US"/>
              </w:rPr>
              <w:t>organizace zřizované nebo zakládané dobrovolnými svazky obcí</w:t>
            </w:r>
          </w:p>
        </w:tc>
      </w:tr>
      <w:tr w:rsidR="002950FA" w:rsidRPr="00FF78E5" w14:paraId="00146D20" w14:textId="77777777" w:rsidTr="0F33C4BF">
        <w:trPr>
          <w:trHeight w:val="414"/>
        </w:trPr>
        <w:tc>
          <w:tcPr>
            <w:tcW w:w="3256" w:type="dxa"/>
            <w:vMerge/>
          </w:tcPr>
          <w:p w14:paraId="2AF169F6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158217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A7AD17F" w14:textId="3CC19211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24C3A16C" w14:textId="77777777" w:rsidR="002950FA" w:rsidRPr="00CC5F5B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 w:rsidRPr="00CC5F5B">
              <w:rPr>
                <w:rFonts w:cs="Arial"/>
                <w:bCs/>
                <w:lang w:val="cs-CZ"/>
              </w:rPr>
              <w:t>provozovatelé dráhy nebo drážní dopravy podle zákona č. 266/1994 Sb., o dráhách, ve znění pozdějších předpisů</w:t>
            </w:r>
          </w:p>
        </w:tc>
      </w:tr>
      <w:tr w:rsidR="002950FA" w:rsidRPr="00786F08" w14:paraId="69BA6BCC" w14:textId="77777777" w:rsidTr="0F33C4BF">
        <w:trPr>
          <w:trHeight w:val="414"/>
        </w:trPr>
        <w:tc>
          <w:tcPr>
            <w:tcW w:w="3256" w:type="dxa"/>
            <w:vMerge/>
          </w:tcPr>
          <w:p w14:paraId="2AAB23A4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264428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2831B35" w14:textId="21B43B78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7AB76C15" w14:textId="77777777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Ministerstvo dopravy</w:t>
            </w:r>
          </w:p>
        </w:tc>
      </w:tr>
      <w:tr w:rsidR="002950FA" w:rsidRPr="00FF78E5" w14:paraId="755B431E" w14:textId="77777777" w:rsidTr="0F33C4BF">
        <w:trPr>
          <w:trHeight w:val="414"/>
        </w:trPr>
        <w:tc>
          <w:tcPr>
            <w:tcW w:w="3256" w:type="dxa"/>
            <w:vMerge/>
          </w:tcPr>
          <w:p w14:paraId="2FC65FEE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776756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85AF9BC" w14:textId="58A53EF8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052B9E0E" w14:textId="77777777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dopravci na základě smlouvy o veřejných službách v přepravě cestujících</w:t>
            </w:r>
          </w:p>
        </w:tc>
      </w:tr>
      <w:tr w:rsidR="002950FA" w:rsidRPr="00786F08" w14:paraId="6D5F96D7" w14:textId="77777777" w:rsidTr="0F33C4BF">
        <w:trPr>
          <w:trHeight w:val="783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492AD367" w14:textId="4DFC1F7E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F33C4BF">
              <w:rPr>
                <w:rFonts w:eastAsia="Calibri" w:cs="Arial"/>
                <w:b/>
                <w:bCs/>
                <w:lang w:val="cs-CZ" w:eastAsia="en-US"/>
              </w:rPr>
              <w:t>Časový plán realizace projektů 2021-2029</w:t>
            </w:r>
          </w:p>
          <w:p w14:paraId="0AFCF9DA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2609D519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786F08">
              <w:rPr>
                <w:rFonts w:eastAsia="Calibri" w:cs="Arial"/>
                <w:lang w:val="cs-CZ" w:eastAsia="en-US"/>
              </w:rPr>
              <w:t> </w:t>
            </w:r>
          </w:p>
          <w:p w14:paraId="6240DCB2" w14:textId="77777777" w:rsidR="002950FA" w:rsidRPr="00D35556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sz w:val="20"/>
                <w:szCs w:val="20"/>
                <w:lang w:val="cs-CZ" w:eastAsia="en-US"/>
              </w:rPr>
            </w:pPr>
          </w:p>
        </w:tc>
      </w:tr>
      <w:tr w:rsidR="002950FA" w:rsidRPr="00786F08" w14:paraId="77F120DD" w14:textId="77777777" w:rsidTr="0F33C4BF">
        <w:trPr>
          <w:trHeight w:val="300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072AB1D1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Indikátory</w:t>
            </w:r>
          </w:p>
          <w:p w14:paraId="0BF44E36" w14:textId="77777777" w:rsidR="002950FA" w:rsidRPr="00986ED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36691255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Kód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název indikátoru</w:t>
            </w:r>
          </w:p>
        </w:tc>
      </w:tr>
      <w:tr w:rsidR="002950FA" w:rsidRPr="00FF78E5" w14:paraId="6FC14F0D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7886C441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 w:val="restart"/>
            <w:noWrap/>
            <w:hideMark/>
          </w:tcPr>
          <w:p w14:paraId="6523E91F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výstupu</w:t>
            </w:r>
          </w:p>
        </w:tc>
        <w:tc>
          <w:tcPr>
            <w:tcW w:w="567" w:type="dxa"/>
            <w:noWrap/>
            <w:hideMark/>
          </w:tcPr>
          <w:p w14:paraId="2DB33FAD" w14:textId="37691C35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1164821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1302F"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509E9B86" w14:textId="77777777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704 001</w:t>
            </w:r>
            <w:r>
              <w:rPr>
                <w:rFonts w:eastAsia="Calibri" w:cs="Arial"/>
                <w:lang w:val="cs-CZ" w:eastAsia="en-US"/>
              </w:rPr>
              <w:t xml:space="preserve"> Města, která mají nové nebo modernizované digitalizované městské dopravní systémy</w:t>
            </w:r>
          </w:p>
        </w:tc>
      </w:tr>
      <w:tr w:rsidR="002950FA" w:rsidRPr="00FF78E5" w14:paraId="7F4EBD50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66028AB9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hideMark/>
          </w:tcPr>
          <w:p w14:paraId="0A90D5B8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  <w:hideMark/>
          </w:tcPr>
          <w:p w14:paraId="7163A6A4" w14:textId="36C52931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-620694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16FCE7A1" w14:textId="77777777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749 101</w:t>
            </w:r>
            <w:r>
              <w:rPr>
                <w:rFonts w:eastAsia="Calibri" w:cs="Arial"/>
                <w:lang w:val="cs-CZ" w:eastAsia="en-US"/>
              </w:rPr>
              <w:t xml:space="preserve"> Regiony, které mají nové nebo modernizované digitalizované regionální dopravní systémy</w:t>
            </w:r>
          </w:p>
        </w:tc>
      </w:tr>
      <w:tr w:rsidR="002950FA" w:rsidRPr="00FF78E5" w14:paraId="579863BB" w14:textId="77777777" w:rsidTr="0F33C4BF">
        <w:trPr>
          <w:trHeight w:val="255"/>
        </w:trPr>
        <w:tc>
          <w:tcPr>
            <w:tcW w:w="3256" w:type="dxa"/>
            <w:shd w:val="clear" w:color="auto" w:fill="9CC2E5" w:themeFill="accent1" w:themeFillTint="99"/>
          </w:tcPr>
          <w:p w14:paraId="0AC19E40" w14:textId="6E98AAD5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Výše finanční alokace 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EFRR 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>na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</w:t>
            </w:r>
            <w:proofErr w:type="spellStart"/>
            <w:r w:rsidR="00A62E88">
              <w:rPr>
                <w:rFonts w:eastAsia="Calibri" w:cs="Arial"/>
                <w:b/>
                <w:bCs/>
                <w:lang w:val="cs-CZ" w:eastAsia="en-US"/>
              </w:rPr>
              <w:t>IROP</w:t>
            </w:r>
            <w:r>
              <w:rPr>
                <w:rFonts w:eastAsia="Calibri" w:cs="Arial"/>
                <w:b/>
                <w:bCs/>
                <w:lang w:val="cs-CZ" w:eastAsia="en-US"/>
              </w:rPr>
              <w:t>v</w:t>
            </w:r>
            <w:proofErr w:type="spellEnd"/>
            <w:r>
              <w:rPr>
                <w:rFonts w:eastAsia="Calibri" w:cs="Arial"/>
                <w:b/>
                <w:bCs/>
                <w:lang w:val="cs-CZ" w:eastAsia="en-US"/>
              </w:rPr>
              <w:t> CZK</w:t>
            </w:r>
          </w:p>
          <w:p w14:paraId="40E0BE37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08EE09F8" w14:textId="77777777" w:rsidR="002950FA" w:rsidRPr="00B44DF9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2F01153C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  <w:tr w:rsidR="002950FA" w:rsidRPr="00786F08" w14:paraId="3519CA1A" w14:textId="77777777" w:rsidTr="0F33C4BF">
        <w:trPr>
          <w:trHeight w:val="5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0C36DAF9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Typ strategického projektu</w:t>
            </w:r>
          </w:p>
          <w:p w14:paraId="2F7B345C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24948637" w14:textId="77777777" w:rsidR="002950FA" w:rsidRPr="00414EC1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437" w:type="dxa"/>
          </w:tcPr>
          <w:sdt>
            <w:sdtPr>
              <w:rPr>
                <w:rFonts w:eastAsia="Calibri" w:cs="Arial"/>
                <w:iCs/>
                <w:lang w:val="cs-CZ" w:eastAsia="en-US"/>
              </w:rPr>
              <w:id w:val="19670080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EDA8D2" w14:textId="247ED6AD" w:rsidR="002950FA" w:rsidRDefault="002950FA" w:rsidP="00A4745D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sdtContent>
          </w:sdt>
          <w:p w14:paraId="6B8047D5" w14:textId="77777777" w:rsidR="6E10BA79" w:rsidRDefault="6E10BA79"/>
        </w:tc>
        <w:tc>
          <w:tcPr>
            <w:tcW w:w="5369" w:type="dxa"/>
            <w:gridSpan w:val="3"/>
          </w:tcPr>
          <w:p w14:paraId="68726D02" w14:textId="77777777" w:rsidR="002950FA" w:rsidRDefault="002950FA" w:rsidP="00A4745D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1 Unikátní projekt</w:t>
            </w:r>
          </w:p>
          <w:p w14:paraId="08CCD526" w14:textId="77777777" w:rsidR="002950FA" w:rsidRPr="0023019A" w:rsidRDefault="002950FA" w:rsidP="00A4745D">
            <w:pPr>
              <w:tabs>
                <w:tab w:val="left" w:pos="1440"/>
              </w:tabs>
              <w:spacing w:before="0" w:after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</w:p>
        </w:tc>
      </w:tr>
      <w:tr w:rsidR="002950FA" w:rsidRPr="00786F08" w14:paraId="58310F4C" w14:textId="77777777" w:rsidTr="0F33C4BF">
        <w:trPr>
          <w:trHeight w:val="530"/>
        </w:trPr>
        <w:tc>
          <w:tcPr>
            <w:tcW w:w="3256" w:type="dxa"/>
            <w:vMerge/>
          </w:tcPr>
          <w:p w14:paraId="396B233C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1244071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E337BD4" w14:textId="63D3C15F" w:rsidR="002950FA" w:rsidRDefault="002950FA" w:rsidP="00A4745D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78225558" w14:textId="77777777" w:rsidR="002950FA" w:rsidRDefault="002950FA" w:rsidP="00A4745D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2 Projekt provázaný s jiným projektem (jinými projekty) na definovaném území a/nebo tématem</w:t>
            </w:r>
          </w:p>
        </w:tc>
      </w:tr>
      <w:tr w:rsidR="002950FA" w:rsidRPr="00786F08" w14:paraId="1AB55F8B" w14:textId="77777777" w:rsidTr="0F33C4BF">
        <w:trPr>
          <w:trHeight w:val="530"/>
        </w:trPr>
        <w:tc>
          <w:tcPr>
            <w:tcW w:w="3256" w:type="dxa"/>
            <w:vMerge/>
          </w:tcPr>
          <w:p w14:paraId="6D24BA09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1379509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501ECE5" w14:textId="018D7032" w:rsidR="002950FA" w:rsidRDefault="002950FA" w:rsidP="00A4745D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25E9F053" w14:textId="77777777" w:rsidR="002950FA" w:rsidRDefault="002950FA" w:rsidP="00A4745D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3 Síťový projekt</w:t>
            </w:r>
          </w:p>
        </w:tc>
      </w:tr>
      <w:tr w:rsidR="002950FA" w:rsidRPr="00786F08" w14:paraId="37DB1F63" w14:textId="77777777" w:rsidTr="0F33C4BF">
        <w:trPr>
          <w:trHeight w:val="255"/>
        </w:trPr>
        <w:tc>
          <w:tcPr>
            <w:tcW w:w="3256" w:type="dxa"/>
            <w:shd w:val="clear" w:color="auto" w:fill="9CC2E5" w:themeFill="accent1" w:themeFillTint="99"/>
          </w:tcPr>
          <w:p w14:paraId="3B1F2499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Integrovanost</w:t>
            </w:r>
            <w:proofErr w:type="spellEnd"/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synergie</w:t>
            </w:r>
          </w:p>
          <w:p w14:paraId="34CBD7E7" w14:textId="77777777" w:rsidR="002950FA" w:rsidRPr="00414EC1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0B2675FD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  <w:r w:rsidRPr="00786F08">
              <w:rPr>
                <w:rFonts w:eastAsia="Calibri" w:cs="Arial"/>
                <w:i/>
                <w:iCs/>
                <w:lang w:val="cs-CZ" w:eastAsia="en-US"/>
              </w:rPr>
              <w:t>Text</w:t>
            </w:r>
            <w:r>
              <w:rPr>
                <w:rFonts w:eastAsia="Calibri" w:cs="Arial"/>
                <w:i/>
                <w:iCs/>
                <w:lang w:val="cs-CZ" w:eastAsia="en-US"/>
              </w:rPr>
              <w:t xml:space="preserve"> - max. 2000 znaků.</w:t>
            </w:r>
          </w:p>
          <w:p w14:paraId="5D891FCF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70962B2D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4C035B87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</w:tbl>
    <w:p w14:paraId="44CC60E6" w14:textId="747F6F64" w:rsidR="002950FA" w:rsidRDefault="002950FA" w:rsidP="008B2E77">
      <w:pPr>
        <w:rPr>
          <w:lang w:val="cs-CZ"/>
        </w:rPr>
      </w:pPr>
    </w:p>
    <w:p w14:paraId="57E15779" w14:textId="77777777" w:rsidR="002950FA" w:rsidRDefault="002950FA">
      <w:pPr>
        <w:spacing w:before="0" w:after="0" w:line="240" w:lineRule="auto"/>
        <w:jc w:val="left"/>
        <w:rPr>
          <w:lang w:val="cs-CZ"/>
        </w:rPr>
      </w:pPr>
      <w:r>
        <w:rPr>
          <w:lang w:val="cs-CZ"/>
        </w:rPr>
        <w:br w:type="page"/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256"/>
        <w:gridCol w:w="437"/>
        <w:gridCol w:w="838"/>
        <w:gridCol w:w="567"/>
        <w:gridCol w:w="3964"/>
      </w:tblGrid>
      <w:tr w:rsidR="002950FA" w:rsidRPr="00786F08" w14:paraId="7FC213A9" w14:textId="77777777" w:rsidTr="0F33C4BF">
        <w:trPr>
          <w:trHeight w:val="1430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719EB040" w14:textId="2DA664AA" w:rsidR="004F5EE1" w:rsidRDefault="00CA2788" w:rsidP="004F5EE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lastRenderedPageBreak/>
              <w:t>Č</w:t>
            </w:r>
            <w:r w:rsidR="002950FA">
              <w:rPr>
                <w:rFonts w:eastAsia="Calibri" w:cs="Arial"/>
                <w:b/>
                <w:bCs/>
                <w:lang w:val="cs-CZ" w:eastAsia="en-US"/>
              </w:rPr>
              <w:t>íslo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a název</w:t>
            </w:r>
            <w:r w:rsidR="002950FA">
              <w:rPr>
                <w:rFonts w:eastAsia="Calibri" w:cs="Arial"/>
                <w:b/>
                <w:bCs/>
                <w:lang w:val="cs-CZ" w:eastAsia="en-US"/>
              </w:rPr>
              <w:t xml:space="preserve"> opatření programového rámce IROP </w:t>
            </w:r>
            <w:r w:rsidR="004F5EE1">
              <w:rPr>
                <w:rFonts w:eastAsia="Calibri" w:cs="Arial"/>
                <w:b/>
                <w:bCs/>
                <w:lang w:val="cs-CZ" w:eastAsia="en-US"/>
              </w:rPr>
              <w:t>- ITI (dále jen „programový rámec IROP“)</w:t>
            </w:r>
          </w:p>
          <w:p w14:paraId="7E4BF72F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4356B6FE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70B6FDEB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373823CC" w14:textId="77777777" w:rsidR="002950FA" w:rsidRPr="003914E5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3914E5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XX. </w:t>
            </w:r>
            <w:r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Multimodální osobní doprava </w:t>
            </w:r>
          </w:p>
        </w:tc>
      </w:tr>
      <w:tr w:rsidR="002950FA" w:rsidRPr="00786F08" w14:paraId="7F0BD333" w14:textId="77777777" w:rsidTr="0F33C4BF">
        <w:trPr>
          <w:trHeight w:val="1125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53793055" w14:textId="0B76E4B1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lang w:val="cs-CZ" w:eastAsia="en-US"/>
              </w:rPr>
              <w:t xml:space="preserve">Číslo a název </w:t>
            </w:r>
            <w:r w:rsidR="00C845CE">
              <w:rPr>
                <w:rFonts w:eastAsia="Calibri" w:cs="Arial"/>
                <w:b/>
                <w:bCs/>
                <w:lang w:val="cs-CZ" w:eastAsia="en-US"/>
              </w:rPr>
              <w:t xml:space="preserve">specifického cíle / </w:t>
            </w:r>
            <w:r w:rsidRPr="006943C5">
              <w:rPr>
                <w:rFonts w:eastAsia="Calibri" w:cs="Arial"/>
                <w:b/>
                <w:bCs/>
                <w:lang w:val="cs-CZ" w:eastAsia="en-US"/>
              </w:rPr>
              <w:t>opatření strategického rámce integrované územní strategie ITI (dále jen „</w:t>
            </w:r>
            <w:proofErr w:type="spellStart"/>
            <w:r w:rsidRPr="006943C5">
              <w:rPr>
                <w:rFonts w:eastAsia="Calibri" w:cs="Arial"/>
                <w:b/>
                <w:bCs/>
                <w:lang w:val="cs-CZ" w:eastAsia="en-US"/>
              </w:rPr>
              <w:t>ISg</w:t>
            </w:r>
            <w:proofErr w:type="spellEnd"/>
            <w:r w:rsidRPr="006943C5">
              <w:rPr>
                <w:rFonts w:eastAsia="Calibri" w:cs="Arial"/>
                <w:b/>
                <w:bCs/>
                <w:lang w:val="cs-CZ" w:eastAsia="en-US"/>
              </w:rPr>
              <w:t>“)</w:t>
            </w:r>
          </w:p>
          <w:p w14:paraId="6B40031E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11C498BA" w14:textId="77777777" w:rsidR="002950FA" w:rsidRPr="006943C5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3E23D0BE" w14:textId="2B360418" w:rsidR="002950FA" w:rsidRPr="006943C5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i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i/>
                <w:lang w:val="cs-CZ" w:eastAsia="en-US"/>
              </w:rPr>
              <w:t>Doplnit číslo a název</w:t>
            </w:r>
            <w:r w:rsidR="00C845CE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 specifického cíle /</w:t>
            </w:r>
            <w:r w:rsidRPr="006943C5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 opatření </w:t>
            </w:r>
            <w:r w:rsidR="00E218ED">
              <w:rPr>
                <w:rFonts w:eastAsia="Calibri" w:cs="Arial"/>
                <w:b/>
                <w:bCs/>
                <w:lang w:val="cs-CZ" w:eastAsia="en-US"/>
              </w:rPr>
              <w:t>strategického rámce</w:t>
            </w:r>
            <w:r w:rsidRPr="006943C5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 </w:t>
            </w:r>
            <w:proofErr w:type="spellStart"/>
            <w:r w:rsidR="0028657B" w:rsidRPr="003673A8">
              <w:rPr>
                <w:rFonts w:eastAsia="Calibri" w:cs="Arial"/>
                <w:b/>
                <w:bCs/>
                <w:lang w:val="cs-CZ" w:eastAsia="en-US"/>
              </w:rPr>
              <w:t>I</w:t>
            </w:r>
            <w:r w:rsidR="0028657B">
              <w:rPr>
                <w:rFonts w:eastAsia="Calibri" w:cs="Arial"/>
                <w:b/>
                <w:bCs/>
                <w:lang w:val="cs-CZ" w:eastAsia="en-US"/>
              </w:rPr>
              <w:t>Sg</w:t>
            </w:r>
            <w:proofErr w:type="spellEnd"/>
          </w:p>
        </w:tc>
      </w:tr>
      <w:tr w:rsidR="002950FA" w:rsidRPr="00FF78E5" w14:paraId="6CFCF85B" w14:textId="77777777" w:rsidTr="0F33C4BF">
        <w:trPr>
          <w:trHeight w:val="689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03B244FD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Specifický cíl IROP</w:t>
            </w:r>
          </w:p>
          <w:p w14:paraId="690D6251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4181B769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hideMark/>
          </w:tcPr>
          <w:p w14:paraId="286605E5" w14:textId="5247CDAE" w:rsidR="002950FA" w:rsidRPr="003914E5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Specifický cíl 6.1</w:t>
            </w:r>
            <w:r w:rsidRPr="003914E5">
              <w:rPr>
                <w:rFonts w:eastAsia="Calibri" w:cs="Arial"/>
                <w:b/>
                <w:bCs/>
                <w:lang w:val="cs-CZ" w:eastAsia="en-US"/>
              </w:rPr>
              <w:t xml:space="preserve">: </w:t>
            </w:r>
            <w:r>
              <w:rPr>
                <w:rFonts w:eastAsia="Calibri" w:cs="Arial"/>
                <w:b/>
                <w:bCs/>
                <w:lang w:val="cs-CZ" w:eastAsia="en-US"/>
              </w:rPr>
              <w:t>Podpora udržitelné multimodální městské mobility v rámci přechodu na uhlíkov</w:t>
            </w:r>
            <w:r w:rsidR="00507C48">
              <w:rPr>
                <w:rFonts w:eastAsia="Calibri" w:cs="Arial"/>
                <w:b/>
                <w:bCs/>
                <w:lang w:val="cs-CZ" w:eastAsia="en-US"/>
              </w:rPr>
              <w:t>ě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neutrální hospodářství</w:t>
            </w:r>
          </w:p>
        </w:tc>
      </w:tr>
      <w:tr w:rsidR="002950FA" w:rsidRPr="00786F08" w14:paraId="251E34D4" w14:textId="77777777" w:rsidTr="0F33C4BF">
        <w:trPr>
          <w:trHeight w:val="4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3FD0B6EA" w14:textId="27AA788F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val="cs-CZ" w:eastAsia="en-US"/>
              </w:rPr>
              <w:t>Podopatření</w:t>
            </w:r>
            <w:proofErr w:type="spellEnd"/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</w:t>
            </w:r>
            <w:r w:rsidR="005E7643">
              <w:rPr>
                <w:rFonts w:eastAsia="Calibri" w:cs="Arial"/>
                <w:b/>
                <w:bCs/>
                <w:lang w:val="cs-CZ" w:eastAsia="en-US"/>
              </w:rPr>
              <w:t>IROP</w:t>
            </w:r>
          </w:p>
          <w:p w14:paraId="45061296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1503EDB2" w14:textId="77777777" w:rsidR="002950FA" w:rsidRPr="008F2B3B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334440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2C27A0A" w14:textId="1E04337E" w:rsidR="002950FA" w:rsidRPr="00BD2A74" w:rsidRDefault="002950FA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09D0AA34" w14:textId="51DFD273" w:rsidR="002950FA" w:rsidRPr="00636782" w:rsidRDefault="00D91A94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V</w:t>
            </w:r>
            <w:r w:rsidR="002950FA">
              <w:rPr>
                <w:rFonts w:eastAsia="Calibri" w:cs="Arial"/>
                <w:bCs/>
                <w:iCs/>
                <w:lang w:val="cs-CZ" w:eastAsia="en-US"/>
              </w:rPr>
              <w:t>ýstavba a modernizace přestupních terminálů pro veřejnou dopravu</w:t>
            </w:r>
          </w:p>
        </w:tc>
      </w:tr>
      <w:tr w:rsidR="002950FA" w:rsidRPr="00FF78E5" w14:paraId="27EB1E9E" w14:textId="77777777" w:rsidTr="0F33C4BF">
        <w:trPr>
          <w:trHeight w:val="410"/>
        </w:trPr>
        <w:tc>
          <w:tcPr>
            <w:tcW w:w="3256" w:type="dxa"/>
            <w:vMerge/>
          </w:tcPr>
          <w:p w14:paraId="12DD7BBD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842905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5E0C984" w14:textId="2F85B215" w:rsidR="002950FA" w:rsidRPr="00BD2A74" w:rsidRDefault="002950FA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2B9FAE36" w14:textId="12997114" w:rsidR="002950FA" w:rsidRPr="00636782" w:rsidRDefault="00D91A94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V</w:t>
            </w:r>
            <w:r w:rsidR="002950FA">
              <w:rPr>
                <w:rFonts w:eastAsia="Calibri" w:cs="Arial"/>
                <w:bCs/>
                <w:iCs/>
                <w:lang w:val="cs-CZ" w:eastAsia="en-US"/>
              </w:rPr>
              <w:t>ýstavba a modernizace parkovacích systémů zajišťujících přestup na veřejnou dopravu (P+R, K+R, B+R)</w:t>
            </w:r>
          </w:p>
        </w:tc>
      </w:tr>
      <w:tr w:rsidR="002950FA" w:rsidRPr="00FF78E5" w14:paraId="672C69AD" w14:textId="77777777" w:rsidTr="0F33C4BF">
        <w:trPr>
          <w:trHeight w:val="415"/>
        </w:trPr>
        <w:tc>
          <w:tcPr>
            <w:tcW w:w="3256" w:type="dxa"/>
            <w:vMerge/>
          </w:tcPr>
          <w:p w14:paraId="02025471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-10069778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2E6E19A4" w14:textId="1B5D5B6F" w:rsidR="002950FA" w:rsidRPr="00BD2A74" w:rsidRDefault="002950FA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50DA70F6" w14:textId="2393C3F0" w:rsidR="002950FA" w:rsidRPr="00636782" w:rsidRDefault="00D91A94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R</w:t>
            </w:r>
            <w:r w:rsidR="002950FA">
              <w:rPr>
                <w:rFonts w:eastAsia="Calibri" w:cs="Arial"/>
                <w:bCs/>
                <w:iCs/>
                <w:lang w:val="cs-CZ" w:eastAsia="en-US"/>
              </w:rPr>
              <w:t>ealizace preferenčních opatření a zvyšování kapacity veřejné dopravy stavebními úpravami silnic a místních komunikací</w:t>
            </w:r>
          </w:p>
        </w:tc>
      </w:tr>
      <w:tr w:rsidR="002950FA" w:rsidRPr="00786F08" w14:paraId="3878C3D4" w14:textId="77777777" w:rsidTr="0F33C4BF">
        <w:trPr>
          <w:trHeight w:val="810"/>
        </w:trPr>
        <w:tc>
          <w:tcPr>
            <w:tcW w:w="3256" w:type="dxa"/>
            <w:shd w:val="clear" w:color="auto" w:fill="9CC2E5" w:themeFill="accent1" w:themeFillTint="99"/>
          </w:tcPr>
          <w:p w14:paraId="2DDF09A9" w14:textId="76D0A673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Popis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</w:t>
            </w:r>
            <w:r w:rsidR="005E7643">
              <w:rPr>
                <w:rFonts w:eastAsia="Calibri" w:cs="Arial"/>
                <w:b/>
                <w:bCs/>
                <w:lang w:val="cs-CZ" w:eastAsia="en-US"/>
              </w:rPr>
              <w:t>IROP</w:t>
            </w:r>
          </w:p>
          <w:p w14:paraId="60825CE1" w14:textId="77777777" w:rsidR="002950FA" w:rsidRPr="002F0609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0431FE55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Text </w:t>
            </w:r>
            <w:r>
              <w:rPr>
                <w:rFonts w:eastAsia="Calibri" w:cs="Arial"/>
                <w:bCs/>
                <w:i/>
                <w:lang w:val="cs-CZ" w:eastAsia="en-US"/>
              </w:rPr>
              <w:t>–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max</w:t>
            </w:r>
            <w:r>
              <w:rPr>
                <w:rFonts w:eastAsia="Calibri" w:cs="Arial"/>
                <w:bCs/>
                <w:i/>
                <w:lang w:val="cs-CZ" w:eastAsia="en-US"/>
              </w:rPr>
              <w:t>.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2000 znaků</w:t>
            </w:r>
          </w:p>
          <w:p w14:paraId="0CF6A726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6D770CFB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0B39F186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48F34A5E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</w:tc>
      </w:tr>
      <w:tr w:rsidR="002950FA" w:rsidRPr="00786F08" w14:paraId="5D93CFB1" w14:textId="77777777" w:rsidTr="0F33C4BF">
        <w:trPr>
          <w:trHeight w:val="1298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0BFD6107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eastAsia="en-US"/>
              </w:rPr>
              <w:t>Žadatelé</w:t>
            </w:r>
            <w:proofErr w:type="spellEnd"/>
            <w:r>
              <w:rPr>
                <w:rFonts w:eastAsia="Calibri" w:cs="Arial"/>
                <w:b/>
                <w:bCs/>
                <w:lang w:eastAsia="en-US"/>
              </w:rPr>
              <w:t>/P</w:t>
            </w: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říjemci</w:t>
            </w:r>
            <w:proofErr w:type="spellEnd"/>
          </w:p>
          <w:p w14:paraId="12800830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54C6C738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8F2B3B"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  <w:t>.</w:t>
            </w:r>
          </w:p>
        </w:tc>
        <w:tc>
          <w:tcPr>
            <w:tcW w:w="5806" w:type="dxa"/>
            <w:gridSpan w:val="4"/>
          </w:tcPr>
          <w:p w14:paraId="68D58882" w14:textId="77777777" w:rsidR="002950FA" w:rsidRPr="0011302F" w:rsidRDefault="002950FA" w:rsidP="00A4745D">
            <w:pPr>
              <w:rPr>
                <w:rFonts w:eastAsia="Calibri" w:cs="Arial"/>
                <w:b/>
                <w:bCs/>
                <w:lang w:val="cs-CZ" w:eastAsia="en-US"/>
              </w:rPr>
            </w:pPr>
            <w:r w:rsidRPr="0011302F">
              <w:rPr>
                <w:rFonts w:eastAsia="Calibri" w:cs="Arial"/>
                <w:b/>
                <w:bCs/>
                <w:lang w:val="cs-CZ" w:eastAsia="en-US"/>
              </w:rPr>
              <w:t>Nositel I</w:t>
            </w:r>
            <w:r>
              <w:rPr>
                <w:rFonts w:eastAsia="Calibri" w:cs="Arial"/>
                <w:b/>
                <w:bCs/>
                <w:lang w:val="cs-CZ" w:eastAsia="en-US"/>
              </w:rPr>
              <w:t>TI</w:t>
            </w:r>
            <w:r w:rsidRPr="0011302F">
              <w:rPr>
                <w:rFonts w:eastAsia="Calibri" w:cs="Arial"/>
                <w:b/>
                <w:bCs/>
                <w:lang w:val="cs-CZ" w:eastAsia="en-US"/>
              </w:rPr>
              <w:t xml:space="preserve"> převzal žadatele/příjemce definované v Programovém dokumentu IROP v plném znění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(viz seznam níže)</w:t>
            </w:r>
          </w:p>
          <w:p w14:paraId="62E2C2E8" w14:textId="57600FE3" w:rsidR="002950FA" w:rsidRPr="0011302F" w:rsidRDefault="00421A9F" w:rsidP="00A4745D">
            <w:pPr>
              <w:spacing w:before="0" w:after="160" w:line="259" w:lineRule="auto"/>
              <w:jc w:val="left"/>
              <w:rPr>
                <w:rFonts w:eastAsia="Calibri" w:cs="Arial"/>
                <w:bCs/>
                <w:lang w:val="cs-CZ" w:eastAsia="en-US"/>
              </w:rPr>
            </w:pPr>
            <w:sdt>
              <w:sdtPr>
                <w:rPr>
                  <w:rFonts w:eastAsia="Calibri" w:cs="Arial"/>
                  <w:b/>
                  <w:bCs/>
                  <w:lang w:val="cs-CZ" w:eastAsia="en-US"/>
                </w:rPr>
                <w:id w:val="182722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0FA" w:rsidRPr="0011302F">
                  <w:rPr>
                    <w:rFonts w:ascii="Segoe UI Symbol" w:eastAsia="Calibri" w:hAnsi="Segoe UI Symbol" w:cs="Segoe UI Symbol"/>
                    <w:b/>
                    <w:bCs/>
                    <w:lang w:val="cs-CZ" w:eastAsia="en-US"/>
                  </w:rPr>
                  <w:t>☐</w:t>
                </w:r>
              </w:sdtContent>
            </w:sdt>
            <w:r w:rsidR="002950FA" w:rsidRPr="0011302F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2950FA" w:rsidRPr="0011302F">
              <w:rPr>
                <w:rFonts w:eastAsia="Calibri" w:cs="Arial"/>
                <w:bCs/>
                <w:lang w:val="cs-CZ" w:eastAsia="en-US"/>
              </w:rPr>
              <w:t xml:space="preserve">ANO                                  </w:t>
            </w:r>
            <w:sdt>
              <w:sdtPr>
                <w:rPr>
                  <w:rFonts w:eastAsia="Calibri" w:cs="Arial"/>
                  <w:bCs/>
                  <w:lang w:val="cs-CZ" w:eastAsia="en-US"/>
                </w:rPr>
                <w:id w:val="-1142027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0FA" w:rsidRPr="0011302F">
                  <w:rPr>
                    <w:rFonts w:ascii="Segoe UI Symbol" w:eastAsia="Calibri" w:hAnsi="Segoe UI Symbol" w:cs="Segoe UI Symbol"/>
                    <w:bCs/>
                    <w:lang w:val="cs-CZ" w:eastAsia="en-US"/>
                  </w:rPr>
                  <w:t>☐</w:t>
                </w:r>
              </w:sdtContent>
            </w:sdt>
            <w:r w:rsidR="002950FA" w:rsidRPr="0011302F">
              <w:rPr>
                <w:rFonts w:eastAsia="Calibri" w:cs="Arial"/>
                <w:bCs/>
                <w:lang w:val="cs-CZ" w:eastAsia="en-US"/>
              </w:rPr>
              <w:t>NE</w:t>
            </w:r>
          </w:p>
          <w:p w14:paraId="305C3CC3" w14:textId="77777777" w:rsidR="002950FA" w:rsidRPr="008F2B3B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</w:tr>
      <w:tr w:rsidR="002950FA" w:rsidRPr="00FF78E5" w14:paraId="53BCDAF4" w14:textId="77777777" w:rsidTr="0F33C4BF">
        <w:trPr>
          <w:trHeight w:val="477"/>
        </w:trPr>
        <w:tc>
          <w:tcPr>
            <w:tcW w:w="3256" w:type="dxa"/>
            <w:vMerge/>
            <w:hideMark/>
          </w:tcPr>
          <w:p w14:paraId="0A93A4C0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5D241F5B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Nositel </w:t>
            </w:r>
            <w:r>
              <w:rPr>
                <w:rFonts w:eastAsia="Calibri" w:cs="Arial"/>
                <w:b/>
                <w:bCs/>
                <w:lang w:val="cs-CZ" w:eastAsia="en-US"/>
              </w:rPr>
              <w:t>ITI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 uvede výběr žadatelů/příjemců podporovaných na základě potřeb v</w:t>
            </w:r>
            <w:r>
              <w:rPr>
                <w:rFonts w:eastAsia="Calibri" w:cs="Arial"/>
                <w:b/>
                <w:bCs/>
                <w:lang w:val="cs-CZ" w:eastAsia="en-US"/>
              </w:rPr>
              <w:t> 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území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(výběr nositel ITI provádí, pokud v předchozím poli zaškrtl NE)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:</w:t>
            </w:r>
          </w:p>
          <w:p w14:paraId="4DD3DC72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u w:val="single"/>
                <w:lang w:val="cs-CZ" w:eastAsia="en-US"/>
              </w:rPr>
            </w:pPr>
          </w:p>
        </w:tc>
      </w:tr>
      <w:tr w:rsidR="002950FA" w:rsidRPr="00786F08" w14:paraId="7FD71849" w14:textId="77777777" w:rsidTr="0F33C4BF">
        <w:trPr>
          <w:trHeight w:val="414"/>
        </w:trPr>
        <w:tc>
          <w:tcPr>
            <w:tcW w:w="3256" w:type="dxa"/>
            <w:vMerge/>
          </w:tcPr>
          <w:p w14:paraId="0F289ECE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322656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24610859" w14:textId="436332B4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398A0B0F" w14:textId="77777777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kraje</w:t>
            </w:r>
          </w:p>
        </w:tc>
      </w:tr>
      <w:tr w:rsidR="002950FA" w:rsidRPr="00786F08" w14:paraId="04849CC5" w14:textId="77777777" w:rsidTr="0F33C4BF">
        <w:trPr>
          <w:trHeight w:val="150"/>
        </w:trPr>
        <w:tc>
          <w:tcPr>
            <w:tcW w:w="3256" w:type="dxa"/>
            <w:vMerge/>
          </w:tcPr>
          <w:p w14:paraId="79CBA08D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661839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3DB4121" w14:textId="54517B0F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5D5E44DC" w14:textId="77777777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obce</w:t>
            </w:r>
          </w:p>
        </w:tc>
      </w:tr>
      <w:tr w:rsidR="002950FA" w:rsidRPr="00786F08" w14:paraId="77193E2D" w14:textId="77777777" w:rsidTr="0F33C4BF">
        <w:trPr>
          <w:trHeight w:val="414"/>
        </w:trPr>
        <w:tc>
          <w:tcPr>
            <w:tcW w:w="3256" w:type="dxa"/>
            <w:vMerge/>
          </w:tcPr>
          <w:p w14:paraId="6E7ED3CE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807213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290866A" w14:textId="2A60E513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4D815EA8" w14:textId="77777777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dobrovolné svazky obcí</w:t>
            </w:r>
          </w:p>
        </w:tc>
      </w:tr>
      <w:tr w:rsidR="002950FA" w:rsidRPr="00A4745D" w14:paraId="59B869E2" w14:textId="77777777" w:rsidTr="0F33C4BF">
        <w:trPr>
          <w:trHeight w:val="414"/>
        </w:trPr>
        <w:tc>
          <w:tcPr>
            <w:tcW w:w="3256" w:type="dxa"/>
            <w:vMerge/>
          </w:tcPr>
          <w:p w14:paraId="1E733AD0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441671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45A3F7C8" w14:textId="032CE852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3E6592AA" w14:textId="2A090A83" w:rsidR="002950FA" w:rsidRPr="00CC5F5B" w:rsidRDefault="002950FA" w:rsidP="00485D9A">
            <w:pPr>
              <w:rPr>
                <w:rFonts w:eastAsia="Calibri" w:cs="Arial"/>
                <w:lang w:val="cs-CZ" w:eastAsia="en-US"/>
              </w:rPr>
            </w:pPr>
            <w:r w:rsidRPr="6E10BA79">
              <w:rPr>
                <w:rFonts w:eastAsia="Calibri" w:cs="Arial"/>
                <w:lang w:val="cs-CZ" w:eastAsia="en-US"/>
              </w:rPr>
              <w:t>organizace zřizované nebo zakládané obcemi</w:t>
            </w:r>
          </w:p>
        </w:tc>
      </w:tr>
      <w:tr w:rsidR="00485D9A" w:rsidRPr="00A4745D" w14:paraId="7DB75979" w14:textId="77777777" w:rsidTr="0F33C4BF">
        <w:trPr>
          <w:trHeight w:val="414"/>
        </w:trPr>
        <w:tc>
          <w:tcPr>
            <w:tcW w:w="3256" w:type="dxa"/>
            <w:vMerge/>
          </w:tcPr>
          <w:p w14:paraId="1A037B52" w14:textId="77777777" w:rsidR="00485D9A" w:rsidRPr="00786F08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2060668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29EBEA0" w14:textId="3A18B6A7" w:rsidR="00485D9A" w:rsidRDefault="00485D9A" w:rsidP="00485D9A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F03BEB0" w14:textId="2187142D" w:rsidR="00485D9A" w:rsidRDefault="00485D9A" w:rsidP="00485D9A">
            <w:pPr>
              <w:rPr>
                <w:rFonts w:eastAsia="Calibri" w:cs="Arial"/>
                <w:bCs/>
                <w:lang w:val="cs-CZ" w:eastAsia="en-US"/>
              </w:rPr>
            </w:pPr>
            <w:r w:rsidRPr="6E10BA79">
              <w:rPr>
                <w:rFonts w:eastAsia="Calibri" w:cs="Arial"/>
                <w:lang w:val="cs-CZ" w:eastAsia="en-US"/>
              </w:rPr>
              <w:t>organizace zřizované nebo zakládané kraji</w:t>
            </w:r>
          </w:p>
        </w:tc>
      </w:tr>
      <w:tr w:rsidR="00485D9A" w:rsidRPr="00FF78E5" w14:paraId="11571BC6" w14:textId="77777777" w:rsidTr="0F33C4BF">
        <w:trPr>
          <w:trHeight w:val="414"/>
        </w:trPr>
        <w:tc>
          <w:tcPr>
            <w:tcW w:w="3256" w:type="dxa"/>
            <w:vMerge/>
          </w:tcPr>
          <w:p w14:paraId="473AA33E" w14:textId="77777777" w:rsidR="00485D9A" w:rsidRPr="00786F08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975028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2F955F8F" w14:textId="58796463" w:rsidR="00485D9A" w:rsidRDefault="00485D9A" w:rsidP="00485D9A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107FC938" w14:textId="143BAAEB" w:rsidR="00485D9A" w:rsidRDefault="00485D9A" w:rsidP="00485D9A">
            <w:pPr>
              <w:rPr>
                <w:rFonts w:eastAsia="Calibri" w:cs="Arial"/>
                <w:bCs/>
                <w:lang w:val="cs-CZ" w:eastAsia="en-US"/>
              </w:rPr>
            </w:pPr>
            <w:r w:rsidRPr="6E10BA79">
              <w:rPr>
                <w:rFonts w:eastAsia="Calibri" w:cs="Arial"/>
                <w:lang w:val="cs-CZ" w:eastAsia="en-US"/>
              </w:rPr>
              <w:t>organizace zřizované nebo zakládané dobrovolnými svazky obcí</w:t>
            </w:r>
          </w:p>
        </w:tc>
      </w:tr>
      <w:tr w:rsidR="002950FA" w:rsidRPr="00FF78E5" w14:paraId="242B4020" w14:textId="77777777" w:rsidTr="0F33C4BF">
        <w:trPr>
          <w:trHeight w:val="414"/>
        </w:trPr>
        <w:tc>
          <w:tcPr>
            <w:tcW w:w="3256" w:type="dxa"/>
            <w:vMerge/>
          </w:tcPr>
          <w:p w14:paraId="12C2F30C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357420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BF2D512" w14:textId="00AE07FC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0DE4F8D8" w14:textId="77777777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dopravci na základě smlouvy o veřejných službách v přepravě cestujících</w:t>
            </w:r>
          </w:p>
        </w:tc>
      </w:tr>
      <w:tr w:rsidR="002950FA" w:rsidRPr="00786F08" w14:paraId="36D8DE6D" w14:textId="77777777" w:rsidTr="0F33C4BF">
        <w:trPr>
          <w:trHeight w:val="875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2A47D44F" w14:textId="5E8DDBA1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F33C4BF">
              <w:rPr>
                <w:rFonts w:eastAsia="Calibri" w:cs="Arial"/>
                <w:b/>
                <w:bCs/>
                <w:lang w:val="cs-CZ" w:eastAsia="en-US"/>
              </w:rPr>
              <w:t>Časový plán realizace projektů 2021-2029</w:t>
            </w:r>
          </w:p>
          <w:p w14:paraId="20A89585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7E7CD958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786F08">
              <w:rPr>
                <w:rFonts w:eastAsia="Calibri" w:cs="Arial"/>
                <w:lang w:val="cs-CZ" w:eastAsia="en-US"/>
              </w:rPr>
              <w:t> </w:t>
            </w:r>
          </w:p>
          <w:p w14:paraId="16AAF07E" w14:textId="77777777" w:rsidR="002950FA" w:rsidRPr="00D35556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sz w:val="20"/>
                <w:szCs w:val="20"/>
                <w:lang w:val="cs-CZ" w:eastAsia="en-US"/>
              </w:rPr>
            </w:pPr>
          </w:p>
        </w:tc>
      </w:tr>
      <w:tr w:rsidR="002950FA" w:rsidRPr="00786F08" w14:paraId="19C4C3EF" w14:textId="77777777" w:rsidTr="0F33C4BF">
        <w:trPr>
          <w:trHeight w:val="300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38D9CE78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Indikátory</w:t>
            </w:r>
          </w:p>
          <w:p w14:paraId="16D2A764" w14:textId="77777777" w:rsidR="002950FA" w:rsidRPr="00986ED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2A6C59FB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Kód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název indikátoru</w:t>
            </w:r>
          </w:p>
        </w:tc>
      </w:tr>
      <w:tr w:rsidR="002950FA" w:rsidRPr="00786F08" w14:paraId="655104A9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2C9D61D2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 w:val="restart"/>
            <w:noWrap/>
            <w:hideMark/>
          </w:tcPr>
          <w:p w14:paraId="2CBE7F65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výstupu</w:t>
            </w:r>
          </w:p>
        </w:tc>
        <w:tc>
          <w:tcPr>
            <w:tcW w:w="567" w:type="dxa"/>
            <w:noWrap/>
            <w:hideMark/>
          </w:tcPr>
          <w:p w14:paraId="232A11D2" w14:textId="070A7CF7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-857658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1302F"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1FFA6DBF" w14:textId="77777777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707 101</w:t>
            </w:r>
            <w:r>
              <w:rPr>
                <w:rFonts w:eastAsia="Calibri" w:cs="Arial"/>
                <w:lang w:val="cs-CZ" w:eastAsia="en-US"/>
              </w:rPr>
              <w:t xml:space="preserve"> Nová nebo modernizovaná intermodální spojení</w:t>
            </w:r>
          </w:p>
        </w:tc>
      </w:tr>
      <w:tr w:rsidR="002950FA" w:rsidRPr="00786F08" w14:paraId="1FEB2A23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702CC426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  <w:hideMark/>
          </w:tcPr>
          <w:p w14:paraId="006DD035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  <w:hideMark/>
          </w:tcPr>
          <w:p w14:paraId="0FD93209" w14:textId="162F8C41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1856688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1A614044" w14:textId="77777777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740 010</w:t>
            </w:r>
            <w:r>
              <w:rPr>
                <w:rFonts w:eastAsia="Calibri" w:cs="Arial"/>
                <w:lang w:val="cs-CZ" w:eastAsia="en-US"/>
              </w:rPr>
              <w:t xml:space="preserve"> Parkovací místa pro vozidla</w:t>
            </w:r>
          </w:p>
        </w:tc>
      </w:tr>
      <w:tr w:rsidR="002950FA" w:rsidRPr="00786F08" w14:paraId="59A402B0" w14:textId="77777777" w:rsidTr="0F33C4BF">
        <w:trPr>
          <w:trHeight w:val="228"/>
        </w:trPr>
        <w:tc>
          <w:tcPr>
            <w:tcW w:w="3256" w:type="dxa"/>
            <w:vMerge/>
          </w:tcPr>
          <w:p w14:paraId="1BBC501B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</w:tcPr>
          <w:p w14:paraId="2259CD4D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</w:tcPr>
          <w:p w14:paraId="6A25C89E" w14:textId="2AD47E52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-1916543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468E3C16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751 001</w:t>
            </w:r>
            <w:r>
              <w:rPr>
                <w:rFonts w:eastAsia="Calibri" w:cs="Arial"/>
                <w:lang w:val="cs-CZ" w:eastAsia="en-US"/>
              </w:rPr>
              <w:t xml:space="preserve"> Délka komunikace s realizovaným preferenčním nebo kapacitním opatřením pro veřejnou dopravu</w:t>
            </w:r>
          </w:p>
        </w:tc>
      </w:tr>
      <w:tr w:rsidR="002950FA" w:rsidRPr="00786F08" w14:paraId="55621125" w14:textId="77777777" w:rsidTr="0F33C4BF">
        <w:trPr>
          <w:trHeight w:val="255"/>
        </w:trPr>
        <w:tc>
          <w:tcPr>
            <w:tcW w:w="3256" w:type="dxa"/>
            <w:vMerge/>
          </w:tcPr>
          <w:p w14:paraId="04080CF5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vMerge/>
          </w:tcPr>
          <w:p w14:paraId="43E5BF83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67" w:type="dxa"/>
            <w:noWrap/>
          </w:tcPr>
          <w:p w14:paraId="5FF0DA62" w14:textId="61216F51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871423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lang w:val="cs-CZ" w:eastAsia="en-US"/>
                  </w:rPr>
                  <w:t>☐</w:t>
                </w:r>
              </w:sdtContent>
            </w:sdt>
          </w:p>
        </w:tc>
        <w:tc>
          <w:tcPr>
            <w:tcW w:w="3964" w:type="dxa"/>
          </w:tcPr>
          <w:p w14:paraId="35F6BA9E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764 010</w:t>
            </w:r>
            <w:r>
              <w:rPr>
                <w:rFonts w:eastAsia="Calibri" w:cs="Arial"/>
                <w:lang w:val="cs-CZ" w:eastAsia="en-US"/>
              </w:rPr>
              <w:t xml:space="preserve"> Parkovací místa pro jízdní kola</w:t>
            </w:r>
          </w:p>
        </w:tc>
      </w:tr>
      <w:tr w:rsidR="002950FA" w:rsidRPr="00FF78E5" w14:paraId="0D07E496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2E3898CD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noWrap/>
            <w:hideMark/>
          </w:tcPr>
          <w:p w14:paraId="4C4ABA94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výsledku</w:t>
            </w:r>
          </w:p>
        </w:tc>
        <w:tc>
          <w:tcPr>
            <w:tcW w:w="567" w:type="dxa"/>
            <w:noWrap/>
            <w:hideMark/>
          </w:tcPr>
          <w:p w14:paraId="69E48BE4" w14:textId="4EB419DF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2113705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8E5"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sdtContent>
            </w:sdt>
          </w:p>
        </w:tc>
        <w:tc>
          <w:tcPr>
            <w:tcW w:w="3964" w:type="dxa"/>
          </w:tcPr>
          <w:p w14:paraId="7FD798A5" w14:textId="77777777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749 001</w:t>
            </w:r>
            <w:r>
              <w:rPr>
                <w:rFonts w:eastAsia="Calibri" w:cs="Arial"/>
                <w:lang w:val="cs-CZ" w:eastAsia="en-US"/>
              </w:rPr>
              <w:t xml:space="preserve"> Počet uživatelů nové nebo modernizované veřejné dopravy za rok</w:t>
            </w:r>
          </w:p>
        </w:tc>
      </w:tr>
      <w:tr w:rsidR="002950FA" w:rsidRPr="00FF78E5" w14:paraId="1E17263B" w14:textId="77777777" w:rsidTr="0F33C4BF">
        <w:trPr>
          <w:trHeight w:val="255"/>
        </w:trPr>
        <w:tc>
          <w:tcPr>
            <w:tcW w:w="3256" w:type="dxa"/>
            <w:shd w:val="clear" w:color="auto" w:fill="9CC2E5" w:themeFill="accent1" w:themeFillTint="99"/>
          </w:tcPr>
          <w:p w14:paraId="02D8FEAD" w14:textId="3D8E88EE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Výše finanční alokace 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EFRR 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>na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</w:t>
            </w:r>
            <w:r w:rsidR="005E7643">
              <w:rPr>
                <w:rFonts w:eastAsia="Calibri" w:cs="Arial"/>
                <w:b/>
                <w:bCs/>
                <w:lang w:val="cs-CZ" w:eastAsia="en-US"/>
              </w:rPr>
              <w:t xml:space="preserve">IROP </w:t>
            </w:r>
            <w:r>
              <w:rPr>
                <w:rFonts w:eastAsia="Calibri" w:cs="Arial"/>
                <w:b/>
                <w:bCs/>
                <w:lang w:val="cs-CZ" w:eastAsia="en-US"/>
              </w:rPr>
              <w:t>v CZK</w:t>
            </w:r>
          </w:p>
          <w:p w14:paraId="59AEDE74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2498FD68" w14:textId="77777777" w:rsidR="002950FA" w:rsidRPr="00B44DF9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1C3E5387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  <w:tr w:rsidR="002950FA" w:rsidRPr="00786F08" w14:paraId="63A09E2B" w14:textId="77777777" w:rsidTr="0F33C4BF">
        <w:trPr>
          <w:trHeight w:val="5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79226425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Typ strategického projektu</w:t>
            </w:r>
          </w:p>
          <w:p w14:paraId="3768E0EB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4D896C6A" w14:textId="77777777" w:rsidR="002950FA" w:rsidRPr="00414EC1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437" w:type="dxa"/>
          </w:tcPr>
          <w:sdt>
            <w:sdtPr>
              <w:rPr>
                <w:rFonts w:eastAsia="Calibri" w:cs="Arial"/>
                <w:iCs/>
                <w:lang w:val="cs-CZ" w:eastAsia="en-US"/>
              </w:rPr>
              <w:id w:val="-1011833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10FE91" w14:textId="22C02C38" w:rsidR="002950FA" w:rsidRDefault="002950FA" w:rsidP="00A4745D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sdtContent>
          </w:sdt>
          <w:p w14:paraId="099CEC07" w14:textId="77777777" w:rsidR="6E10BA79" w:rsidRDefault="6E10BA79"/>
        </w:tc>
        <w:tc>
          <w:tcPr>
            <w:tcW w:w="5369" w:type="dxa"/>
            <w:gridSpan w:val="3"/>
          </w:tcPr>
          <w:p w14:paraId="2302D546" w14:textId="77777777" w:rsidR="002950FA" w:rsidRDefault="002950FA" w:rsidP="00A4745D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1 Unikátní projekt</w:t>
            </w:r>
          </w:p>
          <w:p w14:paraId="3EBC94AE" w14:textId="77777777" w:rsidR="002950FA" w:rsidRPr="0023019A" w:rsidRDefault="002950FA" w:rsidP="00A4745D">
            <w:pPr>
              <w:tabs>
                <w:tab w:val="left" w:pos="1440"/>
              </w:tabs>
              <w:spacing w:before="0" w:after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</w:p>
        </w:tc>
      </w:tr>
      <w:tr w:rsidR="002950FA" w:rsidRPr="00786F08" w14:paraId="778D1452" w14:textId="77777777" w:rsidTr="0F33C4BF">
        <w:trPr>
          <w:trHeight w:val="530"/>
        </w:trPr>
        <w:tc>
          <w:tcPr>
            <w:tcW w:w="3256" w:type="dxa"/>
            <w:vMerge/>
          </w:tcPr>
          <w:p w14:paraId="23E0B1FD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-4740657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E18ECA1" w14:textId="5DD89BD1" w:rsidR="002950FA" w:rsidRDefault="002950FA" w:rsidP="00A4745D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1D3AE5C2" w14:textId="77777777" w:rsidR="002950FA" w:rsidRDefault="002950FA" w:rsidP="00A4745D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2 Projekt provázaný s jiným projektem (jinými projekty) na definovaném území a/nebo tématem</w:t>
            </w:r>
          </w:p>
        </w:tc>
      </w:tr>
      <w:tr w:rsidR="002950FA" w:rsidRPr="00786F08" w14:paraId="2D1F9433" w14:textId="77777777" w:rsidTr="0F33C4BF">
        <w:trPr>
          <w:trHeight w:val="530"/>
        </w:trPr>
        <w:tc>
          <w:tcPr>
            <w:tcW w:w="3256" w:type="dxa"/>
            <w:vMerge/>
          </w:tcPr>
          <w:p w14:paraId="7A518D9D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-373847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25B2BBBE" w14:textId="25D57708" w:rsidR="002950FA" w:rsidRDefault="002950FA" w:rsidP="00A4745D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54D93DAA" w14:textId="77777777" w:rsidR="002950FA" w:rsidRDefault="002950FA" w:rsidP="00A4745D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3 Síťový projekt</w:t>
            </w:r>
          </w:p>
        </w:tc>
      </w:tr>
      <w:tr w:rsidR="002950FA" w:rsidRPr="00786F08" w14:paraId="6EC27ABC" w14:textId="77777777" w:rsidTr="0F33C4BF">
        <w:trPr>
          <w:trHeight w:val="255"/>
        </w:trPr>
        <w:tc>
          <w:tcPr>
            <w:tcW w:w="3256" w:type="dxa"/>
            <w:shd w:val="clear" w:color="auto" w:fill="9CC2E5" w:themeFill="accent1" w:themeFillTint="99"/>
          </w:tcPr>
          <w:p w14:paraId="2F854284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Integrovanost</w:t>
            </w:r>
            <w:proofErr w:type="spellEnd"/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synergie</w:t>
            </w:r>
          </w:p>
          <w:p w14:paraId="2655A190" w14:textId="77777777" w:rsidR="002950FA" w:rsidRPr="00414EC1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3E23E276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  <w:r w:rsidRPr="00786F08">
              <w:rPr>
                <w:rFonts w:eastAsia="Calibri" w:cs="Arial"/>
                <w:i/>
                <w:iCs/>
                <w:lang w:val="cs-CZ" w:eastAsia="en-US"/>
              </w:rPr>
              <w:t>Text</w:t>
            </w:r>
            <w:r>
              <w:rPr>
                <w:rFonts w:eastAsia="Calibri" w:cs="Arial"/>
                <w:i/>
                <w:iCs/>
                <w:lang w:val="cs-CZ" w:eastAsia="en-US"/>
              </w:rPr>
              <w:t xml:space="preserve"> - max. 2000 znaků.</w:t>
            </w:r>
          </w:p>
          <w:p w14:paraId="01B397D9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61D4FE2D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4327F3D8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</w:tbl>
    <w:p w14:paraId="09CC0F9B" w14:textId="1685C5C8" w:rsidR="002950FA" w:rsidRDefault="002950FA" w:rsidP="008B2E77">
      <w:pPr>
        <w:rPr>
          <w:lang w:val="cs-CZ"/>
        </w:rPr>
      </w:pPr>
    </w:p>
    <w:p w14:paraId="25013FAE" w14:textId="77777777" w:rsidR="002950FA" w:rsidRDefault="002950FA">
      <w:pPr>
        <w:spacing w:before="0" w:after="0" w:line="240" w:lineRule="auto"/>
        <w:jc w:val="left"/>
        <w:rPr>
          <w:lang w:val="cs-CZ"/>
        </w:rPr>
      </w:pPr>
      <w:r>
        <w:rPr>
          <w:lang w:val="cs-CZ"/>
        </w:rPr>
        <w:br w:type="page"/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256"/>
        <w:gridCol w:w="437"/>
        <w:gridCol w:w="838"/>
        <w:gridCol w:w="567"/>
        <w:gridCol w:w="3964"/>
      </w:tblGrid>
      <w:tr w:rsidR="002950FA" w:rsidRPr="00786F08" w14:paraId="22945CEE" w14:textId="77777777" w:rsidTr="0F33C4BF">
        <w:trPr>
          <w:trHeight w:val="1430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05973439" w14:textId="26977AA8" w:rsidR="004F5EE1" w:rsidRDefault="00CA2788" w:rsidP="004F5EE1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lastRenderedPageBreak/>
              <w:t>Č</w:t>
            </w:r>
            <w:r w:rsidR="002950FA">
              <w:rPr>
                <w:rFonts w:eastAsia="Calibri" w:cs="Arial"/>
                <w:b/>
                <w:bCs/>
                <w:lang w:val="cs-CZ" w:eastAsia="en-US"/>
              </w:rPr>
              <w:t>íslo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a název</w:t>
            </w:r>
            <w:r w:rsidR="002950FA">
              <w:rPr>
                <w:rFonts w:eastAsia="Calibri" w:cs="Arial"/>
                <w:b/>
                <w:bCs/>
                <w:lang w:val="cs-CZ" w:eastAsia="en-US"/>
              </w:rPr>
              <w:t xml:space="preserve"> opatření programového rámce IROP </w:t>
            </w:r>
            <w:r w:rsidR="004F5EE1">
              <w:rPr>
                <w:rFonts w:eastAsia="Calibri" w:cs="Arial"/>
                <w:b/>
                <w:bCs/>
                <w:lang w:val="cs-CZ" w:eastAsia="en-US"/>
              </w:rPr>
              <w:t>- ITI (dále jen „programový rámec IROP“)</w:t>
            </w:r>
          </w:p>
          <w:p w14:paraId="3A657CAB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750086B4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303CABB7" w14:textId="77777777" w:rsidR="002950FA" w:rsidRPr="003914E5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3914E5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XX. </w:t>
            </w:r>
            <w:r>
              <w:rPr>
                <w:rFonts w:eastAsia="Calibri" w:cs="Arial"/>
                <w:b/>
                <w:bCs/>
                <w:color w:val="0070C0"/>
                <w:lang w:val="cs-CZ" w:eastAsia="en-US"/>
              </w:rPr>
              <w:t>Infrastruktura pro bezpečnou nemotorovou dopravu</w:t>
            </w:r>
            <w:r w:rsidRPr="003914E5">
              <w:rPr>
                <w:rFonts w:eastAsia="Calibri" w:cs="Arial"/>
                <w:b/>
                <w:bCs/>
                <w:color w:val="0070C0"/>
                <w:lang w:val="cs-CZ" w:eastAsia="en-US"/>
              </w:rPr>
              <w:t xml:space="preserve">  </w:t>
            </w:r>
          </w:p>
        </w:tc>
      </w:tr>
      <w:tr w:rsidR="002950FA" w:rsidRPr="00786F08" w14:paraId="5E24B465" w14:textId="77777777" w:rsidTr="0F33C4BF">
        <w:trPr>
          <w:trHeight w:val="1125"/>
        </w:trPr>
        <w:tc>
          <w:tcPr>
            <w:tcW w:w="3256" w:type="dxa"/>
            <w:shd w:val="clear" w:color="auto" w:fill="9CC2E5" w:themeFill="accent1" w:themeFillTint="99"/>
            <w:noWrap/>
          </w:tcPr>
          <w:p w14:paraId="30BDDAF2" w14:textId="15C42BF4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lang w:val="cs-CZ" w:eastAsia="en-US"/>
              </w:rPr>
              <w:t>Číslo a název</w:t>
            </w:r>
            <w:r w:rsidR="00C845CE">
              <w:rPr>
                <w:rFonts w:eastAsia="Calibri" w:cs="Arial"/>
                <w:b/>
                <w:bCs/>
                <w:lang w:val="cs-CZ" w:eastAsia="en-US"/>
              </w:rPr>
              <w:t xml:space="preserve"> specifického cíle /</w:t>
            </w:r>
            <w:r w:rsidRPr="006943C5">
              <w:rPr>
                <w:rFonts w:eastAsia="Calibri" w:cs="Arial"/>
                <w:b/>
                <w:bCs/>
                <w:lang w:val="cs-CZ" w:eastAsia="en-US"/>
              </w:rPr>
              <w:t xml:space="preserve"> opatření strategického rámce integrované územní strategie ITI (dále jen „</w:t>
            </w:r>
            <w:proofErr w:type="spellStart"/>
            <w:r w:rsidRPr="006943C5">
              <w:rPr>
                <w:rFonts w:eastAsia="Calibri" w:cs="Arial"/>
                <w:b/>
                <w:bCs/>
                <w:lang w:val="cs-CZ" w:eastAsia="en-US"/>
              </w:rPr>
              <w:t>ISg</w:t>
            </w:r>
            <w:proofErr w:type="spellEnd"/>
            <w:r w:rsidRPr="006943C5">
              <w:rPr>
                <w:rFonts w:eastAsia="Calibri" w:cs="Arial"/>
                <w:b/>
                <w:bCs/>
                <w:lang w:val="cs-CZ" w:eastAsia="en-US"/>
              </w:rPr>
              <w:t>“)</w:t>
            </w:r>
          </w:p>
          <w:p w14:paraId="7E855080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5B6E2F7E" w14:textId="77777777" w:rsidR="002950FA" w:rsidRPr="006943C5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</w:tcPr>
          <w:p w14:paraId="2D20CB51" w14:textId="73EF3F39" w:rsidR="002950FA" w:rsidRPr="006943C5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i/>
                <w:lang w:val="cs-CZ" w:eastAsia="en-US"/>
              </w:rPr>
            </w:pPr>
            <w:r w:rsidRPr="006943C5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Doplnit číslo a název </w:t>
            </w:r>
            <w:r w:rsidR="00C845CE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specifického cíle / </w:t>
            </w:r>
            <w:r w:rsidRPr="006943C5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opatření </w:t>
            </w:r>
            <w:r w:rsidR="00E218ED">
              <w:rPr>
                <w:rFonts w:eastAsia="Calibri" w:cs="Arial"/>
                <w:b/>
                <w:bCs/>
                <w:lang w:val="cs-CZ" w:eastAsia="en-US"/>
              </w:rPr>
              <w:t>strategického rámce</w:t>
            </w:r>
            <w:r w:rsidRPr="006943C5">
              <w:rPr>
                <w:rFonts w:eastAsia="Calibri" w:cs="Arial"/>
                <w:b/>
                <w:bCs/>
                <w:i/>
                <w:lang w:val="cs-CZ" w:eastAsia="en-US"/>
              </w:rPr>
              <w:t xml:space="preserve"> </w:t>
            </w:r>
            <w:proofErr w:type="spellStart"/>
            <w:r w:rsidR="0028657B" w:rsidRPr="003673A8">
              <w:rPr>
                <w:rFonts w:eastAsia="Calibri" w:cs="Arial"/>
                <w:b/>
                <w:bCs/>
                <w:lang w:val="cs-CZ" w:eastAsia="en-US"/>
              </w:rPr>
              <w:t>I</w:t>
            </w:r>
            <w:r w:rsidR="0028657B">
              <w:rPr>
                <w:rFonts w:eastAsia="Calibri" w:cs="Arial"/>
                <w:b/>
                <w:bCs/>
                <w:lang w:val="cs-CZ" w:eastAsia="en-US"/>
              </w:rPr>
              <w:t>Sg</w:t>
            </w:r>
            <w:proofErr w:type="spellEnd"/>
          </w:p>
        </w:tc>
      </w:tr>
      <w:tr w:rsidR="002950FA" w:rsidRPr="00FF78E5" w14:paraId="07E99EA8" w14:textId="77777777" w:rsidTr="0F33C4BF">
        <w:trPr>
          <w:trHeight w:val="689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41297BF4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Specifický cíl IROP</w:t>
            </w:r>
          </w:p>
          <w:p w14:paraId="6F8523BE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61B923A3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hideMark/>
          </w:tcPr>
          <w:p w14:paraId="1699088C" w14:textId="3C596F09" w:rsidR="002950FA" w:rsidRPr="003914E5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Specifický cíl 6.1</w:t>
            </w:r>
            <w:r w:rsidRPr="003914E5">
              <w:rPr>
                <w:rFonts w:eastAsia="Calibri" w:cs="Arial"/>
                <w:b/>
                <w:bCs/>
                <w:lang w:val="cs-CZ" w:eastAsia="en-US"/>
              </w:rPr>
              <w:t xml:space="preserve">: </w:t>
            </w:r>
            <w:r>
              <w:rPr>
                <w:rFonts w:eastAsia="Calibri" w:cs="Arial"/>
                <w:b/>
                <w:bCs/>
                <w:lang w:val="cs-CZ" w:eastAsia="en-US"/>
              </w:rPr>
              <w:t>Podpora udržitelné multimodální městské mobility v rámci přechodu na uhlíkov</w:t>
            </w:r>
            <w:r w:rsidR="00507C48">
              <w:rPr>
                <w:rFonts w:eastAsia="Calibri" w:cs="Arial"/>
                <w:b/>
                <w:bCs/>
                <w:lang w:val="cs-CZ" w:eastAsia="en-US"/>
              </w:rPr>
              <w:t>ě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neutrální hospodářství</w:t>
            </w:r>
          </w:p>
        </w:tc>
      </w:tr>
      <w:tr w:rsidR="002950FA" w:rsidRPr="00FF78E5" w14:paraId="3C75E7DD" w14:textId="77777777" w:rsidTr="0F33C4BF">
        <w:trPr>
          <w:trHeight w:val="4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28784490" w14:textId="4E05738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val="cs-CZ" w:eastAsia="en-US"/>
              </w:rPr>
              <w:t>Podopatření</w:t>
            </w:r>
            <w:proofErr w:type="spellEnd"/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</w:t>
            </w:r>
            <w:r w:rsidR="00555CB1">
              <w:rPr>
                <w:rFonts w:eastAsia="Calibri" w:cs="Arial"/>
                <w:b/>
                <w:bCs/>
                <w:lang w:val="cs-CZ" w:eastAsia="en-US"/>
              </w:rPr>
              <w:t xml:space="preserve">IROP </w:t>
            </w:r>
          </w:p>
          <w:p w14:paraId="28EAFE43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</w:pPr>
          </w:p>
          <w:p w14:paraId="5A2921C9" w14:textId="77777777" w:rsidR="002950FA" w:rsidRPr="008F2B3B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316080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70206DD" w14:textId="1741C04F" w:rsidR="002950FA" w:rsidRPr="00BD2A74" w:rsidRDefault="002950FA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23CE4D3D" w14:textId="422DD1EB" w:rsidR="002950FA" w:rsidRPr="00636782" w:rsidRDefault="00D91A94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V</w:t>
            </w:r>
            <w:r w:rsidR="002950FA">
              <w:rPr>
                <w:rFonts w:eastAsia="Calibri" w:cs="Arial"/>
                <w:bCs/>
                <w:iCs/>
                <w:lang w:val="cs-CZ" w:eastAsia="en-US"/>
              </w:rPr>
              <w:t>ýstavba, modernizace a rekonstrukce komunikací pro pěší v trase nebo v křížení pozemní komunikace s vysokou intenzitou dopravy</w:t>
            </w:r>
          </w:p>
        </w:tc>
      </w:tr>
      <w:tr w:rsidR="002950FA" w:rsidRPr="00FF78E5" w14:paraId="181A052A" w14:textId="77777777" w:rsidTr="0F33C4BF">
        <w:trPr>
          <w:trHeight w:val="410"/>
        </w:trPr>
        <w:tc>
          <w:tcPr>
            <w:tcW w:w="3256" w:type="dxa"/>
            <w:vMerge/>
          </w:tcPr>
          <w:p w14:paraId="124CE6CC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iCs/>
              <w:lang w:val="cs-CZ" w:eastAsia="en-US"/>
            </w:rPr>
            <w:id w:val="2040696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2B3EEDF6" w14:textId="70B7232D" w:rsidR="002950FA" w:rsidRPr="00BD2A74" w:rsidRDefault="002950FA" w:rsidP="00A4745D">
                <w:pPr>
                  <w:spacing w:before="0" w:after="0" w:line="240" w:lineRule="auto"/>
                  <w:jc w:val="left"/>
                  <w:rPr>
                    <w:rFonts w:eastAsia="Calibri" w:cs="Arial"/>
                    <w:b/>
                    <w:bCs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283BC5A5" w14:textId="72DAEFF9" w:rsidR="002950FA" w:rsidRPr="00636782" w:rsidRDefault="00D91A94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Cs/>
                <w:lang w:val="cs-CZ" w:eastAsia="en-US"/>
              </w:rPr>
            </w:pPr>
            <w:r>
              <w:rPr>
                <w:rFonts w:eastAsia="Calibri" w:cs="Arial"/>
                <w:bCs/>
                <w:iCs/>
                <w:lang w:val="cs-CZ" w:eastAsia="en-US"/>
              </w:rPr>
              <w:t>Z</w:t>
            </w:r>
            <w:r w:rsidR="002950FA">
              <w:rPr>
                <w:rFonts w:eastAsia="Calibri" w:cs="Arial"/>
                <w:bCs/>
                <w:iCs/>
                <w:lang w:val="cs-CZ" w:eastAsia="en-US"/>
              </w:rPr>
              <w:t>vyšování bezpečnosti nemotorové dopravy stavebními úpravami komunikací pro pěší a pro cyklisty a instalací prvků zklidňujících dopravu v nehodových lokalitách</w:t>
            </w:r>
          </w:p>
        </w:tc>
      </w:tr>
      <w:tr w:rsidR="006B4A83" w:rsidRPr="00FF78E5" w14:paraId="2255C844" w14:textId="77777777" w:rsidTr="0F33C4BF">
        <w:trPr>
          <w:trHeight w:val="410"/>
        </w:trPr>
        <w:tc>
          <w:tcPr>
            <w:tcW w:w="3256" w:type="dxa"/>
            <w:vMerge/>
          </w:tcPr>
          <w:p w14:paraId="3944D4E8" w14:textId="77777777" w:rsidR="006B4A83" w:rsidRDefault="006B4A83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7C77FDF0" w14:textId="3E8054DF" w:rsidR="006B4A83" w:rsidRPr="006B4A83" w:rsidRDefault="006B4A83" w:rsidP="6E10BA79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  <w:r w:rsidRPr="006B4A83">
              <w:rPr>
                <w:rFonts w:eastAsia="Calibri" w:cs="Arial"/>
                <w:i/>
                <w:iCs/>
                <w:lang w:val="cs-CZ" w:eastAsia="en-US"/>
              </w:rPr>
              <w:t>doprovodná část projektu: pro zvýšení bezpečnosti nemotorové dopravy nezbytné přímo související stavební úpravy pozemní komunikace</w:t>
            </w:r>
          </w:p>
        </w:tc>
      </w:tr>
      <w:tr w:rsidR="002950FA" w:rsidRPr="00786F08" w14:paraId="4215217C" w14:textId="77777777" w:rsidTr="0F33C4BF">
        <w:trPr>
          <w:trHeight w:val="810"/>
        </w:trPr>
        <w:tc>
          <w:tcPr>
            <w:tcW w:w="3256" w:type="dxa"/>
            <w:shd w:val="clear" w:color="auto" w:fill="9CC2E5" w:themeFill="accent1" w:themeFillTint="99"/>
          </w:tcPr>
          <w:p w14:paraId="4FF097B8" w14:textId="543507DC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Popis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</w:t>
            </w:r>
            <w:r w:rsidR="00555CB1">
              <w:rPr>
                <w:rFonts w:eastAsia="Calibri" w:cs="Arial"/>
                <w:b/>
                <w:bCs/>
                <w:lang w:val="cs-CZ" w:eastAsia="en-US"/>
              </w:rPr>
              <w:t>IROP</w:t>
            </w:r>
          </w:p>
          <w:p w14:paraId="5BF93E77" w14:textId="77777777" w:rsidR="002950FA" w:rsidRPr="002F0609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03DE4628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Text </w:t>
            </w:r>
            <w:r>
              <w:rPr>
                <w:rFonts w:eastAsia="Calibri" w:cs="Arial"/>
                <w:bCs/>
                <w:i/>
                <w:lang w:val="cs-CZ" w:eastAsia="en-US"/>
              </w:rPr>
              <w:t>–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max</w:t>
            </w:r>
            <w:r>
              <w:rPr>
                <w:rFonts w:eastAsia="Calibri" w:cs="Arial"/>
                <w:bCs/>
                <w:i/>
                <w:lang w:val="cs-CZ" w:eastAsia="en-US"/>
              </w:rPr>
              <w:t>.</w:t>
            </w:r>
            <w:r w:rsidRPr="00786F08">
              <w:rPr>
                <w:rFonts w:eastAsia="Calibri" w:cs="Arial"/>
                <w:bCs/>
                <w:i/>
                <w:lang w:val="cs-CZ" w:eastAsia="en-US"/>
              </w:rPr>
              <w:t xml:space="preserve"> 2000 znaků</w:t>
            </w:r>
          </w:p>
          <w:p w14:paraId="013627BB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159ED115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08C7C330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  <w:p w14:paraId="7297BC06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lang w:val="cs-CZ" w:eastAsia="en-US"/>
              </w:rPr>
            </w:pPr>
          </w:p>
        </w:tc>
      </w:tr>
      <w:tr w:rsidR="002950FA" w:rsidRPr="00786F08" w14:paraId="12751B84" w14:textId="77777777" w:rsidTr="0F33C4BF">
        <w:trPr>
          <w:trHeight w:val="1298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3FB27879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>
              <w:rPr>
                <w:rFonts w:eastAsia="Calibri" w:cs="Arial"/>
                <w:b/>
                <w:bCs/>
                <w:lang w:eastAsia="en-US"/>
              </w:rPr>
              <w:t>Žadatelé</w:t>
            </w:r>
            <w:proofErr w:type="spellEnd"/>
            <w:r>
              <w:rPr>
                <w:rFonts w:eastAsia="Calibri" w:cs="Arial"/>
                <w:b/>
                <w:bCs/>
                <w:lang w:eastAsia="en-US"/>
              </w:rPr>
              <w:t>/P</w:t>
            </w: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říjemci</w:t>
            </w:r>
            <w:proofErr w:type="spellEnd"/>
          </w:p>
          <w:p w14:paraId="3CC49F69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5E2456BC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8F2B3B">
              <w:rPr>
                <w:rFonts w:eastAsia="Calibri" w:cs="Arial"/>
                <w:bCs/>
                <w:i/>
                <w:color w:val="00B050"/>
                <w:sz w:val="20"/>
                <w:szCs w:val="20"/>
                <w:lang w:val="cs-CZ" w:eastAsia="en-US"/>
              </w:rPr>
              <w:t>.</w:t>
            </w:r>
          </w:p>
        </w:tc>
        <w:tc>
          <w:tcPr>
            <w:tcW w:w="5806" w:type="dxa"/>
            <w:gridSpan w:val="4"/>
          </w:tcPr>
          <w:p w14:paraId="33205119" w14:textId="77777777" w:rsidR="002950FA" w:rsidRPr="0011302F" w:rsidRDefault="002950FA" w:rsidP="00A4745D">
            <w:pPr>
              <w:rPr>
                <w:rFonts w:eastAsia="Calibri" w:cs="Arial"/>
                <w:b/>
                <w:bCs/>
                <w:lang w:val="cs-CZ" w:eastAsia="en-US"/>
              </w:rPr>
            </w:pPr>
            <w:r w:rsidRPr="0011302F">
              <w:rPr>
                <w:rFonts w:eastAsia="Calibri" w:cs="Arial"/>
                <w:b/>
                <w:bCs/>
                <w:lang w:val="cs-CZ" w:eastAsia="en-US"/>
              </w:rPr>
              <w:t>Nositel I</w:t>
            </w:r>
            <w:r>
              <w:rPr>
                <w:rFonts w:eastAsia="Calibri" w:cs="Arial"/>
                <w:b/>
                <w:bCs/>
                <w:lang w:val="cs-CZ" w:eastAsia="en-US"/>
              </w:rPr>
              <w:t>TI</w:t>
            </w:r>
            <w:r w:rsidRPr="0011302F">
              <w:rPr>
                <w:rFonts w:eastAsia="Calibri" w:cs="Arial"/>
                <w:b/>
                <w:bCs/>
                <w:lang w:val="cs-CZ" w:eastAsia="en-US"/>
              </w:rPr>
              <w:t xml:space="preserve"> převzal žadatele/příjemce definované v Programovém dokumentu IROP v plném znění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(viz seznam níže)</w:t>
            </w:r>
          </w:p>
          <w:p w14:paraId="79D40E03" w14:textId="7DD2C719" w:rsidR="002950FA" w:rsidRPr="0011302F" w:rsidRDefault="00421A9F" w:rsidP="00A4745D">
            <w:pPr>
              <w:spacing w:before="0" w:after="160" w:line="259" w:lineRule="auto"/>
              <w:jc w:val="left"/>
              <w:rPr>
                <w:rFonts w:eastAsia="Calibri" w:cs="Arial"/>
                <w:bCs/>
                <w:lang w:val="cs-CZ" w:eastAsia="en-US"/>
              </w:rPr>
            </w:pPr>
            <w:sdt>
              <w:sdtPr>
                <w:rPr>
                  <w:rFonts w:eastAsia="Calibri" w:cs="Arial"/>
                  <w:b/>
                  <w:bCs/>
                  <w:lang w:val="cs-CZ" w:eastAsia="en-US"/>
                </w:rPr>
                <w:id w:val="126365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0FA" w:rsidRPr="0011302F">
                  <w:rPr>
                    <w:rFonts w:ascii="Segoe UI Symbol" w:eastAsia="Calibri" w:hAnsi="Segoe UI Symbol" w:cs="Segoe UI Symbol"/>
                    <w:b/>
                    <w:bCs/>
                    <w:lang w:val="cs-CZ" w:eastAsia="en-US"/>
                  </w:rPr>
                  <w:t>☐</w:t>
                </w:r>
              </w:sdtContent>
            </w:sdt>
            <w:r w:rsidR="002950FA" w:rsidRPr="0011302F">
              <w:rPr>
                <w:rFonts w:eastAsia="Calibri" w:cs="Arial"/>
                <w:b/>
                <w:bCs/>
                <w:lang w:val="cs-CZ" w:eastAsia="en-US"/>
              </w:rPr>
              <w:t xml:space="preserve"> </w:t>
            </w:r>
            <w:r w:rsidR="002950FA" w:rsidRPr="0011302F">
              <w:rPr>
                <w:rFonts w:eastAsia="Calibri" w:cs="Arial"/>
                <w:bCs/>
                <w:lang w:val="cs-CZ" w:eastAsia="en-US"/>
              </w:rPr>
              <w:t xml:space="preserve">ANO                                  </w:t>
            </w:r>
            <w:sdt>
              <w:sdtPr>
                <w:rPr>
                  <w:rFonts w:eastAsia="Calibri" w:cs="Arial"/>
                  <w:bCs/>
                  <w:lang w:val="cs-CZ" w:eastAsia="en-US"/>
                </w:rPr>
                <w:id w:val="1830249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0FA" w:rsidRPr="0011302F">
                  <w:rPr>
                    <w:rFonts w:ascii="Segoe UI Symbol" w:eastAsia="Calibri" w:hAnsi="Segoe UI Symbol" w:cs="Segoe UI Symbol"/>
                    <w:bCs/>
                    <w:lang w:val="cs-CZ" w:eastAsia="en-US"/>
                  </w:rPr>
                  <w:t>☐</w:t>
                </w:r>
              </w:sdtContent>
            </w:sdt>
            <w:r w:rsidR="002950FA" w:rsidRPr="0011302F">
              <w:rPr>
                <w:rFonts w:eastAsia="Calibri" w:cs="Arial"/>
                <w:bCs/>
                <w:lang w:val="cs-CZ" w:eastAsia="en-US"/>
              </w:rPr>
              <w:t>NE</w:t>
            </w:r>
          </w:p>
          <w:p w14:paraId="572A7270" w14:textId="77777777" w:rsidR="002950FA" w:rsidRPr="008F2B3B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</w:tr>
      <w:tr w:rsidR="002950FA" w:rsidRPr="00FF78E5" w14:paraId="73F61BB5" w14:textId="77777777" w:rsidTr="0F33C4BF">
        <w:trPr>
          <w:trHeight w:val="477"/>
        </w:trPr>
        <w:tc>
          <w:tcPr>
            <w:tcW w:w="3256" w:type="dxa"/>
            <w:vMerge/>
            <w:hideMark/>
          </w:tcPr>
          <w:p w14:paraId="31AD4EDA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60B6C800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Nositel </w:t>
            </w:r>
            <w:r>
              <w:rPr>
                <w:rFonts w:eastAsia="Calibri" w:cs="Arial"/>
                <w:b/>
                <w:bCs/>
                <w:lang w:val="cs-CZ" w:eastAsia="en-US"/>
              </w:rPr>
              <w:t>ITI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 xml:space="preserve"> uvede výběr žadatelů/příjemců podporovaných na základě potřeb v</w:t>
            </w:r>
            <w:r>
              <w:rPr>
                <w:rFonts w:eastAsia="Calibri" w:cs="Arial"/>
                <w:b/>
                <w:bCs/>
                <w:lang w:val="cs-CZ" w:eastAsia="en-US"/>
              </w:rPr>
              <w:t> 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území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(výběr nositel ITI provádí, pokud v předchozím poli zaškrtl NE)</w:t>
            </w:r>
            <w:r w:rsidRPr="00BD2A74">
              <w:rPr>
                <w:rFonts w:eastAsia="Calibri" w:cs="Arial"/>
                <w:b/>
                <w:bCs/>
                <w:lang w:val="cs-CZ" w:eastAsia="en-US"/>
              </w:rPr>
              <w:t>:</w:t>
            </w:r>
          </w:p>
          <w:p w14:paraId="5F239ACA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u w:val="single"/>
                <w:lang w:val="cs-CZ" w:eastAsia="en-US"/>
              </w:rPr>
            </w:pPr>
          </w:p>
        </w:tc>
      </w:tr>
      <w:tr w:rsidR="002950FA" w:rsidRPr="00786F08" w14:paraId="6548E8AC" w14:textId="77777777" w:rsidTr="0F33C4BF">
        <w:trPr>
          <w:trHeight w:val="414"/>
        </w:trPr>
        <w:tc>
          <w:tcPr>
            <w:tcW w:w="3256" w:type="dxa"/>
            <w:vMerge/>
          </w:tcPr>
          <w:p w14:paraId="4391F746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500810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1C81078" w14:textId="3B19F301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032CB5D9" w14:textId="77777777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kraje</w:t>
            </w:r>
          </w:p>
        </w:tc>
      </w:tr>
      <w:tr w:rsidR="002950FA" w:rsidRPr="00786F08" w14:paraId="658CD9B5" w14:textId="77777777" w:rsidTr="0F33C4BF">
        <w:trPr>
          <w:trHeight w:val="150"/>
        </w:trPr>
        <w:tc>
          <w:tcPr>
            <w:tcW w:w="3256" w:type="dxa"/>
            <w:vMerge/>
          </w:tcPr>
          <w:p w14:paraId="3912FA16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2013825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2810E22E" w14:textId="5A967FF1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2AC1BD6D" w14:textId="77777777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obce</w:t>
            </w:r>
          </w:p>
        </w:tc>
      </w:tr>
      <w:tr w:rsidR="002950FA" w:rsidRPr="00786F08" w14:paraId="6A145F68" w14:textId="77777777" w:rsidTr="0F33C4BF">
        <w:trPr>
          <w:trHeight w:val="414"/>
        </w:trPr>
        <w:tc>
          <w:tcPr>
            <w:tcW w:w="3256" w:type="dxa"/>
            <w:vMerge/>
          </w:tcPr>
          <w:p w14:paraId="6788F029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909064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B7234F5" w14:textId="4DDE71E6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3766493C" w14:textId="77777777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dobrovolné svazky obcí</w:t>
            </w:r>
          </w:p>
        </w:tc>
      </w:tr>
      <w:tr w:rsidR="002950FA" w:rsidRPr="00A4745D" w14:paraId="0F58A56E" w14:textId="77777777" w:rsidTr="0F33C4BF">
        <w:trPr>
          <w:trHeight w:val="414"/>
        </w:trPr>
        <w:tc>
          <w:tcPr>
            <w:tcW w:w="3256" w:type="dxa"/>
            <w:vMerge/>
          </w:tcPr>
          <w:p w14:paraId="2A9D061A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576526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4FFEDCF" w14:textId="4BD25901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4952FA49" w14:textId="00E995A1" w:rsidR="002950FA" w:rsidRPr="00CC5F5B" w:rsidRDefault="002950FA" w:rsidP="00485D9A">
            <w:pPr>
              <w:rPr>
                <w:rFonts w:eastAsia="Calibri" w:cs="Arial"/>
                <w:lang w:val="cs-CZ" w:eastAsia="en-US"/>
              </w:rPr>
            </w:pPr>
            <w:r w:rsidRPr="6E10BA79">
              <w:rPr>
                <w:rFonts w:eastAsia="Calibri" w:cs="Arial"/>
                <w:lang w:val="cs-CZ" w:eastAsia="en-US"/>
              </w:rPr>
              <w:t>organizace zřizované nebo zakládané obcemi</w:t>
            </w:r>
          </w:p>
        </w:tc>
      </w:tr>
      <w:tr w:rsidR="00485D9A" w:rsidRPr="00786F08" w14:paraId="5CD8D990" w14:textId="77777777" w:rsidTr="0F33C4BF">
        <w:trPr>
          <w:trHeight w:val="414"/>
        </w:trPr>
        <w:tc>
          <w:tcPr>
            <w:tcW w:w="3256" w:type="dxa"/>
            <w:vMerge/>
          </w:tcPr>
          <w:p w14:paraId="17842B4B" w14:textId="77777777" w:rsidR="00485D9A" w:rsidRPr="00786F08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537464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447D8AA0" w14:textId="24B850F6" w:rsidR="00485D9A" w:rsidRDefault="00485D9A" w:rsidP="00485D9A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1F3C06AD" w14:textId="22811BAD" w:rsidR="00485D9A" w:rsidRDefault="00485D9A" w:rsidP="00485D9A">
            <w:pPr>
              <w:rPr>
                <w:rFonts w:eastAsia="Calibri" w:cs="Arial"/>
                <w:bCs/>
                <w:lang w:val="cs-CZ" w:eastAsia="en-US"/>
              </w:rPr>
            </w:pPr>
            <w:r w:rsidRPr="6E10BA79">
              <w:rPr>
                <w:rFonts w:eastAsia="Calibri" w:cs="Arial"/>
                <w:lang w:val="cs-CZ" w:eastAsia="en-US"/>
              </w:rPr>
              <w:t>organizace zřizované nebo zakládané kraji</w:t>
            </w:r>
            <w:r>
              <w:rPr>
                <w:rFonts w:eastAsia="Calibri" w:cs="Arial"/>
                <w:bCs/>
                <w:lang w:val="cs-CZ" w:eastAsia="en-US"/>
              </w:rPr>
              <w:t xml:space="preserve"> </w:t>
            </w:r>
          </w:p>
        </w:tc>
      </w:tr>
      <w:tr w:rsidR="00485D9A" w:rsidRPr="00FF78E5" w14:paraId="6B90C5FD" w14:textId="77777777" w:rsidTr="0F33C4BF">
        <w:trPr>
          <w:trHeight w:val="414"/>
        </w:trPr>
        <w:tc>
          <w:tcPr>
            <w:tcW w:w="3256" w:type="dxa"/>
            <w:vMerge/>
          </w:tcPr>
          <w:p w14:paraId="1D7922CD" w14:textId="77777777" w:rsidR="00485D9A" w:rsidRPr="00786F08" w:rsidRDefault="00485D9A" w:rsidP="00485D9A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-1474980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4B38DD07" w14:textId="046DBC5E" w:rsidR="00485D9A" w:rsidRDefault="00485D9A" w:rsidP="00485D9A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5F84251D" w14:textId="0771D8CF" w:rsidR="00485D9A" w:rsidRDefault="00485D9A" w:rsidP="00485D9A">
            <w:pPr>
              <w:rPr>
                <w:rFonts w:eastAsia="Calibri" w:cs="Arial"/>
                <w:bCs/>
                <w:lang w:val="cs-CZ" w:eastAsia="en-US"/>
              </w:rPr>
            </w:pPr>
            <w:r w:rsidRPr="6E10BA79">
              <w:rPr>
                <w:rFonts w:eastAsia="Calibri" w:cs="Arial"/>
                <w:lang w:val="cs-CZ" w:eastAsia="en-US"/>
              </w:rPr>
              <w:t>organizace zřizované nebo zakládané dobrovolnými svazky obcí</w:t>
            </w:r>
          </w:p>
        </w:tc>
      </w:tr>
      <w:tr w:rsidR="002950FA" w:rsidRPr="00786F08" w14:paraId="4A1AC575" w14:textId="77777777" w:rsidTr="0F33C4BF">
        <w:trPr>
          <w:trHeight w:val="414"/>
        </w:trPr>
        <w:tc>
          <w:tcPr>
            <w:tcW w:w="3256" w:type="dxa"/>
            <w:vMerge/>
          </w:tcPr>
          <w:p w14:paraId="56CF1772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b/>
              <w:bCs/>
              <w:lang w:val="cs-CZ" w:eastAsia="en-US"/>
            </w:rPr>
            <w:id w:val="1350838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1C349E0" w14:textId="536E35F5" w:rsidR="002950FA" w:rsidRPr="00BD2A74" w:rsidRDefault="002950FA" w:rsidP="00A4745D">
                <w:pPr>
                  <w:rPr>
                    <w:rFonts w:eastAsia="Calibri" w:cs="Arial"/>
                    <w:b/>
                    <w:b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1BF611EF" w14:textId="77777777" w:rsidR="002950FA" w:rsidRPr="00EE458F" w:rsidRDefault="002950FA" w:rsidP="00A4745D">
            <w:pPr>
              <w:rPr>
                <w:rFonts w:eastAsia="Calibri" w:cs="Arial"/>
                <w:bCs/>
                <w:lang w:val="cs-CZ" w:eastAsia="en-US"/>
              </w:rPr>
            </w:pPr>
            <w:r>
              <w:rPr>
                <w:rFonts w:eastAsia="Calibri" w:cs="Arial"/>
                <w:bCs/>
                <w:lang w:val="cs-CZ" w:eastAsia="en-US"/>
              </w:rPr>
              <w:t>Ředitelství silnic a dálnic ČR</w:t>
            </w:r>
          </w:p>
        </w:tc>
      </w:tr>
      <w:tr w:rsidR="002950FA" w:rsidRPr="00786F08" w14:paraId="371C1B96" w14:textId="77777777" w:rsidTr="0F33C4BF">
        <w:trPr>
          <w:trHeight w:val="870"/>
        </w:trPr>
        <w:tc>
          <w:tcPr>
            <w:tcW w:w="3256" w:type="dxa"/>
            <w:shd w:val="clear" w:color="auto" w:fill="9CC2E5" w:themeFill="accent1" w:themeFillTint="99"/>
            <w:hideMark/>
          </w:tcPr>
          <w:p w14:paraId="0015E5DC" w14:textId="3D950E49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F33C4BF">
              <w:rPr>
                <w:rFonts w:eastAsia="Calibri" w:cs="Arial"/>
                <w:b/>
                <w:bCs/>
                <w:lang w:val="cs-CZ" w:eastAsia="en-US"/>
              </w:rPr>
              <w:t>Časový plán realizace projektů 2021-2029</w:t>
            </w:r>
          </w:p>
          <w:p w14:paraId="631FDFEB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58DE20A6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786F08">
              <w:rPr>
                <w:rFonts w:eastAsia="Calibri" w:cs="Arial"/>
                <w:lang w:val="cs-CZ" w:eastAsia="en-US"/>
              </w:rPr>
              <w:t> </w:t>
            </w:r>
          </w:p>
          <w:p w14:paraId="5C976575" w14:textId="77777777" w:rsidR="002950FA" w:rsidRPr="00D35556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sz w:val="20"/>
                <w:szCs w:val="20"/>
                <w:lang w:val="cs-CZ" w:eastAsia="en-US"/>
              </w:rPr>
            </w:pPr>
          </w:p>
        </w:tc>
      </w:tr>
      <w:tr w:rsidR="002950FA" w:rsidRPr="00786F08" w14:paraId="1A250C22" w14:textId="77777777" w:rsidTr="0F33C4BF">
        <w:trPr>
          <w:trHeight w:val="300"/>
        </w:trPr>
        <w:tc>
          <w:tcPr>
            <w:tcW w:w="3256" w:type="dxa"/>
            <w:vMerge w:val="restart"/>
            <w:shd w:val="clear" w:color="auto" w:fill="9CC2E5" w:themeFill="accent1" w:themeFillTint="99"/>
            <w:hideMark/>
          </w:tcPr>
          <w:p w14:paraId="4C5B1A6A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Indikátory</w:t>
            </w:r>
          </w:p>
          <w:p w14:paraId="5E1134F0" w14:textId="77777777" w:rsidR="002950FA" w:rsidRPr="00986ED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  <w:noWrap/>
            <w:hideMark/>
          </w:tcPr>
          <w:p w14:paraId="5528D29F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Kód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název indikátoru</w:t>
            </w:r>
          </w:p>
        </w:tc>
      </w:tr>
      <w:tr w:rsidR="002950FA" w:rsidRPr="00786F08" w14:paraId="198FA2AF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1A4F3D2F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noWrap/>
            <w:hideMark/>
          </w:tcPr>
          <w:p w14:paraId="6CEAFCD4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výstupu</w:t>
            </w:r>
          </w:p>
        </w:tc>
        <w:tc>
          <w:tcPr>
            <w:tcW w:w="567" w:type="dxa"/>
            <w:noWrap/>
            <w:hideMark/>
          </w:tcPr>
          <w:p w14:paraId="0DF2392B" w14:textId="139DB3A2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19081063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8E5"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sdtContent>
            </w:sdt>
          </w:p>
        </w:tc>
        <w:tc>
          <w:tcPr>
            <w:tcW w:w="3964" w:type="dxa"/>
          </w:tcPr>
          <w:p w14:paraId="2087ECAE" w14:textId="77777777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726 001</w:t>
            </w:r>
            <w:r>
              <w:rPr>
                <w:rFonts w:eastAsia="Calibri" w:cs="Arial"/>
                <w:lang w:val="cs-CZ" w:eastAsia="en-US"/>
              </w:rPr>
              <w:t xml:space="preserve"> Délka komunikace s realizovaným bezpečnostním opatřením</w:t>
            </w:r>
          </w:p>
        </w:tc>
      </w:tr>
      <w:tr w:rsidR="002950FA" w:rsidRPr="00786F08" w14:paraId="3162CB25" w14:textId="77777777" w:rsidTr="0F33C4BF">
        <w:trPr>
          <w:trHeight w:val="255"/>
        </w:trPr>
        <w:tc>
          <w:tcPr>
            <w:tcW w:w="3256" w:type="dxa"/>
            <w:vMerge/>
            <w:hideMark/>
          </w:tcPr>
          <w:p w14:paraId="3660D463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tc>
          <w:tcPr>
            <w:tcW w:w="1275" w:type="dxa"/>
            <w:gridSpan w:val="2"/>
            <w:noWrap/>
            <w:hideMark/>
          </w:tcPr>
          <w:p w14:paraId="3BC0B860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>výsledku</w:t>
            </w:r>
          </w:p>
        </w:tc>
        <w:tc>
          <w:tcPr>
            <w:tcW w:w="567" w:type="dxa"/>
            <w:noWrap/>
            <w:hideMark/>
          </w:tcPr>
          <w:p w14:paraId="6B6E0F9E" w14:textId="66DE5A6F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 w:rsidRPr="0011302F">
              <w:rPr>
                <w:rFonts w:eastAsia="Calibri" w:cs="Arial"/>
                <w:lang w:val="cs-CZ" w:eastAsia="en-US"/>
              </w:rPr>
              <w:t> </w:t>
            </w:r>
            <w:sdt>
              <w:sdtPr>
                <w:rPr>
                  <w:rFonts w:eastAsia="Calibri" w:cs="Arial"/>
                  <w:lang w:val="cs-CZ" w:eastAsia="en-US"/>
                </w:rPr>
                <w:id w:val="11688223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8E5">
                  <w:rPr>
                    <w:rFonts w:ascii="MS Gothic" w:eastAsia="MS Gothic" w:hAnsi="MS Gothic" w:cs="Arial" w:hint="eastAsia"/>
                    <w:lang w:val="cs-CZ" w:eastAsia="en-US"/>
                  </w:rPr>
                  <w:t>☒</w:t>
                </w:r>
              </w:sdtContent>
            </w:sdt>
          </w:p>
        </w:tc>
        <w:tc>
          <w:tcPr>
            <w:tcW w:w="3964" w:type="dxa"/>
          </w:tcPr>
          <w:p w14:paraId="785A0AF2" w14:textId="77777777" w:rsidR="002950FA" w:rsidRPr="0011302F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lang w:val="cs-CZ" w:eastAsia="en-US"/>
              </w:rPr>
            </w:pPr>
            <w:r>
              <w:rPr>
                <w:rFonts w:eastAsia="Calibri" w:cs="Arial"/>
                <w:b/>
                <w:lang w:val="cs-CZ" w:eastAsia="en-US"/>
              </w:rPr>
              <w:t>726 011</w:t>
            </w:r>
            <w:r>
              <w:rPr>
                <w:rFonts w:eastAsia="Calibri" w:cs="Arial"/>
                <w:lang w:val="cs-CZ" w:eastAsia="en-US"/>
              </w:rPr>
              <w:t xml:space="preserve"> Počet nehod na km komunikace s realizovaným bezpečnostním opatřením</w:t>
            </w:r>
          </w:p>
        </w:tc>
      </w:tr>
      <w:tr w:rsidR="002950FA" w:rsidRPr="00786F08" w14:paraId="741FC7D3" w14:textId="77777777" w:rsidTr="0F33C4BF">
        <w:trPr>
          <w:trHeight w:val="255"/>
        </w:trPr>
        <w:tc>
          <w:tcPr>
            <w:tcW w:w="3256" w:type="dxa"/>
            <w:shd w:val="clear" w:color="auto" w:fill="9CC2E5" w:themeFill="accent1" w:themeFillTint="99"/>
          </w:tcPr>
          <w:p w14:paraId="36180D34" w14:textId="117B6C0D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Výše finanční alokace 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EFRR </w:t>
            </w:r>
            <w:r w:rsidRPr="00786F08">
              <w:rPr>
                <w:rFonts w:eastAsia="Calibri" w:cs="Arial"/>
                <w:b/>
                <w:bCs/>
                <w:lang w:val="cs-CZ" w:eastAsia="en-US"/>
              </w:rPr>
              <w:t>na opatření</w:t>
            </w:r>
            <w:r>
              <w:rPr>
                <w:rFonts w:eastAsia="Calibri" w:cs="Arial"/>
                <w:b/>
                <w:bCs/>
                <w:lang w:val="cs-CZ" w:eastAsia="en-US"/>
              </w:rPr>
              <w:t xml:space="preserve"> programového rámce </w:t>
            </w:r>
            <w:r w:rsidR="00555CB1">
              <w:rPr>
                <w:rFonts w:eastAsia="Calibri" w:cs="Arial"/>
                <w:b/>
                <w:bCs/>
                <w:lang w:val="cs-CZ" w:eastAsia="en-US"/>
              </w:rPr>
              <w:t xml:space="preserve">IROP </w:t>
            </w:r>
            <w:r>
              <w:rPr>
                <w:rFonts w:eastAsia="Calibri" w:cs="Arial"/>
                <w:b/>
                <w:bCs/>
                <w:lang w:val="cs-CZ" w:eastAsia="en-US"/>
              </w:rPr>
              <w:t>v CZK</w:t>
            </w:r>
          </w:p>
          <w:p w14:paraId="53BF57A9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6E92CB14" w14:textId="77777777" w:rsidR="002950FA" w:rsidRPr="00B44DF9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1085B28F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  <w:tr w:rsidR="002950FA" w:rsidRPr="00786F08" w14:paraId="4E32C81A" w14:textId="77777777" w:rsidTr="0F33C4BF">
        <w:trPr>
          <w:trHeight w:val="532"/>
        </w:trPr>
        <w:tc>
          <w:tcPr>
            <w:tcW w:w="3256" w:type="dxa"/>
            <w:vMerge w:val="restart"/>
            <w:shd w:val="clear" w:color="auto" w:fill="9CC2E5" w:themeFill="accent1" w:themeFillTint="99"/>
          </w:tcPr>
          <w:p w14:paraId="0241EC7B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r>
              <w:rPr>
                <w:rFonts w:eastAsia="Calibri" w:cs="Arial"/>
                <w:b/>
                <w:bCs/>
                <w:lang w:val="cs-CZ" w:eastAsia="en-US"/>
              </w:rPr>
              <w:t>Typ strategického projektu</w:t>
            </w:r>
          </w:p>
          <w:p w14:paraId="3619E3DB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  <w:p w14:paraId="1A4712BE" w14:textId="77777777" w:rsidR="002950FA" w:rsidRPr="00414EC1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437" w:type="dxa"/>
          </w:tcPr>
          <w:sdt>
            <w:sdtPr>
              <w:rPr>
                <w:rFonts w:eastAsia="Calibri" w:cs="Arial"/>
                <w:iCs/>
                <w:lang w:val="cs-CZ" w:eastAsia="en-US"/>
              </w:rPr>
              <w:id w:val="5159644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A6C6C2" w14:textId="33ECA16E" w:rsidR="002950FA" w:rsidRDefault="002950FA" w:rsidP="00A4745D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sdtContent>
          </w:sdt>
          <w:p w14:paraId="4DAFD087" w14:textId="77777777" w:rsidR="6E10BA79" w:rsidRDefault="6E10BA79"/>
        </w:tc>
        <w:tc>
          <w:tcPr>
            <w:tcW w:w="5369" w:type="dxa"/>
            <w:gridSpan w:val="3"/>
          </w:tcPr>
          <w:p w14:paraId="2023E21C" w14:textId="77777777" w:rsidR="002950FA" w:rsidRDefault="002950FA" w:rsidP="00A4745D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1 Unikátní projekt</w:t>
            </w:r>
          </w:p>
          <w:p w14:paraId="1BA619A6" w14:textId="77777777" w:rsidR="002950FA" w:rsidRPr="0023019A" w:rsidRDefault="002950FA" w:rsidP="00A4745D">
            <w:pPr>
              <w:tabs>
                <w:tab w:val="left" w:pos="1440"/>
              </w:tabs>
              <w:spacing w:before="0" w:after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</w:p>
        </w:tc>
      </w:tr>
      <w:tr w:rsidR="002950FA" w:rsidRPr="00786F08" w14:paraId="69383A38" w14:textId="77777777" w:rsidTr="0F33C4BF">
        <w:trPr>
          <w:trHeight w:val="530"/>
        </w:trPr>
        <w:tc>
          <w:tcPr>
            <w:tcW w:w="3256" w:type="dxa"/>
            <w:vMerge/>
          </w:tcPr>
          <w:p w14:paraId="0D335C46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-863820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667A035" w14:textId="5016C42B" w:rsidR="002950FA" w:rsidRDefault="002950FA" w:rsidP="00A4745D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5079BC43" w14:textId="77777777" w:rsidR="002950FA" w:rsidRDefault="002950FA" w:rsidP="00A4745D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2 Projekt provázaný s jiným projektem (jinými projekty) na definovaném území a/nebo tématem</w:t>
            </w:r>
          </w:p>
        </w:tc>
      </w:tr>
      <w:tr w:rsidR="002950FA" w:rsidRPr="00786F08" w14:paraId="0786E1DA" w14:textId="77777777" w:rsidTr="0F33C4BF">
        <w:trPr>
          <w:trHeight w:val="530"/>
        </w:trPr>
        <w:tc>
          <w:tcPr>
            <w:tcW w:w="3256" w:type="dxa"/>
            <w:vMerge/>
          </w:tcPr>
          <w:p w14:paraId="2D1E550E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</w:p>
        </w:tc>
        <w:sdt>
          <w:sdtPr>
            <w:rPr>
              <w:rFonts w:eastAsia="Calibri" w:cs="Arial"/>
              <w:iCs/>
              <w:lang w:val="cs-CZ" w:eastAsia="en-US"/>
            </w:rPr>
            <w:id w:val="-347102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FB1C456" w14:textId="77777777" w:rsidR="002950FA" w:rsidRDefault="002950FA" w:rsidP="00A4745D">
                <w:pPr>
                  <w:tabs>
                    <w:tab w:val="left" w:pos="1440"/>
                  </w:tabs>
                  <w:spacing w:before="0" w:line="240" w:lineRule="auto"/>
                  <w:jc w:val="left"/>
                  <w:rPr>
                    <w:rFonts w:eastAsia="Calibri" w:cs="Arial"/>
                    <w:iCs/>
                    <w:lang w:val="cs-CZ" w:eastAsia="en-US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lang w:val="cs-CZ" w:eastAsia="en-US"/>
                  </w:rPr>
                  <w:t>☐</w:t>
                </w:r>
              </w:p>
            </w:tc>
          </w:sdtContent>
        </w:sdt>
        <w:tc>
          <w:tcPr>
            <w:tcW w:w="5369" w:type="dxa"/>
            <w:gridSpan w:val="3"/>
          </w:tcPr>
          <w:p w14:paraId="61C617AB" w14:textId="77777777" w:rsidR="002950FA" w:rsidRDefault="002950FA" w:rsidP="00A4745D">
            <w:pPr>
              <w:tabs>
                <w:tab w:val="left" w:pos="1440"/>
              </w:tabs>
              <w:spacing w:before="0" w:line="240" w:lineRule="auto"/>
              <w:jc w:val="left"/>
              <w:rPr>
                <w:rFonts w:eastAsia="Calibri" w:cs="Arial"/>
                <w:iCs/>
                <w:lang w:val="cs-CZ" w:eastAsia="en-US"/>
              </w:rPr>
            </w:pPr>
            <w:r>
              <w:rPr>
                <w:rFonts w:eastAsia="Calibri" w:cs="Arial"/>
                <w:iCs/>
                <w:lang w:val="cs-CZ" w:eastAsia="en-US"/>
              </w:rPr>
              <w:t>Typ 3 Síťový projekt</w:t>
            </w:r>
          </w:p>
        </w:tc>
      </w:tr>
      <w:tr w:rsidR="002950FA" w:rsidRPr="00786F08" w14:paraId="633FBE5C" w14:textId="77777777" w:rsidTr="0F33C4BF">
        <w:trPr>
          <w:trHeight w:val="255"/>
        </w:trPr>
        <w:tc>
          <w:tcPr>
            <w:tcW w:w="3256" w:type="dxa"/>
            <w:shd w:val="clear" w:color="auto" w:fill="9CC2E5" w:themeFill="accent1" w:themeFillTint="99"/>
          </w:tcPr>
          <w:p w14:paraId="5C931CCB" w14:textId="77777777" w:rsidR="002950FA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/>
                <w:bCs/>
                <w:lang w:val="cs-CZ" w:eastAsia="en-US"/>
              </w:rPr>
            </w:pPr>
            <w:proofErr w:type="spellStart"/>
            <w:r w:rsidRPr="00786F08">
              <w:rPr>
                <w:rFonts w:eastAsia="Calibri" w:cs="Arial"/>
                <w:b/>
                <w:bCs/>
                <w:lang w:val="cs-CZ" w:eastAsia="en-US"/>
              </w:rPr>
              <w:t>Integrovanost</w:t>
            </w:r>
            <w:proofErr w:type="spellEnd"/>
            <w:r w:rsidRPr="00786F08">
              <w:rPr>
                <w:rFonts w:eastAsia="Calibri" w:cs="Arial"/>
                <w:b/>
                <w:bCs/>
                <w:lang w:val="cs-CZ" w:eastAsia="en-US"/>
              </w:rPr>
              <w:t xml:space="preserve"> a synergie</w:t>
            </w:r>
          </w:p>
          <w:p w14:paraId="12C48538" w14:textId="77777777" w:rsidR="002950FA" w:rsidRPr="00414EC1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bCs/>
                <w:i/>
                <w:sz w:val="20"/>
                <w:szCs w:val="20"/>
                <w:lang w:val="cs-CZ" w:eastAsia="en-US"/>
              </w:rPr>
            </w:pPr>
          </w:p>
        </w:tc>
        <w:tc>
          <w:tcPr>
            <w:tcW w:w="5806" w:type="dxa"/>
            <w:gridSpan w:val="4"/>
          </w:tcPr>
          <w:p w14:paraId="18377749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  <w:r w:rsidRPr="00786F08">
              <w:rPr>
                <w:rFonts w:eastAsia="Calibri" w:cs="Arial"/>
                <w:i/>
                <w:iCs/>
                <w:lang w:val="cs-CZ" w:eastAsia="en-US"/>
              </w:rPr>
              <w:t>Text</w:t>
            </w:r>
            <w:r>
              <w:rPr>
                <w:rFonts w:eastAsia="Calibri" w:cs="Arial"/>
                <w:i/>
                <w:iCs/>
                <w:lang w:val="cs-CZ" w:eastAsia="en-US"/>
              </w:rPr>
              <w:t xml:space="preserve"> - max. 2000 znaků.</w:t>
            </w:r>
          </w:p>
          <w:p w14:paraId="22E7D901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337CB8A8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  <w:p w14:paraId="52C4CED6" w14:textId="77777777" w:rsidR="002950FA" w:rsidRPr="00786F08" w:rsidRDefault="002950FA" w:rsidP="00A4745D">
            <w:pPr>
              <w:spacing w:before="0" w:after="0" w:line="240" w:lineRule="auto"/>
              <w:jc w:val="left"/>
              <w:rPr>
                <w:rFonts w:eastAsia="Calibri" w:cs="Arial"/>
                <w:i/>
                <w:iCs/>
                <w:lang w:val="cs-CZ" w:eastAsia="en-US"/>
              </w:rPr>
            </w:pPr>
          </w:p>
        </w:tc>
      </w:tr>
    </w:tbl>
    <w:p w14:paraId="60C5922E" w14:textId="65007725" w:rsidR="002950FA" w:rsidRDefault="002950FA" w:rsidP="008B2E77">
      <w:pPr>
        <w:rPr>
          <w:lang w:val="cs-CZ"/>
        </w:rPr>
      </w:pPr>
    </w:p>
    <w:p w14:paraId="7D8C8963" w14:textId="52D1BF54" w:rsidR="0099281D" w:rsidRDefault="0099281D" w:rsidP="00C043DD">
      <w:pPr>
        <w:spacing w:before="0" w:after="0" w:line="240" w:lineRule="auto"/>
        <w:jc w:val="left"/>
        <w:rPr>
          <w:lang w:val="cs-CZ"/>
        </w:rPr>
      </w:pPr>
    </w:p>
    <w:sectPr w:rsidR="0099281D" w:rsidSect="00CA3912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6A895" w16cex:dateUtc="2022-08-04T18:20:00Z"/>
  <w16cex:commentExtensible w16cex:durableId="1A4B9F00" w16cex:dateUtc="2022-08-02T14:22:00Z"/>
  <w16cex:commentExtensible w16cex:durableId="2696AC17" w16cex:dateUtc="2022-08-04T18:35:00Z"/>
  <w16cex:commentExtensible w16cex:durableId="2696A8AF" w16cex:dateUtc="2022-08-04T18:21:00Z"/>
  <w16cex:commentExtensible w16cex:durableId="1F883D1B" w16cex:dateUtc="2022-07-27T07:35:00Z"/>
  <w16cex:commentExtensible w16cex:durableId="462D1797" w16cex:dateUtc="2022-07-27T07:34:00Z"/>
  <w16cex:commentExtensible w16cex:durableId="1D577AF3" w16cex:dateUtc="2022-07-27T07:36:00Z"/>
  <w16cex:commentExtensible w16cex:durableId="2696AAA8" w16cex:dateUtc="2022-08-04T18:29:00Z"/>
  <w16cex:commentExtensible w16cex:durableId="26923988" w16cex:dateUtc="2022-08-01T09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3EC7D1" w16cid:durableId="2696A895"/>
  <w16cid:commentId w16cid:paraId="68196854" w16cid:durableId="1A4B9F00"/>
  <w16cid:commentId w16cid:paraId="60CF13BA" w16cid:durableId="2696A831"/>
  <w16cid:commentId w16cid:paraId="09010D2F" w16cid:durableId="2696AC17"/>
  <w16cid:commentId w16cid:paraId="5B1ACE75" w16cid:durableId="2696A8AF"/>
  <w16cid:commentId w16cid:paraId="1335EBE3" w16cid:durableId="1F883D1B"/>
  <w16cid:commentId w16cid:paraId="512CC59B" w16cid:durableId="2696A833"/>
  <w16cid:commentId w16cid:paraId="04FEAE00" w16cid:durableId="462D1797"/>
  <w16cid:commentId w16cid:paraId="53463888" w16cid:durableId="2696A835"/>
  <w16cid:commentId w16cid:paraId="4E10DE6E" w16cid:durableId="1D577AF3"/>
  <w16cid:commentId w16cid:paraId="3CEAACA7" w16cid:durableId="2696AAA8"/>
  <w16cid:commentId w16cid:paraId="304D8CD6" w16cid:durableId="2696A837"/>
  <w16cid:commentId w16cid:paraId="3D35A192" w16cid:durableId="26923988"/>
  <w16cid:commentId w16cid:paraId="72CB4AE3" w16cid:durableId="2696A839"/>
  <w16cid:commentId w16cid:paraId="12D14DFA" w16cid:durableId="2696A8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DE147" w14:textId="77777777" w:rsidR="00F76033" w:rsidRDefault="00F76033">
      <w:r>
        <w:separator/>
      </w:r>
    </w:p>
  </w:endnote>
  <w:endnote w:type="continuationSeparator" w:id="0">
    <w:p w14:paraId="1E12F7A9" w14:textId="77777777" w:rsidR="00F76033" w:rsidRDefault="00F76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971149"/>
      <w:docPartObj>
        <w:docPartGallery w:val="Page Numbers (Bottom of Page)"/>
        <w:docPartUnique/>
      </w:docPartObj>
    </w:sdtPr>
    <w:sdtEndPr/>
    <w:sdtContent>
      <w:sdt>
        <w:sdtPr>
          <w:id w:val="1297480800"/>
          <w:docPartObj>
            <w:docPartGallery w:val="Page Numbers (Top of Page)"/>
            <w:docPartUnique/>
          </w:docPartObj>
        </w:sdtPr>
        <w:sdtEndPr/>
        <w:sdtContent>
          <w:p w14:paraId="2FD38AB3" w14:textId="1DE3BF3C" w:rsidR="00F76033" w:rsidRDefault="00F76033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1A9F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rPr>
                <w:lang w:val="cs-CZ"/>
              </w:rP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1A9F">
              <w:rPr>
                <w:b/>
                <w:bCs/>
                <w:noProof/>
              </w:rPr>
              <w:t>40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470FC3" w14:textId="214594D2" w:rsidR="00F76033" w:rsidRDefault="00F7603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0B16F" w14:textId="77777777" w:rsidR="00F76033" w:rsidRDefault="00F76033">
      <w:r>
        <w:separator/>
      </w:r>
    </w:p>
  </w:footnote>
  <w:footnote w:type="continuationSeparator" w:id="0">
    <w:p w14:paraId="7182B425" w14:textId="77777777" w:rsidR="00F76033" w:rsidRDefault="00F76033">
      <w:r>
        <w:continuationSeparator/>
      </w:r>
    </w:p>
  </w:footnote>
  <w:footnote w:id="1">
    <w:p w14:paraId="65DA1329" w14:textId="40B76A8F" w:rsidR="00F76033" w:rsidRPr="001A5B81" w:rsidRDefault="00F76033">
      <w:pPr>
        <w:pStyle w:val="Textpoznpodarou"/>
        <w:rPr>
          <w:sz w:val="16"/>
          <w:szCs w:val="16"/>
          <w:lang w:val="cs-CZ"/>
        </w:rPr>
      </w:pPr>
      <w:r w:rsidRPr="001A5B81">
        <w:rPr>
          <w:rStyle w:val="Znakapoznpodarou"/>
          <w:sz w:val="16"/>
          <w:szCs w:val="16"/>
        </w:rPr>
        <w:footnoteRef/>
      </w:r>
      <w:r w:rsidRPr="001A5B81">
        <w:rPr>
          <w:sz w:val="16"/>
          <w:szCs w:val="16"/>
        </w:rPr>
        <w:t xml:space="preserve"> </w:t>
      </w:r>
      <w:r w:rsidRPr="001A5B81">
        <w:rPr>
          <w:sz w:val="16"/>
          <w:szCs w:val="16"/>
          <w:lang w:val="cs-CZ"/>
        </w:rPr>
        <w:t xml:space="preserve">Indikátor 323 000 vyberte v případě, že předpokládáte </w:t>
      </w:r>
      <w:r>
        <w:rPr>
          <w:sz w:val="16"/>
          <w:szCs w:val="16"/>
          <w:lang w:val="cs-CZ"/>
        </w:rPr>
        <w:t>realizaci i</w:t>
      </w:r>
      <w:r w:rsidRPr="001A5B81">
        <w:rPr>
          <w:sz w:val="16"/>
          <w:szCs w:val="16"/>
          <w:lang w:val="cs-CZ"/>
        </w:rPr>
        <w:t xml:space="preserve"> doprovodné části projektu zvýšení energetické účinnosti při renovaci/výstavbě budov</w:t>
      </w:r>
      <w:r>
        <w:rPr>
          <w:sz w:val="16"/>
          <w:szCs w:val="16"/>
          <w:lang w:val="cs-CZ"/>
        </w:rPr>
        <w:t>.</w:t>
      </w:r>
    </w:p>
  </w:footnote>
  <w:footnote w:id="2">
    <w:p w14:paraId="26BE79F8" w14:textId="77777777" w:rsidR="00F76033" w:rsidRPr="004B69FC" w:rsidRDefault="00F76033" w:rsidP="00B24FC7">
      <w:pPr>
        <w:pStyle w:val="Textpoznpodarou"/>
        <w:rPr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4B69FC">
        <w:rPr>
          <w:sz w:val="16"/>
          <w:szCs w:val="16"/>
          <w:lang w:val="cs-CZ"/>
        </w:rPr>
        <w:t xml:space="preserve">Indikátor 323 000 vyberte v případě, že předpokládáte </w:t>
      </w:r>
      <w:r>
        <w:rPr>
          <w:sz w:val="16"/>
          <w:szCs w:val="16"/>
          <w:lang w:val="cs-CZ"/>
        </w:rPr>
        <w:t>realizaci i</w:t>
      </w:r>
      <w:r w:rsidRPr="004B69FC">
        <w:rPr>
          <w:sz w:val="16"/>
          <w:szCs w:val="16"/>
          <w:lang w:val="cs-CZ"/>
        </w:rPr>
        <w:t xml:space="preserve"> doprovodné části projektu zvýšení energetické účinnosti při renovaci/výstavbě budov</w:t>
      </w:r>
      <w:r>
        <w:rPr>
          <w:sz w:val="16"/>
          <w:szCs w:val="16"/>
          <w:lang w:val="cs-CZ"/>
        </w:rPr>
        <w:t>.</w:t>
      </w:r>
    </w:p>
    <w:p w14:paraId="62C22BFB" w14:textId="751A0083" w:rsidR="00F76033" w:rsidRPr="001A5B81" w:rsidRDefault="00F76033">
      <w:pPr>
        <w:pStyle w:val="Textpoznpodarou"/>
        <w:rPr>
          <w:lang w:val="cs-CZ"/>
        </w:rPr>
      </w:pPr>
    </w:p>
  </w:footnote>
  <w:footnote w:id="3">
    <w:p w14:paraId="4C7D43E5" w14:textId="77777777" w:rsidR="00F76033" w:rsidRPr="004B69FC" w:rsidRDefault="00F76033" w:rsidP="00B24FC7">
      <w:pPr>
        <w:pStyle w:val="Textpoznpodarou"/>
        <w:rPr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4B69FC">
        <w:rPr>
          <w:sz w:val="16"/>
          <w:szCs w:val="16"/>
          <w:lang w:val="cs-CZ"/>
        </w:rPr>
        <w:t xml:space="preserve">Indikátor 323 000 vyberte v případě, že předpokládáte </w:t>
      </w:r>
      <w:r>
        <w:rPr>
          <w:sz w:val="16"/>
          <w:szCs w:val="16"/>
          <w:lang w:val="cs-CZ"/>
        </w:rPr>
        <w:t>realizaci i</w:t>
      </w:r>
      <w:r w:rsidRPr="004B69FC">
        <w:rPr>
          <w:sz w:val="16"/>
          <w:szCs w:val="16"/>
          <w:lang w:val="cs-CZ"/>
        </w:rPr>
        <w:t xml:space="preserve"> doprovodné části projektu zvýšení energetické účinnosti při renovaci/výstavbě budov</w:t>
      </w:r>
      <w:r>
        <w:rPr>
          <w:sz w:val="16"/>
          <w:szCs w:val="16"/>
          <w:lang w:val="cs-CZ"/>
        </w:rPr>
        <w:t>.</w:t>
      </w:r>
    </w:p>
    <w:p w14:paraId="358BBAFE" w14:textId="0084C20D" w:rsidR="00F76033" w:rsidRPr="001A5B81" w:rsidRDefault="00F76033">
      <w:pPr>
        <w:pStyle w:val="Textpoznpodarou"/>
        <w:rPr>
          <w:lang w:val="cs-CZ"/>
        </w:rPr>
      </w:pPr>
    </w:p>
  </w:footnote>
  <w:footnote w:id="4">
    <w:p w14:paraId="6F7A0547" w14:textId="77777777" w:rsidR="00F76033" w:rsidRPr="004B69FC" w:rsidRDefault="00F76033" w:rsidP="00C53996">
      <w:pPr>
        <w:pStyle w:val="Textpoznpodarou"/>
        <w:rPr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4B69FC">
        <w:rPr>
          <w:sz w:val="16"/>
          <w:szCs w:val="16"/>
          <w:lang w:val="cs-CZ"/>
        </w:rPr>
        <w:t xml:space="preserve">Indikátor 323 000 vyberte v případě, že předpokládáte </w:t>
      </w:r>
      <w:r>
        <w:rPr>
          <w:sz w:val="16"/>
          <w:szCs w:val="16"/>
          <w:lang w:val="cs-CZ"/>
        </w:rPr>
        <w:t>realizaci i</w:t>
      </w:r>
      <w:r w:rsidRPr="004B69FC">
        <w:rPr>
          <w:sz w:val="16"/>
          <w:szCs w:val="16"/>
          <w:lang w:val="cs-CZ"/>
        </w:rPr>
        <w:t xml:space="preserve"> doprovodné části projektu zvýšení energetické účinnosti při renovaci/výstavbě budov</w:t>
      </w:r>
      <w:r>
        <w:rPr>
          <w:sz w:val="16"/>
          <w:szCs w:val="16"/>
          <w:lang w:val="cs-CZ"/>
        </w:rPr>
        <w:t>.</w:t>
      </w:r>
    </w:p>
    <w:p w14:paraId="1ACF6A3B" w14:textId="6C470E06" w:rsidR="00F76033" w:rsidRPr="001A5B81" w:rsidRDefault="00F76033">
      <w:pPr>
        <w:pStyle w:val="Textpoznpodarou"/>
        <w:rPr>
          <w:lang w:val="cs-CZ"/>
        </w:rPr>
      </w:pPr>
    </w:p>
  </w:footnote>
  <w:footnote w:id="5">
    <w:p w14:paraId="2D082939" w14:textId="77777777" w:rsidR="00F76033" w:rsidRPr="004B69FC" w:rsidRDefault="00F76033" w:rsidP="00C53996">
      <w:pPr>
        <w:pStyle w:val="Textpoznpodarou"/>
        <w:rPr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4B69FC">
        <w:rPr>
          <w:sz w:val="16"/>
          <w:szCs w:val="16"/>
          <w:lang w:val="cs-CZ"/>
        </w:rPr>
        <w:t xml:space="preserve">Indikátor 323 000 vyberte v případě, že předpokládáte </w:t>
      </w:r>
      <w:r>
        <w:rPr>
          <w:sz w:val="16"/>
          <w:szCs w:val="16"/>
          <w:lang w:val="cs-CZ"/>
        </w:rPr>
        <w:t>realizaci i</w:t>
      </w:r>
      <w:r w:rsidRPr="004B69FC">
        <w:rPr>
          <w:sz w:val="16"/>
          <w:szCs w:val="16"/>
          <w:lang w:val="cs-CZ"/>
        </w:rPr>
        <w:t xml:space="preserve"> doprovodné části projektu zvýšení energetické účinnosti při renovaci/výstavbě budov</w:t>
      </w:r>
      <w:r>
        <w:rPr>
          <w:sz w:val="16"/>
          <w:szCs w:val="16"/>
          <w:lang w:val="cs-CZ"/>
        </w:rPr>
        <w:t>.</w:t>
      </w:r>
    </w:p>
    <w:p w14:paraId="5D761391" w14:textId="52E2EE72" w:rsidR="00F76033" w:rsidRPr="001A5B81" w:rsidRDefault="00F76033">
      <w:pPr>
        <w:pStyle w:val="Textpoznpodarou"/>
        <w:rPr>
          <w:lang w:val="cs-CZ"/>
        </w:rPr>
      </w:pPr>
    </w:p>
  </w:footnote>
  <w:footnote w:id="6">
    <w:p w14:paraId="1DF415D4" w14:textId="77777777" w:rsidR="00F76033" w:rsidRPr="004B69FC" w:rsidRDefault="00F76033" w:rsidP="00C53996">
      <w:pPr>
        <w:pStyle w:val="Textpoznpodarou"/>
        <w:rPr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4B69FC">
        <w:rPr>
          <w:sz w:val="16"/>
          <w:szCs w:val="16"/>
          <w:lang w:val="cs-CZ"/>
        </w:rPr>
        <w:t xml:space="preserve">Indikátor 323 000 vyberte v případě, že předpokládáte </w:t>
      </w:r>
      <w:r>
        <w:rPr>
          <w:sz w:val="16"/>
          <w:szCs w:val="16"/>
          <w:lang w:val="cs-CZ"/>
        </w:rPr>
        <w:t>realizaci i</w:t>
      </w:r>
      <w:r w:rsidRPr="004B69FC">
        <w:rPr>
          <w:sz w:val="16"/>
          <w:szCs w:val="16"/>
          <w:lang w:val="cs-CZ"/>
        </w:rPr>
        <w:t xml:space="preserve"> doprovodné části projektu zvýšení energetické účinnosti při renovaci/výstavbě budov</w:t>
      </w:r>
      <w:r>
        <w:rPr>
          <w:sz w:val="16"/>
          <w:szCs w:val="16"/>
          <w:lang w:val="cs-CZ"/>
        </w:rPr>
        <w:t>.</w:t>
      </w:r>
    </w:p>
    <w:p w14:paraId="40F3E2F2" w14:textId="7243D1AB" w:rsidR="00F76033" w:rsidRPr="001A5B81" w:rsidRDefault="00F76033">
      <w:pPr>
        <w:pStyle w:val="Textpoznpodarou"/>
        <w:rPr>
          <w:lang w:val="cs-CZ"/>
        </w:rPr>
      </w:pPr>
    </w:p>
  </w:footnote>
  <w:footnote w:id="7">
    <w:p w14:paraId="6411A3E4" w14:textId="218A22BC" w:rsidR="00F76033" w:rsidRDefault="00F76033" w:rsidP="00084BE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 w:rsidRPr="00D7694D">
        <w:rPr>
          <w:rFonts w:cs="Arial"/>
          <w:sz w:val="16"/>
          <w:szCs w:val="16"/>
        </w:rPr>
        <w:t>Edukační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centra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nemohou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být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jediným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předmětem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projektu</w:t>
      </w:r>
      <w:proofErr w:type="spellEnd"/>
      <w:r>
        <w:rPr>
          <w:rFonts w:cs="Arial"/>
          <w:sz w:val="16"/>
          <w:szCs w:val="16"/>
        </w:rPr>
        <w:t xml:space="preserve">, </w:t>
      </w:r>
      <w:r w:rsidRPr="00D7694D">
        <w:rPr>
          <w:rFonts w:cs="Arial"/>
          <w:sz w:val="16"/>
          <w:szCs w:val="16"/>
        </w:rPr>
        <w:t>v </w:t>
      </w:r>
      <w:proofErr w:type="spellStart"/>
      <w:r w:rsidRPr="00D7694D">
        <w:rPr>
          <w:rFonts w:cs="Arial"/>
          <w:sz w:val="16"/>
          <w:szCs w:val="16"/>
        </w:rPr>
        <w:t>takovém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případě</w:t>
      </w:r>
      <w:proofErr w:type="spellEnd"/>
      <w:r w:rsidRPr="00D7694D">
        <w:rPr>
          <w:rFonts w:cs="Arial"/>
          <w:sz w:val="16"/>
          <w:szCs w:val="16"/>
        </w:rPr>
        <w:t xml:space="preserve"> by</w:t>
      </w:r>
      <w:r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spadala</w:t>
      </w:r>
      <w:proofErr w:type="spellEnd"/>
      <w:r w:rsidRPr="00D7694D">
        <w:rPr>
          <w:rFonts w:cs="Arial"/>
          <w:sz w:val="16"/>
          <w:szCs w:val="16"/>
        </w:rPr>
        <w:t xml:space="preserve"> do </w:t>
      </w:r>
      <w:proofErr w:type="spellStart"/>
      <w:r w:rsidRPr="00D7694D">
        <w:rPr>
          <w:rFonts w:cs="Arial"/>
          <w:sz w:val="16"/>
          <w:szCs w:val="16"/>
        </w:rPr>
        <w:t>specifického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cíle</w:t>
      </w:r>
      <w:proofErr w:type="spellEnd"/>
      <w:r w:rsidRPr="00D7694D">
        <w:rPr>
          <w:rFonts w:cs="Arial"/>
          <w:sz w:val="16"/>
          <w:szCs w:val="16"/>
        </w:rPr>
        <w:t xml:space="preserve"> 4.1 IROP do </w:t>
      </w:r>
      <w:proofErr w:type="spellStart"/>
      <w:r w:rsidRPr="00D7694D">
        <w:rPr>
          <w:rFonts w:cs="Arial"/>
          <w:sz w:val="16"/>
          <w:szCs w:val="16"/>
        </w:rPr>
        <w:t>aktivity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Zájmové</w:t>
      </w:r>
      <w:proofErr w:type="spellEnd"/>
      <w:r w:rsidRPr="00D7694D">
        <w:rPr>
          <w:rFonts w:cs="Arial"/>
          <w:sz w:val="16"/>
          <w:szCs w:val="16"/>
        </w:rPr>
        <w:t xml:space="preserve"> a </w:t>
      </w:r>
      <w:proofErr w:type="spellStart"/>
      <w:r w:rsidRPr="00D7694D">
        <w:rPr>
          <w:rFonts w:cs="Arial"/>
          <w:sz w:val="16"/>
          <w:szCs w:val="16"/>
        </w:rPr>
        <w:t>neformální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vzdělávání</w:t>
      </w:r>
      <w:proofErr w:type="spellEnd"/>
      <w:r w:rsidRPr="00D7694D">
        <w:rPr>
          <w:rFonts w:cs="Arial"/>
          <w:sz w:val="16"/>
          <w:szCs w:val="16"/>
        </w:rPr>
        <w:t xml:space="preserve"> a </w:t>
      </w:r>
      <w:proofErr w:type="spellStart"/>
      <w:r w:rsidRPr="00D7694D">
        <w:rPr>
          <w:rFonts w:cs="Arial"/>
          <w:sz w:val="16"/>
          <w:szCs w:val="16"/>
        </w:rPr>
        <w:t>celoživotní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učení</w:t>
      </w:r>
      <w:proofErr w:type="spellEnd"/>
      <w:r w:rsidRPr="00D7694D">
        <w:rPr>
          <w:rFonts w:cs="Arial"/>
          <w:sz w:val="16"/>
          <w:szCs w:val="16"/>
        </w:rPr>
        <w:t xml:space="preserve">. </w:t>
      </w:r>
      <w:r>
        <w:rPr>
          <w:rFonts w:cs="Arial"/>
          <w:sz w:val="16"/>
          <w:szCs w:val="16"/>
        </w:rPr>
        <w:t xml:space="preserve">V </w:t>
      </w:r>
      <w:proofErr w:type="spellStart"/>
      <w:r>
        <w:rPr>
          <w:rFonts w:cs="Arial"/>
          <w:sz w:val="16"/>
          <w:szCs w:val="16"/>
        </w:rPr>
        <w:t>tomto</w:t>
      </w:r>
      <w:proofErr w:type="spellEnd"/>
      <w:r>
        <w:rPr>
          <w:rFonts w:cs="Arial"/>
          <w:sz w:val="16"/>
          <w:szCs w:val="16"/>
        </w:rPr>
        <w:t xml:space="preserve"> </w:t>
      </w:r>
      <w:proofErr w:type="spellStart"/>
      <w:r>
        <w:rPr>
          <w:rFonts w:cs="Arial"/>
          <w:sz w:val="16"/>
          <w:szCs w:val="16"/>
        </w:rPr>
        <w:t>opatření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budou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podporována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edukační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centra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související</w:t>
      </w:r>
      <w:proofErr w:type="spellEnd"/>
      <w:r w:rsidRPr="00D7694D">
        <w:rPr>
          <w:rFonts w:cs="Arial"/>
          <w:sz w:val="16"/>
          <w:szCs w:val="16"/>
        </w:rPr>
        <w:t xml:space="preserve"> s </w:t>
      </w:r>
      <w:proofErr w:type="spellStart"/>
      <w:r w:rsidRPr="00D7694D">
        <w:rPr>
          <w:rFonts w:cs="Arial"/>
          <w:sz w:val="16"/>
          <w:szCs w:val="16"/>
        </w:rPr>
        <w:t>posláním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knihovny</w:t>
      </w:r>
      <w:proofErr w:type="spellEnd"/>
      <w:r w:rsidRPr="00D7694D">
        <w:rPr>
          <w:rFonts w:cs="Arial"/>
          <w:sz w:val="16"/>
          <w:szCs w:val="16"/>
        </w:rPr>
        <w:t xml:space="preserve"> a </w:t>
      </w:r>
      <w:proofErr w:type="spellStart"/>
      <w:r w:rsidRPr="00D7694D">
        <w:rPr>
          <w:rFonts w:cs="Arial"/>
          <w:sz w:val="16"/>
          <w:szCs w:val="16"/>
        </w:rPr>
        <w:t>současně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musí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díky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projektu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dojít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i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ke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zefektivnění</w:t>
      </w:r>
      <w:proofErr w:type="spellEnd"/>
      <w:r w:rsidRPr="00D7694D">
        <w:rPr>
          <w:rFonts w:cs="Arial"/>
          <w:sz w:val="16"/>
          <w:szCs w:val="16"/>
        </w:rPr>
        <w:t>/</w:t>
      </w:r>
      <w:proofErr w:type="spellStart"/>
      <w:r w:rsidRPr="00D7694D">
        <w:rPr>
          <w:rFonts w:cs="Arial"/>
          <w:sz w:val="16"/>
          <w:szCs w:val="16"/>
        </w:rPr>
        <w:t>zpřístupnění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knihovních</w:t>
      </w:r>
      <w:proofErr w:type="spellEnd"/>
      <w:r w:rsidRPr="00D7694D">
        <w:rPr>
          <w:rFonts w:cs="Arial"/>
          <w:sz w:val="16"/>
          <w:szCs w:val="16"/>
        </w:rPr>
        <w:t xml:space="preserve"> </w:t>
      </w:r>
      <w:proofErr w:type="spellStart"/>
      <w:r w:rsidRPr="00D7694D">
        <w:rPr>
          <w:rFonts w:cs="Arial"/>
          <w:sz w:val="16"/>
          <w:szCs w:val="16"/>
        </w:rPr>
        <w:t>fondů</w:t>
      </w:r>
      <w:proofErr w:type="spellEnd"/>
      <w:r w:rsidRPr="00D7694D">
        <w:rPr>
          <w:rFonts w:cs="Arial"/>
          <w:sz w:val="16"/>
          <w:szCs w:val="16"/>
        </w:rPr>
        <w:t>.</w:t>
      </w:r>
      <w:r w:rsidRPr="00EB6307">
        <w:rPr>
          <w:rFonts w:cs="Arial"/>
        </w:rPr>
        <w:t xml:space="preserve"> </w:t>
      </w:r>
    </w:p>
    <w:p w14:paraId="09C60671" w14:textId="344F776A" w:rsidR="00F76033" w:rsidRPr="00D7694D" w:rsidRDefault="00F76033">
      <w:pPr>
        <w:pStyle w:val="Textpoznpodarou"/>
        <w:rPr>
          <w:lang w:val="cs-CZ"/>
        </w:rPr>
      </w:pPr>
    </w:p>
  </w:footnote>
  <w:footnote w:id="8">
    <w:p w14:paraId="1B93E19D" w14:textId="77777777" w:rsidR="00F76033" w:rsidRPr="004B69FC" w:rsidRDefault="00F76033" w:rsidP="00C53996">
      <w:pPr>
        <w:pStyle w:val="Textpoznpodarou"/>
        <w:rPr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4B69FC">
        <w:rPr>
          <w:sz w:val="16"/>
          <w:szCs w:val="16"/>
          <w:lang w:val="cs-CZ"/>
        </w:rPr>
        <w:t xml:space="preserve">Indikátor 323 000 vyberte v případě, že předpokládáte </w:t>
      </w:r>
      <w:r>
        <w:rPr>
          <w:sz w:val="16"/>
          <w:szCs w:val="16"/>
          <w:lang w:val="cs-CZ"/>
        </w:rPr>
        <w:t>realizaci i</w:t>
      </w:r>
      <w:r w:rsidRPr="004B69FC">
        <w:rPr>
          <w:sz w:val="16"/>
          <w:szCs w:val="16"/>
          <w:lang w:val="cs-CZ"/>
        </w:rPr>
        <w:t xml:space="preserve"> doprovodné části projektu zvýšení energetické účinnosti při renovaci/výstavbě budov</w:t>
      </w:r>
      <w:r>
        <w:rPr>
          <w:sz w:val="16"/>
          <w:szCs w:val="16"/>
          <w:lang w:val="cs-CZ"/>
        </w:rPr>
        <w:t>.</w:t>
      </w:r>
    </w:p>
    <w:p w14:paraId="7F9915EC" w14:textId="066024AA" w:rsidR="00F76033" w:rsidRPr="001A5B81" w:rsidRDefault="00F76033">
      <w:pPr>
        <w:pStyle w:val="Textpoznpodarou"/>
        <w:rPr>
          <w:lang w:val="cs-CZ"/>
        </w:rPr>
      </w:pPr>
    </w:p>
  </w:footnote>
  <w:footnote w:id="9">
    <w:p w14:paraId="7074F99C" w14:textId="094B3264" w:rsidR="00F76033" w:rsidRPr="00D7694D" w:rsidRDefault="00F76033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7502BE">
        <w:rPr>
          <w:rFonts w:cs="Arial"/>
          <w:sz w:val="16"/>
          <w:szCs w:val="16"/>
        </w:rPr>
        <w:t>Edukační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 w:rsidRPr="007502BE">
        <w:rPr>
          <w:rFonts w:cs="Arial"/>
          <w:sz w:val="16"/>
          <w:szCs w:val="16"/>
        </w:rPr>
        <w:t>centra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 w:rsidRPr="007502BE">
        <w:rPr>
          <w:rFonts w:cs="Arial"/>
          <w:sz w:val="16"/>
          <w:szCs w:val="16"/>
        </w:rPr>
        <w:t>nemohou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 w:rsidRPr="007502BE">
        <w:rPr>
          <w:rFonts w:cs="Arial"/>
          <w:sz w:val="16"/>
          <w:szCs w:val="16"/>
        </w:rPr>
        <w:t>být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 w:rsidRPr="007502BE">
        <w:rPr>
          <w:rFonts w:cs="Arial"/>
          <w:sz w:val="16"/>
          <w:szCs w:val="16"/>
        </w:rPr>
        <w:t>jediným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 w:rsidRPr="007502BE">
        <w:rPr>
          <w:rFonts w:cs="Arial"/>
          <w:sz w:val="16"/>
          <w:szCs w:val="16"/>
        </w:rPr>
        <w:t>předmětem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 w:rsidRPr="007502BE">
        <w:rPr>
          <w:rFonts w:cs="Arial"/>
          <w:sz w:val="16"/>
          <w:szCs w:val="16"/>
        </w:rPr>
        <w:t>projektu</w:t>
      </w:r>
      <w:proofErr w:type="spellEnd"/>
      <w:r>
        <w:rPr>
          <w:rFonts w:cs="Arial"/>
          <w:sz w:val="16"/>
          <w:szCs w:val="16"/>
        </w:rPr>
        <w:t xml:space="preserve">, </w:t>
      </w:r>
      <w:r w:rsidRPr="007502BE">
        <w:rPr>
          <w:rFonts w:cs="Arial"/>
          <w:sz w:val="16"/>
          <w:szCs w:val="16"/>
        </w:rPr>
        <w:t>v </w:t>
      </w:r>
      <w:proofErr w:type="spellStart"/>
      <w:r w:rsidRPr="007502BE">
        <w:rPr>
          <w:rFonts w:cs="Arial"/>
          <w:sz w:val="16"/>
          <w:szCs w:val="16"/>
        </w:rPr>
        <w:t>takovém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 w:rsidRPr="007502BE">
        <w:rPr>
          <w:rFonts w:cs="Arial"/>
          <w:sz w:val="16"/>
          <w:szCs w:val="16"/>
        </w:rPr>
        <w:t>případě</w:t>
      </w:r>
      <w:proofErr w:type="spellEnd"/>
      <w:r w:rsidRPr="007502BE">
        <w:rPr>
          <w:rFonts w:cs="Arial"/>
          <w:sz w:val="16"/>
          <w:szCs w:val="16"/>
        </w:rPr>
        <w:t xml:space="preserve"> by </w:t>
      </w:r>
      <w:proofErr w:type="spellStart"/>
      <w:r w:rsidRPr="007502BE">
        <w:rPr>
          <w:rFonts w:cs="Arial"/>
          <w:sz w:val="16"/>
          <w:szCs w:val="16"/>
        </w:rPr>
        <w:t>spadala</w:t>
      </w:r>
      <w:proofErr w:type="spellEnd"/>
      <w:r w:rsidRPr="007502BE">
        <w:rPr>
          <w:rFonts w:cs="Arial"/>
          <w:sz w:val="16"/>
          <w:szCs w:val="16"/>
        </w:rPr>
        <w:t xml:space="preserve"> do </w:t>
      </w:r>
      <w:proofErr w:type="spellStart"/>
      <w:r w:rsidRPr="007502BE">
        <w:rPr>
          <w:rFonts w:cs="Arial"/>
          <w:sz w:val="16"/>
          <w:szCs w:val="16"/>
        </w:rPr>
        <w:t>specifického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 w:rsidRPr="007502BE">
        <w:rPr>
          <w:rFonts w:cs="Arial"/>
          <w:sz w:val="16"/>
          <w:szCs w:val="16"/>
        </w:rPr>
        <w:t>cíle</w:t>
      </w:r>
      <w:proofErr w:type="spellEnd"/>
      <w:r w:rsidRPr="007502BE">
        <w:rPr>
          <w:rFonts w:cs="Arial"/>
          <w:sz w:val="16"/>
          <w:szCs w:val="16"/>
        </w:rPr>
        <w:t xml:space="preserve"> 4.1 IROP do </w:t>
      </w:r>
      <w:proofErr w:type="spellStart"/>
      <w:r w:rsidRPr="007502BE">
        <w:rPr>
          <w:rFonts w:cs="Arial"/>
          <w:sz w:val="16"/>
          <w:szCs w:val="16"/>
        </w:rPr>
        <w:t>aktivity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 w:rsidRPr="007502BE">
        <w:rPr>
          <w:rFonts w:cs="Arial"/>
          <w:sz w:val="16"/>
          <w:szCs w:val="16"/>
        </w:rPr>
        <w:t>Zájmové</w:t>
      </w:r>
      <w:proofErr w:type="spellEnd"/>
      <w:r w:rsidRPr="007502BE">
        <w:rPr>
          <w:rFonts w:cs="Arial"/>
          <w:sz w:val="16"/>
          <w:szCs w:val="16"/>
        </w:rPr>
        <w:t xml:space="preserve"> a </w:t>
      </w:r>
      <w:proofErr w:type="spellStart"/>
      <w:r w:rsidRPr="007502BE">
        <w:rPr>
          <w:rFonts w:cs="Arial"/>
          <w:sz w:val="16"/>
          <w:szCs w:val="16"/>
        </w:rPr>
        <w:t>neformální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 w:rsidRPr="007502BE">
        <w:rPr>
          <w:rFonts w:cs="Arial"/>
          <w:sz w:val="16"/>
          <w:szCs w:val="16"/>
        </w:rPr>
        <w:t>vzdělávání</w:t>
      </w:r>
      <w:proofErr w:type="spellEnd"/>
      <w:r w:rsidRPr="007502BE">
        <w:rPr>
          <w:rFonts w:cs="Arial"/>
          <w:sz w:val="16"/>
          <w:szCs w:val="16"/>
        </w:rPr>
        <w:t xml:space="preserve"> a </w:t>
      </w:r>
      <w:proofErr w:type="spellStart"/>
      <w:r w:rsidRPr="007502BE">
        <w:rPr>
          <w:rFonts w:cs="Arial"/>
          <w:sz w:val="16"/>
          <w:szCs w:val="16"/>
        </w:rPr>
        <w:t>celoživotní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 w:rsidRPr="007502BE">
        <w:rPr>
          <w:rFonts w:cs="Arial"/>
          <w:sz w:val="16"/>
          <w:szCs w:val="16"/>
        </w:rPr>
        <w:t>učení</w:t>
      </w:r>
      <w:proofErr w:type="spellEnd"/>
      <w:r w:rsidRPr="007502BE">
        <w:rPr>
          <w:rFonts w:cs="Arial"/>
          <w:sz w:val="16"/>
          <w:szCs w:val="16"/>
        </w:rPr>
        <w:t xml:space="preserve">. </w:t>
      </w:r>
      <w:r>
        <w:rPr>
          <w:rFonts w:cs="Arial"/>
          <w:sz w:val="16"/>
          <w:szCs w:val="16"/>
        </w:rPr>
        <w:t xml:space="preserve">V </w:t>
      </w:r>
      <w:proofErr w:type="spellStart"/>
      <w:r>
        <w:rPr>
          <w:rFonts w:cs="Arial"/>
          <w:sz w:val="16"/>
          <w:szCs w:val="16"/>
        </w:rPr>
        <w:t>tomto</w:t>
      </w:r>
      <w:proofErr w:type="spellEnd"/>
      <w:r>
        <w:rPr>
          <w:rFonts w:cs="Arial"/>
          <w:sz w:val="16"/>
          <w:szCs w:val="16"/>
        </w:rPr>
        <w:t xml:space="preserve"> </w:t>
      </w:r>
      <w:proofErr w:type="spellStart"/>
      <w:r>
        <w:rPr>
          <w:rFonts w:cs="Arial"/>
          <w:sz w:val="16"/>
          <w:szCs w:val="16"/>
        </w:rPr>
        <w:t>opatření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 w:rsidRPr="007502BE">
        <w:rPr>
          <w:rFonts w:cs="Arial"/>
          <w:sz w:val="16"/>
          <w:szCs w:val="16"/>
        </w:rPr>
        <w:t>budou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 w:rsidRPr="007502BE">
        <w:rPr>
          <w:rFonts w:cs="Arial"/>
          <w:sz w:val="16"/>
          <w:szCs w:val="16"/>
        </w:rPr>
        <w:t>podporována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 w:rsidRPr="007502BE">
        <w:rPr>
          <w:rFonts w:cs="Arial"/>
          <w:sz w:val="16"/>
          <w:szCs w:val="16"/>
        </w:rPr>
        <w:t>edukační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 w:rsidRPr="007502BE">
        <w:rPr>
          <w:rFonts w:cs="Arial"/>
          <w:sz w:val="16"/>
          <w:szCs w:val="16"/>
        </w:rPr>
        <w:t>centra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 w:rsidRPr="007502BE">
        <w:rPr>
          <w:rFonts w:cs="Arial"/>
          <w:sz w:val="16"/>
          <w:szCs w:val="16"/>
        </w:rPr>
        <w:t>související</w:t>
      </w:r>
      <w:proofErr w:type="spellEnd"/>
      <w:r w:rsidRPr="007502BE">
        <w:rPr>
          <w:rFonts w:cs="Arial"/>
          <w:sz w:val="16"/>
          <w:szCs w:val="16"/>
        </w:rPr>
        <w:t xml:space="preserve"> s </w:t>
      </w:r>
      <w:proofErr w:type="spellStart"/>
      <w:r w:rsidRPr="007502BE">
        <w:rPr>
          <w:rFonts w:cs="Arial"/>
          <w:sz w:val="16"/>
          <w:szCs w:val="16"/>
        </w:rPr>
        <w:t>posláním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>
        <w:rPr>
          <w:rFonts w:cs="Arial"/>
          <w:sz w:val="16"/>
          <w:szCs w:val="16"/>
        </w:rPr>
        <w:t>muzea</w:t>
      </w:r>
      <w:proofErr w:type="spellEnd"/>
      <w:r w:rsidRPr="007502BE">
        <w:rPr>
          <w:rFonts w:cs="Arial"/>
          <w:sz w:val="16"/>
          <w:szCs w:val="16"/>
        </w:rPr>
        <w:t xml:space="preserve"> a </w:t>
      </w:r>
      <w:proofErr w:type="spellStart"/>
      <w:r w:rsidRPr="007502BE">
        <w:rPr>
          <w:rFonts w:cs="Arial"/>
          <w:sz w:val="16"/>
          <w:szCs w:val="16"/>
        </w:rPr>
        <w:t>současně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 w:rsidRPr="007502BE">
        <w:rPr>
          <w:rFonts w:cs="Arial"/>
          <w:sz w:val="16"/>
          <w:szCs w:val="16"/>
        </w:rPr>
        <w:t>musí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 w:rsidRPr="007502BE">
        <w:rPr>
          <w:rFonts w:cs="Arial"/>
          <w:sz w:val="16"/>
          <w:szCs w:val="16"/>
        </w:rPr>
        <w:t>díky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 w:rsidRPr="007502BE">
        <w:rPr>
          <w:rFonts w:cs="Arial"/>
          <w:sz w:val="16"/>
          <w:szCs w:val="16"/>
        </w:rPr>
        <w:t>projektu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 w:rsidRPr="007502BE">
        <w:rPr>
          <w:rFonts w:cs="Arial"/>
          <w:sz w:val="16"/>
          <w:szCs w:val="16"/>
        </w:rPr>
        <w:t>dojít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 w:rsidRPr="007502BE">
        <w:rPr>
          <w:rFonts w:cs="Arial"/>
          <w:sz w:val="16"/>
          <w:szCs w:val="16"/>
        </w:rPr>
        <w:t>i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 w:rsidRPr="007502BE">
        <w:rPr>
          <w:rFonts w:cs="Arial"/>
          <w:sz w:val="16"/>
          <w:szCs w:val="16"/>
        </w:rPr>
        <w:t>ke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 w:rsidRPr="007502BE">
        <w:rPr>
          <w:rFonts w:cs="Arial"/>
          <w:sz w:val="16"/>
          <w:szCs w:val="16"/>
        </w:rPr>
        <w:t>zefektivnění</w:t>
      </w:r>
      <w:proofErr w:type="spellEnd"/>
      <w:r w:rsidRPr="007502BE">
        <w:rPr>
          <w:rFonts w:cs="Arial"/>
          <w:sz w:val="16"/>
          <w:szCs w:val="16"/>
        </w:rPr>
        <w:t>/</w:t>
      </w:r>
      <w:proofErr w:type="spellStart"/>
      <w:r w:rsidRPr="007502BE">
        <w:rPr>
          <w:rFonts w:cs="Arial"/>
          <w:sz w:val="16"/>
          <w:szCs w:val="16"/>
        </w:rPr>
        <w:t>zpřístupnění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>
        <w:rPr>
          <w:rFonts w:cs="Arial"/>
          <w:sz w:val="16"/>
          <w:szCs w:val="16"/>
        </w:rPr>
        <w:t>muzejních</w:t>
      </w:r>
      <w:proofErr w:type="spellEnd"/>
      <w:r w:rsidRPr="007502BE">
        <w:rPr>
          <w:rFonts w:cs="Arial"/>
          <w:sz w:val="16"/>
          <w:szCs w:val="16"/>
        </w:rPr>
        <w:t xml:space="preserve"> </w:t>
      </w:r>
      <w:proofErr w:type="spellStart"/>
      <w:r>
        <w:rPr>
          <w:rFonts w:cs="Arial"/>
          <w:sz w:val="16"/>
          <w:szCs w:val="16"/>
        </w:rPr>
        <w:t>sbírek</w:t>
      </w:r>
      <w:proofErr w:type="spellEnd"/>
      <w:r w:rsidRPr="007502BE">
        <w:rPr>
          <w:rFonts w:cs="Arial"/>
          <w:sz w:val="16"/>
          <w:szCs w:val="16"/>
        </w:rPr>
        <w:t>.</w:t>
      </w:r>
    </w:p>
  </w:footnote>
  <w:footnote w:id="10">
    <w:p w14:paraId="441B5418" w14:textId="77777777" w:rsidR="00F76033" w:rsidRPr="004B69FC" w:rsidRDefault="00F76033" w:rsidP="00C53996">
      <w:pPr>
        <w:pStyle w:val="Textpoznpodarou"/>
        <w:rPr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4B69FC">
        <w:rPr>
          <w:sz w:val="16"/>
          <w:szCs w:val="16"/>
          <w:lang w:val="cs-CZ"/>
        </w:rPr>
        <w:t xml:space="preserve">Indikátor 323 000 vyberte v případě, že předpokládáte </w:t>
      </w:r>
      <w:r>
        <w:rPr>
          <w:sz w:val="16"/>
          <w:szCs w:val="16"/>
          <w:lang w:val="cs-CZ"/>
        </w:rPr>
        <w:t>realizaci i</w:t>
      </w:r>
      <w:r w:rsidRPr="004B69FC">
        <w:rPr>
          <w:sz w:val="16"/>
          <w:szCs w:val="16"/>
          <w:lang w:val="cs-CZ"/>
        </w:rPr>
        <w:t xml:space="preserve"> doprovodné části projektu zvýšení energetické účinnosti při renovaci/výstavbě budov</w:t>
      </w:r>
      <w:r>
        <w:rPr>
          <w:sz w:val="16"/>
          <w:szCs w:val="16"/>
          <w:lang w:val="cs-CZ"/>
        </w:rPr>
        <w:t>.</w:t>
      </w:r>
    </w:p>
    <w:p w14:paraId="72C53087" w14:textId="6478754A" w:rsidR="00F76033" w:rsidRPr="001A5B81" w:rsidRDefault="00F76033">
      <w:pPr>
        <w:pStyle w:val="Textpoznpodarou"/>
        <w:rPr>
          <w:lang w:val="cs-CZ"/>
        </w:rPr>
      </w:pPr>
    </w:p>
  </w:footnote>
  <w:footnote w:id="11">
    <w:p w14:paraId="3DD20300" w14:textId="2DEF1247" w:rsidR="00F76033" w:rsidRPr="00D7694D" w:rsidRDefault="00F76033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musí</w:t>
      </w:r>
      <w:proofErr w:type="spellEnd"/>
      <w:r>
        <w:t xml:space="preserve"> </w:t>
      </w:r>
      <w:proofErr w:type="spellStart"/>
      <w:r>
        <w:t>být</w:t>
      </w:r>
      <w:proofErr w:type="spellEnd"/>
      <w:r>
        <w:t xml:space="preserve"> </w:t>
      </w:r>
      <w:proofErr w:type="spellStart"/>
      <w:r>
        <w:t>zaměřen</w:t>
      </w:r>
      <w:proofErr w:type="spellEnd"/>
      <w:r>
        <w:t xml:space="preserve"> </w:t>
      </w:r>
      <w:proofErr w:type="spellStart"/>
      <w:r>
        <w:t>minimálně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dvě</w:t>
      </w:r>
      <w:proofErr w:type="spellEnd"/>
      <w:r>
        <w:t xml:space="preserve"> </w:t>
      </w:r>
      <w:proofErr w:type="spellStart"/>
      <w:r>
        <w:t>podopatření</w:t>
      </w:r>
      <w:proofErr w:type="spellEnd"/>
      <w:r>
        <w:t xml:space="preserve">. Tato </w:t>
      </w:r>
      <w:proofErr w:type="spellStart"/>
      <w:r>
        <w:t>podmínka</w:t>
      </w:r>
      <w:proofErr w:type="spellEnd"/>
      <w:r>
        <w:t xml:space="preserve"> se </w:t>
      </w:r>
      <w:proofErr w:type="spellStart"/>
      <w:r>
        <w:t>netýká</w:t>
      </w:r>
      <w:proofErr w:type="spellEnd"/>
      <w:r>
        <w:t xml:space="preserve"> </w:t>
      </w:r>
      <w:proofErr w:type="spellStart"/>
      <w:r w:rsidRPr="00253131">
        <w:t>Rekonstrukce</w:t>
      </w:r>
      <w:proofErr w:type="spellEnd"/>
      <w:r w:rsidRPr="00253131">
        <w:t xml:space="preserve"> </w:t>
      </w:r>
      <w:proofErr w:type="spellStart"/>
      <w:r w:rsidRPr="00253131">
        <w:t>stávajících</w:t>
      </w:r>
      <w:proofErr w:type="spellEnd"/>
      <w:r w:rsidRPr="00253131">
        <w:t xml:space="preserve"> a </w:t>
      </w:r>
      <w:proofErr w:type="spellStart"/>
      <w:r w:rsidRPr="00253131">
        <w:t>budování</w:t>
      </w:r>
      <w:proofErr w:type="spellEnd"/>
      <w:r w:rsidRPr="00253131">
        <w:t xml:space="preserve"> </w:t>
      </w:r>
      <w:proofErr w:type="spellStart"/>
      <w:r w:rsidRPr="00253131">
        <w:t>nových</w:t>
      </w:r>
      <w:proofErr w:type="spellEnd"/>
      <w:r w:rsidRPr="00253131">
        <w:t xml:space="preserve"> </w:t>
      </w:r>
      <w:proofErr w:type="spellStart"/>
      <w:r w:rsidRPr="00253131">
        <w:t>turistických</w:t>
      </w:r>
      <w:proofErr w:type="spellEnd"/>
      <w:r w:rsidRPr="00253131">
        <w:t xml:space="preserve"> </w:t>
      </w:r>
      <w:proofErr w:type="spellStart"/>
      <w:r w:rsidRPr="00253131">
        <w:t>informačních</w:t>
      </w:r>
      <w:proofErr w:type="spellEnd"/>
      <w:r w:rsidRPr="00253131">
        <w:t xml:space="preserve"> center</w:t>
      </w:r>
      <w:r>
        <w:t>.</w:t>
      </w:r>
    </w:p>
  </w:footnote>
  <w:footnote w:id="12">
    <w:p w14:paraId="6DC70AF8" w14:textId="77777777" w:rsidR="00F76033" w:rsidRPr="004B69FC" w:rsidRDefault="00F76033" w:rsidP="00C53996">
      <w:pPr>
        <w:pStyle w:val="Textpoznpodarou"/>
        <w:rPr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4B69FC">
        <w:rPr>
          <w:sz w:val="16"/>
          <w:szCs w:val="16"/>
          <w:lang w:val="cs-CZ"/>
        </w:rPr>
        <w:t xml:space="preserve">Indikátor 323 000 vyberte v případě, že předpokládáte </w:t>
      </w:r>
      <w:r>
        <w:rPr>
          <w:sz w:val="16"/>
          <w:szCs w:val="16"/>
          <w:lang w:val="cs-CZ"/>
        </w:rPr>
        <w:t>realizaci i</w:t>
      </w:r>
      <w:r w:rsidRPr="004B69FC">
        <w:rPr>
          <w:sz w:val="16"/>
          <w:szCs w:val="16"/>
          <w:lang w:val="cs-CZ"/>
        </w:rPr>
        <w:t xml:space="preserve"> doprovodné části projektu zvýšení energetické účinnosti při renovaci/výstavbě budov</w:t>
      </w:r>
      <w:r>
        <w:rPr>
          <w:sz w:val="16"/>
          <w:szCs w:val="16"/>
          <w:lang w:val="cs-CZ"/>
        </w:rPr>
        <w:t>.</w:t>
      </w:r>
    </w:p>
    <w:p w14:paraId="43AB831F" w14:textId="061FC6B6" w:rsidR="00F76033" w:rsidRPr="001A5B81" w:rsidRDefault="00F76033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08AFB" w14:textId="184AD871" w:rsidR="00F76033" w:rsidRDefault="00F76033">
    <w:pPr>
      <w:pStyle w:val="Zhlav"/>
    </w:pPr>
  </w:p>
  <w:p w14:paraId="0A5E29BE" w14:textId="77777777" w:rsidR="00F76033" w:rsidRDefault="00F760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C331D" w14:textId="139403BC" w:rsidR="00F76033" w:rsidRDefault="00F76033">
    <w:pPr>
      <w:pStyle w:val="Zhlav"/>
    </w:pPr>
    <w:r>
      <w:rPr>
        <w:noProof/>
        <w:lang w:val="cs-CZ" w:eastAsia="cs-CZ"/>
      </w:rPr>
      <w:drawing>
        <wp:inline distT="0" distB="0" distL="0" distR="0" wp14:anchorId="3060022A" wp14:editId="7639304D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903B9F"/>
    <w:multiLevelType w:val="hybridMultilevel"/>
    <w:tmpl w:val="3514B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5FC68EA"/>
    <w:multiLevelType w:val="hybridMultilevel"/>
    <w:tmpl w:val="39CE0B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9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FB7F44"/>
    <w:multiLevelType w:val="hybridMultilevel"/>
    <w:tmpl w:val="3EE400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906C7F"/>
    <w:multiLevelType w:val="hybridMultilevel"/>
    <w:tmpl w:val="392826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32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5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9E2F04"/>
    <w:multiLevelType w:val="hybridMultilevel"/>
    <w:tmpl w:val="D62042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74C56B64"/>
    <w:multiLevelType w:val="hybridMultilevel"/>
    <w:tmpl w:val="667047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324ACF"/>
    <w:multiLevelType w:val="hybridMultilevel"/>
    <w:tmpl w:val="320438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F97C3E"/>
    <w:multiLevelType w:val="hybridMultilevel"/>
    <w:tmpl w:val="5470D5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8"/>
  </w:num>
  <w:num w:numId="3">
    <w:abstractNumId w:val="32"/>
  </w:num>
  <w:num w:numId="4">
    <w:abstractNumId w:val="7"/>
  </w:num>
  <w:num w:numId="5">
    <w:abstractNumId w:val="1"/>
  </w:num>
  <w:num w:numId="6">
    <w:abstractNumId w:val="2"/>
  </w:num>
  <w:num w:numId="7">
    <w:abstractNumId w:val="28"/>
  </w:num>
  <w:num w:numId="8">
    <w:abstractNumId w:val="4"/>
  </w:num>
  <w:num w:numId="9">
    <w:abstractNumId w:val="3"/>
  </w:num>
  <w:num w:numId="10">
    <w:abstractNumId w:val="0"/>
  </w:num>
  <w:num w:numId="11">
    <w:abstractNumId w:val="31"/>
  </w:num>
  <w:num w:numId="12">
    <w:abstractNumId w:val="34"/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7"/>
  </w:num>
  <w:num w:numId="17">
    <w:abstractNumId w:val="44"/>
  </w:num>
  <w:num w:numId="18">
    <w:abstractNumId w:val="35"/>
  </w:num>
  <w:num w:numId="19">
    <w:abstractNumId w:val="19"/>
  </w:num>
  <w:num w:numId="20">
    <w:abstractNumId w:val="33"/>
  </w:num>
  <w:num w:numId="21">
    <w:abstractNumId w:val="22"/>
  </w:num>
  <w:num w:numId="22">
    <w:abstractNumId w:val="25"/>
  </w:num>
  <w:num w:numId="23">
    <w:abstractNumId w:val="10"/>
  </w:num>
  <w:num w:numId="24">
    <w:abstractNumId w:val="29"/>
  </w:num>
  <w:num w:numId="25">
    <w:abstractNumId w:val="6"/>
  </w:num>
  <w:num w:numId="26">
    <w:abstractNumId w:val="8"/>
  </w:num>
  <w:num w:numId="27">
    <w:abstractNumId w:val="38"/>
  </w:num>
  <w:num w:numId="28">
    <w:abstractNumId w:val="14"/>
  </w:num>
  <w:num w:numId="29">
    <w:abstractNumId w:val="13"/>
  </w:num>
  <w:num w:numId="30">
    <w:abstractNumId w:val="12"/>
  </w:num>
  <w:num w:numId="31">
    <w:abstractNumId w:val="39"/>
  </w:num>
  <w:num w:numId="32">
    <w:abstractNumId w:val="21"/>
  </w:num>
  <w:num w:numId="33">
    <w:abstractNumId w:val="41"/>
  </w:num>
  <w:num w:numId="34">
    <w:abstractNumId w:val="5"/>
  </w:num>
  <w:num w:numId="35">
    <w:abstractNumId w:val="16"/>
  </w:num>
  <w:num w:numId="36">
    <w:abstractNumId w:val="30"/>
  </w:num>
  <w:num w:numId="37">
    <w:abstractNumId w:val="36"/>
  </w:num>
  <w:num w:numId="38">
    <w:abstractNumId w:val="26"/>
  </w:num>
  <w:num w:numId="39">
    <w:abstractNumId w:val="9"/>
  </w:num>
  <w:num w:numId="40">
    <w:abstractNumId w:val="15"/>
  </w:num>
  <w:num w:numId="41">
    <w:abstractNumId w:val="47"/>
  </w:num>
  <w:num w:numId="42">
    <w:abstractNumId w:val="37"/>
  </w:num>
  <w:num w:numId="43">
    <w:abstractNumId w:val="17"/>
  </w:num>
  <w:num w:numId="44">
    <w:abstractNumId w:val="23"/>
  </w:num>
  <w:num w:numId="45">
    <w:abstractNumId w:val="11"/>
  </w:num>
  <w:num w:numId="46">
    <w:abstractNumId w:val="46"/>
  </w:num>
  <w:num w:numId="47">
    <w:abstractNumId w:val="40"/>
  </w:num>
  <w:num w:numId="48">
    <w:abstractNumId w:val="45"/>
  </w:num>
  <w:num w:numId="49">
    <w:abstractNumId w:val="24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CD1"/>
    <w:rsid w:val="00011502"/>
    <w:rsid w:val="00013AB2"/>
    <w:rsid w:val="000165F9"/>
    <w:rsid w:val="000200A7"/>
    <w:rsid w:val="00020404"/>
    <w:rsid w:val="00026223"/>
    <w:rsid w:val="00035DA5"/>
    <w:rsid w:val="000407D0"/>
    <w:rsid w:val="0005593F"/>
    <w:rsid w:val="000644F8"/>
    <w:rsid w:val="0006502D"/>
    <w:rsid w:val="00066C41"/>
    <w:rsid w:val="000700AC"/>
    <w:rsid w:val="00081FE7"/>
    <w:rsid w:val="00084BE8"/>
    <w:rsid w:val="00086C35"/>
    <w:rsid w:val="00091868"/>
    <w:rsid w:val="000935E4"/>
    <w:rsid w:val="00094634"/>
    <w:rsid w:val="00095A8C"/>
    <w:rsid w:val="00095E43"/>
    <w:rsid w:val="00096D44"/>
    <w:rsid w:val="000A0DC4"/>
    <w:rsid w:val="000A49C5"/>
    <w:rsid w:val="000A511C"/>
    <w:rsid w:val="000A52EE"/>
    <w:rsid w:val="000A533D"/>
    <w:rsid w:val="000B4F3D"/>
    <w:rsid w:val="000B646B"/>
    <w:rsid w:val="000B6E14"/>
    <w:rsid w:val="000B7382"/>
    <w:rsid w:val="000C0381"/>
    <w:rsid w:val="000C2257"/>
    <w:rsid w:val="000C23FE"/>
    <w:rsid w:val="000C2795"/>
    <w:rsid w:val="000C5064"/>
    <w:rsid w:val="000C6539"/>
    <w:rsid w:val="000C6D8B"/>
    <w:rsid w:val="000D5CB5"/>
    <w:rsid w:val="000E07AF"/>
    <w:rsid w:val="000E2E95"/>
    <w:rsid w:val="000E3B7C"/>
    <w:rsid w:val="000E6EF7"/>
    <w:rsid w:val="000F0EA6"/>
    <w:rsid w:val="000F2FE9"/>
    <w:rsid w:val="000F5F61"/>
    <w:rsid w:val="000F79B6"/>
    <w:rsid w:val="00103030"/>
    <w:rsid w:val="00103067"/>
    <w:rsid w:val="00106A15"/>
    <w:rsid w:val="0011302F"/>
    <w:rsid w:val="0011781D"/>
    <w:rsid w:val="00121364"/>
    <w:rsid w:val="00131F50"/>
    <w:rsid w:val="001348FA"/>
    <w:rsid w:val="00134A88"/>
    <w:rsid w:val="00137F80"/>
    <w:rsid w:val="00142B84"/>
    <w:rsid w:val="00144EAF"/>
    <w:rsid w:val="00146635"/>
    <w:rsid w:val="0016273E"/>
    <w:rsid w:val="001719B6"/>
    <w:rsid w:val="00172A27"/>
    <w:rsid w:val="001779A3"/>
    <w:rsid w:val="001813DD"/>
    <w:rsid w:val="00184D3E"/>
    <w:rsid w:val="001902FB"/>
    <w:rsid w:val="00195CF8"/>
    <w:rsid w:val="001A033C"/>
    <w:rsid w:val="001A4ED3"/>
    <w:rsid w:val="001A5B81"/>
    <w:rsid w:val="001B250A"/>
    <w:rsid w:val="001B285F"/>
    <w:rsid w:val="001B2BA1"/>
    <w:rsid w:val="001B2E3E"/>
    <w:rsid w:val="001B358D"/>
    <w:rsid w:val="001B4272"/>
    <w:rsid w:val="001C7357"/>
    <w:rsid w:val="001C7C1E"/>
    <w:rsid w:val="001D12B3"/>
    <w:rsid w:val="001D7DAC"/>
    <w:rsid w:val="001E06B3"/>
    <w:rsid w:val="001E1278"/>
    <w:rsid w:val="001E1801"/>
    <w:rsid w:val="001E1EFF"/>
    <w:rsid w:val="001E44A2"/>
    <w:rsid w:val="001E4F56"/>
    <w:rsid w:val="001E6B1F"/>
    <w:rsid w:val="001E7A9F"/>
    <w:rsid w:val="00206714"/>
    <w:rsid w:val="00211563"/>
    <w:rsid w:val="00215E6E"/>
    <w:rsid w:val="00220C48"/>
    <w:rsid w:val="002218B8"/>
    <w:rsid w:val="002237AC"/>
    <w:rsid w:val="00223F72"/>
    <w:rsid w:val="00224ED7"/>
    <w:rsid w:val="00226278"/>
    <w:rsid w:val="00227480"/>
    <w:rsid w:val="0023019A"/>
    <w:rsid w:val="002301C9"/>
    <w:rsid w:val="00232BB6"/>
    <w:rsid w:val="002374DB"/>
    <w:rsid w:val="002454E3"/>
    <w:rsid w:val="002527EF"/>
    <w:rsid w:val="00253131"/>
    <w:rsid w:val="00253E93"/>
    <w:rsid w:val="00264743"/>
    <w:rsid w:val="0026638D"/>
    <w:rsid w:val="00270072"/>
    <w:rsid w:val="00275994"/>
    <w:rsid w:val="00275A0B"/>
    <w:rsid w:val="00275F94"/>
    <w:rsid w:val="00282568"/>
    <w:rsid w:val="0028657B"/>
    <w:rsid w:val="0029440C"/>
    <w:rsid w:val="002950FA"/>
    <w:rsid w:val="00295EB2"/>
    <w:rsid w:val="002A0FE2"/>
    <w:rsid w:val="002A1C86"/>
    <w:rsid w:val="002A23FE"/>
    <w:rsid w:val="002C05FC"/>
    <w:rsid w:val="002C5D43"/>
    <w:rsid w:val="002D7CF7"/>
    <w:rsid w:val="002E6914"/>
    <w:rsid w:val="002F0609"/>
    <w:rsid w:val="002F3ED4"/>
    <w:rsid w:val="00301792"/>
    <w:rsid w:val="00303259"/>
    <w:rsid w:val="00303FAD"/>
    <w:rsid w:val="003169C7"/>
    <w:rsid w:val="00325BEA"/>
    <w:rsid w:val="0033012E"/>
    <w:rsid w:val="003312B5"/>
    <w:rsid w:val="003331D3"/>
    <w:rsid w:val="00334612"/>
    <w:rsid w:val="003463F9"/>
    <w:rsid w:val="00352703"/>
    <w:rsid w:val="00353956"/>
    <w:rsid w:val="00356A13"/>
    <w:rsid w:val="00363953"/>
    <w:rsid w:val="003646C9"/>
    <w:rsid w:val="003673A8"/>
    <w:rsid w:val="003771A4"/>
    <w:rsid w:val="003914E5"/>
    <w:rsid w:val="003950DF"/>
    <w:rsid w:val="003A35A1"/>
    <w:rsid w:val="003A58F0"/>
    <w:rsid w:val="003A6C60"/>
    <w:rsid w:val="003B479D"/>
    <w:rsid w:val="003C1AAD"/>
    <w:rsid w:val="003C4EEE"/>
    <w:rsid w:val="003C5416"/>
    <w:rsid w:val="003D3451"/>
    <w:rsid w:val="003D7478"/>
    <w:rsid w:val="003E0339"/>
    <w:rsid w:val="003E702F"/>
    <w:rsid w:val="003F4209"/>
    <w:rsid w:val="0040092F"/>
    <w:rsid w:val="0040422F"/>
    <w:rsid w:val="00413AF6"/>
    <w:rsid w:val="00414EC1"/>
    <w:rsid w:val="00421A9F"/>
    <w:rsid w:val="004241C8"/>
    <w:rsid w:val="00427D4F"/>
    <w:rsid w:val="00433759"/>
    <w:rsid w:val="00435D37"/>
    <w:rsid w:val="00445131"/>
    <w:rsid w:val="00446097"/>
    <w:rsid w:val="004505C3"/>
    <w:rsid w:val="004518F5"/>
    <w:rsid w:val="0045363B"/>
    <w:rsid w:val="00454D00"/>
    <w:rsid w:val="00463DA3"/>
    <w:rsid w:val="00471EF8"/>
    <w:rsid w:val="00476B99"/>
    <w:rsid w:val="00477E53"/>
    <w:rsid w:val="004810AF"/>
    <w:rsid w:val="00485D9A"/>
    <w:rsid w:val="00490194"/>
    <w:rsid w:val="00493259"/>
    <w:rsid w:val="004A4019"/>
    <w:rsid w:val="004B2469"/>
    <w:rsid w:val="004C4A06"/>
    <w:rsid w:val="004C63F7"/>
    <w:rsid w:val="004C694A"/>
    <w:rsid w:val="004D67F9"/>
    <w:rsid w:val="004D7D8F"/>
    <w:rsid w:val="004E4EFF"/>
    <w:rsid w:val="004E707E"/>
    <w:rsid w:val="004F5EE1"/>
    <w:rsid w:val="00505772"/>
    <w:rsid w:val="00507C48"/>
    <w:rsid w:val="0052343B"/>
    <w:rsid w:val="0052392B"/>
    <w:rsid w:val="0053077A"/>
    <w:rsid w:val="00534214"/>
    <w:rsid w:val="00535FF3"/>
    <w:rsid w:val="00536412"/>
    <w:rsid w:val="00540091"/>
    <w:rsid w:val="005449F7"/>
    <w:rsid w:val="00544AF1"/>
    <w:rsid w:val="00544E5D"/>
    <w:rsid w:val="0055265C"/>
    <w:rsid w:val="00555CB1"/>
    <w:rsid w:val="0056017B"/>
    <w:rsid w:val="00562E0D"/>
    <w:rsid w:val="00563515"/>
    <w:rsid w:val="0057054B"/>
    <w:rsid w:val="0057352D"/>
    <w:rsid w:val="005773DB"/>
    <w:rsid w:val="00584C24"/>
    <w:rsid w:val="0058512E"/>
    <w:rsid w:val="00586B4A"/>
    <w:rsid w:val="00590F63"/>
    <w:rsid w:val="005915EB"/>
    <w:rsid w:val="0059268B"/>
    <w:rsid w:val="00592F43"/>
    <w:rsid w:val="005939CA"/>
    <w:rsid w:val="00597829"/>
    <w:rsid w:val="00597EA8"/>
    <w:rsid w:val="00597F15"/>
    <w:rsid w:val="005A10CC"/>
    <w:rsid w:val="005A6C54"/>
    <w:rsid w:val="005C1DE1"/>
    <w:rsid w:val="005C2F1B"/>
    <w:rsid w:val="005C3E03"/>
    <w:rsid w:val="005D3190"/>
    <w:rsid w:val="005D336A"/>
    <w:rsid w:val="005E7643"/>
    <w:rsid w:val="006020A9"/>
    <w:rsid w:val="0061691C"/>
    <w:rsid w:val="00616CF2"/>
    <w:rsid w:val="00617F23"/>
    <w:rsid w:val="00630EDC"/>
    <w:rsid w:val="00634BD8"/>
    <w:rsid w:val="00636083"/>
    <w:rsid w:val="00642BD4"/>
    <w:rsid w:val="00645A04"/>
    <w:rsid w:val="006474B3"/>
    <w:rsid w:val="00650FBC"/>
    <w:rsid w:val="00653E9B"/>
    <w:rsid w:val="00663473"/>
    <w:rsid w:val="00672C75"/>
    <w:rsid w:val="00682479"/>
    <w:rsid w:val="00682751"/>
    <w:rsid w:val="0068669F"/>
    <w:rsid w:val="00691333"/>
    <w:rsid w:val="006943C5"/>
    <w:rsid w:val="006A76DB"/>
    <w:rsid w:val="006B1299"/>
    <w:rsid w:val="006B25B0"/>
    <w:rsid w:val="006B3C31"/>
    <w:rsid w:val="006B4A83"/>
    <w:rsid w:val="006C0E7E"/>
    <w:rsid w:val="006C7C59"/>
    <w:rsid w:val="006D00A4"/>
    <w:rsid w:val="006D3E9A"/>
    <w:rsid w:val="006D723A"/>
    <w:rsid w:val="006E1ADF"/>
    <w:rsid w:val="006E5FEB"/>
    <w:rsid w:val="006F58B9"/>
    <w:rsid w:val="00706EA2"/>
    <w:rsid w:val="0070737E"/>
    <w:rsid w:val="0071449C"/>
    <w:rsid w:val="00716601"/>
    <w:rsid w:val="00732B52"/>
    <w:rsid w:val="0073436A"/>
    <w:rsid w:val="00742208"/>
    <w:rsid w:val="00742C07"/>
    <w:rsid w:val="0074419B"/>
    <w:rsid w:val="00751D3F"/>
    <w:rsid w:val="00757773"/>
    <w:rsid w:val="00761503"/>
    <w:rsid w:val="00762397"/>
    <w:rsid w:val="0076757D"/>
    <w:rsid w:val="00780B83"/>
    <w:rsid w:val="007825CA"/>
    <w:rsid w:val="00782DB7"/>
    <w:rsid w:val="00783509"/>
    <w:rsid w:val="00786F08"/>
    <w:rsid w:val="00790AD6"/>
    <w:rsid w:val="00793686"/>
    <w:rsid w:val="007936A4"/>
    <w:rsid w:val="007A4EE9"/>
    <w:rsid w:val="007A5707"/>
    <w:rsid w:val="007A693E"/>
    <w:rsid w:val="007A7CA0"/>
    <w:rsid w:val="007B3869"/>
    <w:rsid w:val="007B6AE9"/>
    <w:rsid w:val="007C25BC"/>
    <w:rsid w:val="007C3D29"/>
    <w:rsid w:val="007C5C51"/>
    <w:rsid w:val="007E6A02"/>
    <w:rsid w:val="007E6AC7"/>
    <w:rsid w:val="007F22FA"/>
    <w:rsid w:val="00801EFF"/>
    <w:rsid w:val="00802EF0"/>
    <w:rsid w:val="00806865"/>
    <w:rsid w:val="008074D2"/>
    <w:rsid w:val="008179F6"/>
    <w:rsid w:val="0082282D"/>
    <w:rsid w:val="008339E2"/>
    <w:rsid w:val="00840259"/>
    <w:rsid w:val="008417E0"/>
    <w:rsid w:val="00841E67"/>
    <w:rsid w:val="0084258C"/>
    <w:rsid w:val="00851607"/>
    <w:rsid w:val="0085304E"/>
    <w:rsid w:val="00855607"/>
    <w:rsid w:val="0085740A"/>
    <w:rsid w:val="00860070"/>
    <w:rsid w:val="00862183"/>
    <w:rsid w:val="00871620"/>
    <w:rsid w:val="00874E06"/>
    <w:rsid w:val="00874E71"/>
    <w:rsid w:val="008A0E25"/>
    <w:rsid w:val="008B1420"/>
    <w:rsid w:val="008B2ABF"/>
    <w:rsid w:val="008B2E77"/>
    <w:rsid w:val="008C095A"/>
    <w:rsid w:val="008C10E1"/>
    <w:rsid w:val="008C5093"/>
    <w:rsid w:val="008C5E52"/>
    <w:rsid w:val="008D1661"/>
    <w:rsid w:val="008D69ED"/>
    <w:rsid w:val="008D7BA6"/>
    <w:rsid w:val="008E16DB"/>
    <w:rsid w:val="008E3AC1"/>
    <w:rsid w:val="008F2B3B"/>
    <w:rsid w:val="008F5665"/>
    <w:rsid w:val="009017F7"/>
    <w:rsid w:val="00903E41"/>
    <w:rsid w:val="00907EF0"/>
    <w:rsid w:val="00923064"/>
    <w:rsid w:val="00926CAD"/>
    <w:rsid w:val="00927539"/>
    <w:rsid w:val="00942A0C"/>
    <w:rsid w:val="0095073E"/>
    <w:rsid w:val="0095625B"/>
    <w:rsid w:val="00963AE8"/>
    <w:rsid w:val="00976866"/>
    <w:rsid w:val="00977C2B"/>
    <w:rsid w:val="00977F38"/>
    <w:rsid w:val="00980687"/>
    <w:rsid w:val="009820E1"/>
    <w:rsid w:val="00983AED"/>
    <w:rsid w:val="00986ED8"/>
    <w:rsid w:val="0099281D"/>
    <w:rsid w:val="00996998"/>
    <w:rsid w:val="009A019D"/>
    <w:rsid w:val="009A6FDC"/>
    <w:rsid w:val="009B0883"/>
    <w:rsid w:val="009B2062"/>
    <w:rsid w:val="009B62F4"/>
    <w:rsid w:val="009B774C"/>
    <w:rsid w:val="009E16A9"/>
    <w:rsid w:val="009E4E54"/>
    <w:rsid w:val="009E602C"/>
    <w:rsid w:val="009F310B"/>
    <w:rsid w:val="009F422F"/>
    <w:rsid w:val="009F47ED"/>
    <w:rsid w:val="00A00AD1"/>
    <w:rsid w:val="00A00BFC"/>
    <w:rsid w:val="00A01005"/>
    <w:rsid w:val="00A01AFC"/>
    <w:rsid w:val="00A022B8"/>
    <w:rsid w:val="00A03E50"/>
    <w:rsid w:val="00A0682F"/>
    <w:rsid w:val="00A14737"/>
    <w:rsid w:val="00A162F8"/>
    <w:rsid w:val="00A23115"/>
    <w:rsid w:val="00A24A2E"/>
    <w:rsid w:val="00A24B74"/>
    <w:rsid w:val="00A2616E"/>
    <w:rsid w:val="00A26FB9"/>
    <w:rsid w:val="00A27C39"/>
    <w:rsid w:val="00A3176A"/>
    <w:rsid w:val="00A346DF"/>
    <w:rsid w:val="00A366A0"/>
    <w:rsid w:val="00A442B3"/>
    <w:rsid w:val="00A45573"/>
    <w:rsid w:val="00A4640C"/>
    <w:rsid w:val="00A4745D"/>
    <w:rsid w:val="00A50621"/>
    <w:rsid w:val="00A552D6"/>
    <w:rsid w:val="00A62E1F"/>
    <w:rsid w:val="00A62E88"/>
    <w:rsid w:val="00A71D53"/>
    <w:rsid w:val="00A730DB"/>
    <w:rsid w:val="00A7344C"/>
    <w:rsid w:val="00A73F21"/>
    <w:rsid w:val="00A75280"/>
    <w:rsid w:val="00A761D6"/>
    <w:rsid w:val="00A82259"/>
    <w:rsid w:val="00A8231C"/>
    <w:rsid w:val="00A831F3"/>
    <w:rsid w:val="00A91B09"/>
    <w:rsid w:val="00A91BAF"/>
    <w:rsid w:val="00A93727"/>
    <w:rsid w:val="00A96F21"/>
    <w:rsid w:val="00AA2872"/>
    <w:rsid w:val="00AA547A"/>
    <w:rsid w:val="00AA5D58"/>
    <w:rsid w:val="00AB34C3"/>
    <w:rsid w:val="00AB55C8"/>
    <w:rsid w:val="00AB7F4F"/>
    <w:rsid w:val="00AE7974"/>
    <w:rsid w:val="00AF1945"/>
    <w:rsid w:val="00AF5783"/>
    <w:rsid w:val="00B000E3"/>
    <w:rsid w:val="00B0478F"/>
    <w:rsid w:val="00B102CB"/>
    <w:rsid w:val="00B217E1"/>
    <w:rsid w:val="00B24FC7"/>
    <w:rsid w:val="00B25A43"/>
    <w:rsid w:val="00B355EE"/>
    <w:rsid w:val="00B372C4"/>
    <w:rsid w:val="00B44395"/>
    <w:rsid w:val="00B44814"/>
    <w:rsid w:val="00B44DF9"/>
    <w:rsid w:val="00B51C8C"/>
    <w:rsid w:val="00B54C21"/>
    <w:rsid w:val="00B602EC"/>
    <w:rsid w:val="00B66475"/>
    <w:rsid w:val="00B66492"/>
    <w:rsid w:val="00B748DE"/>
    <w:rsid w:val="00B75A41"/>
    <w:rsid w:val="00B75E44"/>
    <w:rsid w:val="00B80CF9"/>
    <w:rsid w:val="00B843A4"/>
    <w:rsid w:val="00B907AD"/>
    <w:rsid w:val="00BA03CA"/>
    <w:rsid w:val="00BA06E8"/>
    <w:rsid w:val="00BA1EFF"/>
    <w:rsid w:val="00BB19E1"/>
    <w:rsid w:val="00BC3343"/>
    <w:rsid w:val="00BC621F"/>
    <w:rsid w:val="00BD2A74"/>
    <w:rsid w:val="00BD515E"/>
    <w:rsid w:val="00BD614C"/>
    <w:rsid w:val="00BD6CFE"/>
    <w:rsid w:val="00BE2458"/>
    <w:rsid w:val="00BE5ECA"/>
    <w:rsid w:val="00BF5424"/>
    <w:rsid w:val="00BF5D85"/>
    <w:rsid w:val="00C01562"/>
    <w:rsid w:val="00C03064"/>
    <w:rsid w:val="00C043DD"/>
    <w:rsid w:val="00C05C61"/>
    <w:rsid w:val="00C125A3"/>
    <w:rsid w:val="00C130E4"/>
    <w:rsid w:val="00C13A0D"/>
    <w:rsid w:val="00C1594B"/>
    <w:rsid w:val="00C20062"/>
    <w:rsid w:val="00C264AA"/>
    <w:rsid w:val="00C27097"/>
    <w:rsid w:val="00C27EA1"/>
    <w:rsid w:val="00C33471"/>
    <w:rsid w:val="00C4022D"/>
    <w:rsid w:val="00C47B06"/>
    <w:rsid w:val="00C51F61"/>
    <w:rsid w:val="00C53996"/>
    <w:rsid w:val="00C65714"/>
    <w:rsid w:val="00C662C8"/>
    <w:rsid w:val="00C670B2"/>
    <w:rsid w:val="00C6798A"/>
    <w:rsid w:val="00C67A56"/>
    <w:rsid w:val="00C74D4A"/>
    <w:rsid w:val="00C75D1C"/>
    <w:rsid w:val="00C761D2"/>
    <w:rsid w:val="00C82A28"/>
    <w:rsid w:val="00C845CE"/>
    <w:rsid w:val="00C86F83"/>
    <w:rsid w:val="00C87B6F"/>
    <w:rsid w:val="00C96288"/>
    <w:rsid w:val="00CA2788"/>
    <w:rsid w:val="00CA3912"/>
    <w:rsid w:val="00CA429B"/>
    <w:rsid w:val="00CB2516"/>
    <w:rsid w:val="00CB5CEA"/>
    <w:rsid w:val="00CC2A48"/>
    <w:rsid w:val="00CC5561"/>
    <w:rsid w:val="00CC7147"/>
    <w:rsid w:val="00CD68B4"/>
    <w:rsid w:val="00CE23FF"/>
    <w:rsid w:val="00CE45A3"/>
    <w:rsid w:val="00CE5246"/>
    <w:rsid w:val="00CF1641"/>
    <w:rsid w:val="00CF164F"/>
    <w:rsid w:val="00CF5DA0"/>
    <w:rsid w:val="00CF633E"/>
    <w:rsid w:val="00D05D10"/>
    <w:rsid w:val="00D07FBE"/>
    <w:rsid w:val="00D10040"/>
    <w:rsid w:val="00D12C3A"/>
    <w:rsid w:val="00D2543C"/>
    <w:rsid w:val="00D271D5"/>
    <w:rsid w:val="00D35556"/>
    <w:rsid w:val="00D37096"/>
    <w:rsid w:val="00D44F0E"/>
    <w:rsid w:val="00D47413"/>
    <w:rsid w:val="00D53171"/>
    <w:rsid w:val="00D5317B"/>
    <w:rsid w:val="00D552BE"/>
    <w:rsid w:val="00D621AA"/>
    <w:rsid w:val="00D7219B"/>
    <w:rsid w:val="00D742BD"/>
    <w:rsid w:val="00D7694D"/>
    <w:rsid w:val="00D84537"/>
    <w:rsid w:val="00D91A94"/>
    <w:rsid w:val="00D93354"/>
    <w:rsid w:val="00D950C6"/>
    <w:rsid w:val="00DA230C"/>
    <w:rsid w:val="00DA2C46"/>
    <w:rsid w:val="00DA6593"/>
    <w:rsid w:val="00DA677D"/>
    <w:rsid w:val="00DA6B5A"/>
    <w:rsid w:val="00DD3318"/>
    <w:rsid w:val="00DD55CC"/>
    <w:rsid w:val="00DE085C"/>
    <w:rsid w:val="00DF110F"/>
    <w:rsid w:val="00DF34A3"/>
    <w:rsid w:val="00E024CA"/>
    <w:rsid w:val="00E075AA"/>
    <w:rsid w:val="00E10CA9"/>
    <w:rsid w:val="00E166DF"/>
    <w:rsid w:val="00E1762F"/>
    <w:rsid w:val="00E218ED"/>
    <w:rsid w:val="00E223BB"/>
    <w:rsid w:val="00E30364"/>
    <w:rsid w:val="00E36CB0"/>
    <w:rsid w:val="00E4082E"/>
    <w:rsid w:val="00E43362"/>
    <w:rsid w:val="00E500B1"/>
    <w:rsid w:val="00E50B19"/>
    <w:rsid w:val="00E53061"/>
    <w:rsid w:val="00E54CD6"/>
    <w:rsid w:val="00E561FA"/>
    <w:rsid w:val="00E606DB"/>
    <w:rsid w:val="00E65DBA"/>
    <w:rsid w:val="00E75431"/>
    <w:rsid w:val="00E75FF1"/>
    <w:rsid w:val="00E775D0"/>
    <w:rsid w:val="00E813F3"/>
    <w:rsid w:val="00E8350D"/>
    <w:rsid w:val="00E839B8"/>
    <w:rsid w:val="00E85870"/>
    <w:rsid w:val="00E92856"/>
    <w:rsid w:val="00E92F54"/>
    <w:rsid w:val="00EB0EEC"/>
    <w:rsid w:val="00EB2759"/>
    <w:rsid w:val="00EB692C"/>
    <w:rsid w:val="00EC2B02"/>
    <w:rsid w:val="00EC51BB"/>
    <w:rsid w:val="00ED6774"/>
    <w:rsid w:val="00ED7E31"/>
    <w:rsid w:val="00EE458F"/>
    <w:rsid w:val="00EF13DE"/>
    <w:rsid w:val="00EF1E8F"/>
    <w:rsid w:val="00EF4693"/>
    <w:rsid w:val="00EF50D6"/>
    <w:rsid w:val="00F07BA9"/>
    <w:rsid w:val="00F17E86"/>
    <w:rsid w:val="00F2059A"/>
    <w:rsid w:val="00F26297"/>
    <w:rsid w:val="00F30E4D"/>
    <w:rsid w:val="00F325EF"/>
    <w:rsid w:val="00F327E9"/>
    <w:rsid w:val="00F35C98"/>
    <w:rsid w:val="00F37603"/>
    <w:rsid w:val="00F4302C"/>
    <w:rsid w:val="00F52C93"/>
    <w:rsid w:val="00F6012E"/>
    <w:rsid w:val="00F71083"/>
    <w:rsid w:val="00F76033"/>
    <w:rsid w:val="00F81FBB"/>
    <w:rsid w:val="00F83736"/>
    <w:rsid w:val="00F87156"/>
    <w:rsid w:val="00F92010"/>
    <w:rsid w:val="00F95A2A"/>
    <w:rsid w:val="00FA0B23"/>
    <w:rsid w:val="00FA2EF3"/>
    <w:rsid w:val="00FB4ED6"/>
    <w:rsid w:val="00FC2109"/>
    <w:rsid w:val="00FC5A49"/>
    <w:rsid w:val="00FE0F7F"/>
    <w:rsid w:val="00FE1E07"/>
    <w:rsid w:val="00FE3485"/>
    <w:rsid w:val="00FE396C"/>
    <w:rsid w:val="00FE3E5F"/>
    <w:rsid w:val="00FE77A7"/>
    <w:rsid w:val="00FE7F6D"/>
    <w:rsid w:val="00FF3CB2"/>
    <w:rsid w:val="00FF78E5"/>
    <w:rsid w:val="013437C6"/>
    <w:rsid w:val="01F18C85"/>
    <w:rsid w:val="038D1EBB"/>
    <w:rsid w:val="05FB2A4B"/>
    <w:rsid w:val="06F07966"/>
    <w:rsid w:val="0737698E"/>
    <w:rsid w:val="077C168C"/>
    <w:rsid w:val="09970040"/>
    <w:rsid w:val="09BB4383"/>
    <w:rsid w:val="0A6D694B"/>
    <w:rsid w:val="0BE97A46"/>
    <w:rsid w:val="0E193657"/>
    <w:rsid w:val="0ECE54AF"/>
    <w:rsid w:val="0F33C4BF"/>
    <w:rsid w:val="0FE64B60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CC9873"/>
    <w:rsid w:val="1D0D91D5"/>
    <w:rsid w:val="1D916510"/>
    <w:rsid w:val="1DC942E0"/>
    <w:rsid w:val="1F1D3307"/>
    <w:rsid w:val="2088FA96"/>
    <w:rsid w:val="20A35110"/>
    <w:rsid w:val="2118168A"/>
    <w:rsid w:val="2295DC6A"/>
    <w:rsid w:val="23C734D0"/>
    <w:rsid w:val="288E1837"/>
    <w:rsid w:val="2891F31E"/>
    <w:rsid w:val="299003BC"/>
    <w:rsid w:val="2B542654"/>
    <w:rsid w:val="2D304369"/>
    <w:rsid w:val="2F7AABA1"/>
    <w:rsid w:val="2FB23146"/>
    <w:rsid w:val="33B987A1"/>
    <w:rsid w:val="33D739CA"/>
    <w:rsid w:val="34901C60"/>
    <w:rsid w:val="35847500"/>
    <w:rsid w:val="36002C22"/>
    <w:rsid w:val="36C173D5"/>
    <w:rsid w:val="37BF454E"/>
    <w:rsid w:val="380D8CCD"/>
    <w:rsid w:val="39860E2F"/>
    <w:rsid w:val="39C6015C"/>
    <w:rsid w:val="3D235B18"/>
    <w:rsid w:val="3D401239"/>
    <w:rsid w:val="3DAB5826"/>
    <w:rsid w:val="3E554242"/>
    <w:rsid w:val="3EBE0A31"/>
    <w:rsid w:val="3EFA168A"/>
    <w:rsid w:val="40B91D1A"/>
    <w:rsid w:val="420A6E18"/>
    <w:rsid w:val="422506EB"/>
    <w:rsid w:val="42D56BEC"/>
    <w:rsid w:val="44667E02"/>
    <w:rsid w:val="44814205"/>
    <w:rsid w:val="4598D628"/>
    <w:rsid w:val="48AD6922"/>
    <w:rsid w:val="48B6363B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6D9823"/>
    <w:rsid w:val="54B96FA7"/>
    <w:rsid w:val="54FA9D16"/>
    <w:rsid w:val="550431CA"/>
    <w:rsid w:val="5672345D"/>
    <w:rsid w:val="56ED4FEB"/>
    <w:rsid w:val="576E5709"/>
    <w:rsid w:val="57E15764"/>
    <w:rsid w:val="58356C36"/>
    <w:rsid w:val="5A6E369F"/>
    <w:rsid w:val="5A7D70B5"/>
    <w:rsid w:val="5C3B7CA0"/>
    <w:rsid w:val="5C6D645C"/>
    <w:rsid w:val="5E45DBE1"/>
    <w:rsid w:val="5F2933F4"/>
    <w:rsid w:val="60431AA6"/>
    <w:rsid w:val="60577716"/>
    <w:rsid w:val="60B0DF48"/>
    <w:rsid w:val="60B40B04"/>
    <w:rsid w:val="615D6AB9"/>
    <w:rsid w:val="622023DD"/>
    <w:rsid w:val="625365C7"/>
    <w:rsid w:val="63BA04FD"/>
    <w:rsid w:val="63DBAE7F"/>
    <w:rsid w:val="64494B93"/>
    <w:rsid w:val="647128F2"/>
    <w:rsid w:val="649F0E2D"/>
    <w:rsid w:val="66B472FB"/>
    <w:rsid w:val="685C77D0"/>
    <w:rsid w:val="6AA15BBA"/>
    <w:rsid w:val="6AAE0423"/>
    <w:rsid w:val="6B4D89CE"/>
    <w:rsid w:val="6CDE54AA"/>
    <w:rsid w:val="6CF456AF"/>
    <w:rsid w:val="6D477018"/>
    <w:rsid w:val="6D846EBB"/>
    <w:rsid w:val="6DEF1653"/>
    <w:rsid w:val="6E10BA79"/>
    <w:rsid w:val="6E553053"/>
    <w:rsid w:val="6EB35702"/>
    <w:rsid w:val="722A50EF"/>
    <w:rsid w:val="72ECD47F"/>
    <w:rsid w:val="737D6FB5"/>
    <w:rsid w:val="73E1B77B"/>
    <w:rsid w:val="750452E5"/>
    <w:rsid w:val="7543D650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uiPriority="99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5DA0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Podrozdział,Char1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table" w:customStyle="1" w:styleId="Mkatabulky1">
    <w:name w:val="Mřížka tabulky1"/>
    <w:basedOn w:val="Normlntabulka"/>
    <w:next w:val="Mkatabulky"/>
    <w:uiPriority w:val="39"/>
    <w:rsid w:val="00786F0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D2A74"/>
    <w:rPr>
      <w:rFonts w:ascii="Arial" w:eastAsiaTheme="minorEastAsia" w:hAnsi="Arial" w:cstheme="minorBidi"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,Podrozdział Char"/>
    <w:link w:val="Textpoznpodarou"/>
    <w:uiPriority w:val="99"/>
    <w:rsid w:val="00084BE8"/>
    <w:rPr>
      <w:rFonts w:ascii="Arial" w:eastAsiaTheme="minorEastAsia" w:hAnsi="Arial" w:cstheme="minorBid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a_x010d_as xmlns="af4aeaa2-9654-4b92-b549-1b3ea9fb1c3d" xsi:nil="true"/>
  </documentManagement>
</p:properties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BB740AD59B38459C90BBFFDBC3762E" ma:contentTypeVersion="5" ma:contentTypeDescription="Vytvoří nový dokument" ma:contentTypeScope="" ma:versionID="9e7f8075fc0ff3041afffe1205dde647">
  <xsd:schema xmlns:xsd="http://www.w3.org/2001/XMLSchema" xmlns:xs="http://www.w3.org/2001/XMLSchema" xmlns:p="http://schemas.microsoft.com/office/2006/metadata/properties" xmlns:ns2="af4aeaa2-9654-4b92-b549-1b3ea9fb1c3d" targetNamespace="http://schemas.microsoft.com/office/2006/metadata/properties" ma:root="true" ma:fieldsID="6df3cf2f10bd02968a5a549b92ef20e2" ns2:_="">
    <xsd:import namespace="af4aeaa2-9654-4b92-b549-1b3ea9fb1c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Datuma_x010d_a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eaa2-9654-4b92-b549-1b3ea9fb1c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a_x010d_as" ma:index="12" nillable="true" ma:displayName="Datum a čas" ma:format="DateTime" ma:internalName="Datuma_x010d_as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3E668-16AE-4AB8-BF08-ECB3DE4922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DC0B77-6D6D-4C66-A819-5855169EDFD9}">
  <ds:schemaRefs>
    <ds:schemaRef ds:uri="http://www.w3.org/XML/1998/namespace"/>
    <ds:schemaRef ds:uri="http://schemas.microsoft.com/office/infopath/2007/PartnerControls"/>
    <ds:schemaRef ds:uri="af4aeaa2-9654-4b92-b549-1b3ea9fb1c3d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660CE5CE-1856-4E05-A388-9AD8C83BA6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4aeaa2-9654-4b92-b549-1b3ea9fb1c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84140A4-B018-41C9-B548-1854B3B58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40</Pages>
  <Words>5749</Words>
  <Characters>37566</Characters>
  <Application>Microsoft Office Word</Application>
  <DocSecurity>0</DocSecurity>
  <Lines>313</Lines>
  <Paragraphs>86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43229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</dc:creator>
  <cp:lastModifiedBy>Ivana Projsová</cp:lastModifiedBy>
  <cp:revision>10</cp:revision>
  <cp:lastPrinted>2022-08-18T09:21:00Z</cp:lastPrinted>
  <dcterms:created xsi:type="dcterms:W3CDTF">2022-08-05T13:08:00Z</dcterms:created>
  <dcterms:modified xsi:type="dcterms:W3CDTF">2022-08-18T10:23:00Z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0x010100C5BB740AD59B38459C90BBFFDBC3762E</vt:lpwstr>
  </property>
</Properties>
</file>